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6E" w:rsidRPr="0010456E" w:rsidRDefault="00C35F66" w:rsidP="0010456E">
      <w:pPr>
        <w:ind w:left="5222"/>
        <w:contextualSpacing/>
        <w:rPr>
          <w:rFonts w:ascii="Times New Roman" w:eastAsia="Times New Roman" w:hAnsi="Times New Roman" w:cs="Times New Roman"/>
          <w:color w:val="auto"/>
          <w:sz w:val="28"/>
          <w:szCs w:val="28"/>
          <w:lang w:val="uk-UA"/>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heme="minorHAnsi" w:hAnsi="Times New Roman" w:cs="Times New Roman"/>
          <w:sz w:val="28"/>
          <w:szCs w:val="28"/>
          <w:lang w:eastAsia="en-US"/>
        </w:rPr>
        <w:t xml:space="preserve">             </w:t>
      </w:r>
      <w:r w:rsidR="0010456E" w:rsidRPr="0010456E">
        <w:rPr>
          <w:rFonts w:ascii="Times New Roman" w:eastAsia="Times New Roman" w:hAnsi="Times New Roman" w:cs="Times New Roman"/>
          <w:color w:val="auto"/>
          <w:sz w:val="28"/>
          <w:szCs w:val="28"/>
          <w:lang w:val="uk-UA"/>
        </w:rPr>
        <w:t>ЗАТВЕРДЖУЮ</w:t>
      </w:r>
    </w:p>
    <w:p w:rsidR="0010456E" w:rsidRPr="0010456E" w:rsidRDefault="0010456E" w:rsidP="0010456E">
      <w:pPr>
        <w:suppressAutoHyphens w:val="0"/>
        <w:spacing w:after="0" w:line="240" w:lineRule="auto"/>
        <w:ind w:left="5222"/>
        <w:contextualSpacing/>
        <w:rPr>
          <w:rFonts w:ascii="Times New Roman" w:eastAsia="Times New Roman" w:hAnsi="Times New Roman" w:cs="Times New Roman"/>
          <w:color w:val="auto"/>
          <w:sz w:val="28"/>
          <w:szCs w:val="28"/>
          <w:lang w:val="uk-UA"/>
        </w:rPr>
      </w:pPr>
      <w:r w:rsidRPr="0010456E">
        <w:rPr>
          <w:rFonts w:ascii="Times New Roman" w:eastAsia="Times New Roman" w:hAnsi="Times New Roman" w:cs="Times New Roman"/>
          <w:color w:val="auto"/>
          <w:sz w:val="28"/>
          <w:szCs w:val="28"/>
          <w:lang w:val="uk-UA"/>
        </w:rPr>
        <w:t>Заступник міського голови - секретар Київської міської ради</w:t>
      </w:r>
    </w:p>
    <w:p w:rsidR="0010456E" w:rsidRPr="0010456E" w:rsidRDefault="0010456E" w:rsidP="0010456E">
      <w:pPr>
        <w:suppressAutoHyphens w:val="0"/>
        <w:spacing w:after="0" w:line="240" w:lineRule="auto"/>
        <w:ind w:left="5220"/>
        <w:rPr>
          <w:rFonts w:ascii="Times New Roman" w:eastAsia="Times New Roman" w:hAnsi="Times New Roman" w:cs="Times New Roman"/>
          <w:color w:val="auto"/>
          <w:sz w:val="28"/>
          <w:szCs w:val="28"/>
          <w:lang w:val="uk-UA"/>
        </w:rPr>
      </w:pPr>
    </w:p>
    <w:p w:rsidR="0010456E" w:rsidRPr="0010456E" w:rsidRDefault="0010456E" w:rsidP="0010456E">
      <w:pPr>
        <w:suppressAutoHyphens w:val="0"/>
        <w:spacing w:after="0" w:line="240" w:lineRule="auto"/>
        <w:ind w:left="5220"/>
        <w:rPr>
          <w:rFonts w:ascii="Times New Roman" w:eastAsia="Times New Roman" w:hAnsi="Times New Roman" w:cs="Times New Roman"/>
          <w:color w:val="auto"/>
          <w:sz w:val="28"/>
          <w:szCs w:val="28"/>
          <w:lang w:val="uk-UA"/>
        </w:rPr>
      </w:pPr>
      <w:r w:rsidRPr="0010456E">
        <w:rPr>
          <w:rFonts w:ascii="Times New Roman" w:eastAsia="Times New Roman" w:hAnsi="Times New Roman" w:cs="Times New Roman"/>
          <w:color w:val="auto"/>
          <w:sz w:val="28"/>
          <w:szCs w:val="28"/>
          <w:lang w:val="uk-UA"/>
        </w:rPr>
        <w:t>_________________В.</w:t>
      </w:r>
      <w:r w:rsidR="003C2ABB">
        <w:rPr>
          <w:rFonts w:ascii="Times New Roman" w:eastAsia="Times New Roman" w:hAnsi="Times New Roman" w:cs="Times New Roman"/>
          <w:color w:val="auto"/>
          <w:sz w:val="28"/>
          <w:szCs w:val="28"/>
          <w:lang w:val="uk-UA"/>
        </w:rPr>
        <w:t xml:space="preserve"> </w:t>
      </w:r>
      <w:bookmarkStart w:id="0" w:name="_GoBack"/>
      <w:bookmarkEnd w:id="0"/>
      <w:r w:rsidRPr="0010456E">
        <w:rPr>
          <w:rFonts w:ascii="Times New Roman" w:eastAsia="Times New Roman" w:hAnsi="Times New Roman" w:cs="Times New Roman"/>
          <w:color w:val="auto"/>
          <w:sz w:val="28"/>
          <w:szCs w:val="28"/>
          <w:lang w:val="uk-UA"/>
        </w:rPr>
        <w:t>Прокопів</w:t>
      </w:r>
    </w:p>
    <w:p w:rsidR="0010456E" w:rsidRPr="0010456E" w:rsidRDefault="00E30C3E" w:rsidP="0010456E">
      <w:pPr>
        <w:suppressAutoHyphens w:val="0"/>
        <w:spacing w:after="0" w:line="240" w:lineRule="auto"/>
        <w:ind w:left="5220"/>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«___»____________2017</w:t>
      </w:r>
      <w:r w:rsidR="0010456E" w:rsidRPr="0010456E">
        <w:rPr>
          <w:rFonts w:ascii="Times New Roman" w:eastAsia="Times New Roman" w:hAnsi="Times New Roman" w:cs="Times New Roman"/>
          <w:color w:val="auto"/>
          <w:sz w:val="28"/>
          <w:szCs w:val="28"/>
          <w:lang w:val="uk-UA"/>
        </w:rPr>
        <w:t xml:space="preserve"> року</w:t>
      </w:r>
    </w:p>
    <w:p w:rsidR="008005CF" w:rsidRPr="00AB1E2A" w:rsidRDefault="008005CF">
      <w:pPr>
        <w:spacing w:after="0" w:line="240" w:lineRule="auto"/>
        <w:rPr>
          <w:rFonts w:eastAsiaTheme="minorHAnsi" w:cs="Calibri"/>
          <w:lang w:val="uk-UA" w:eastAsia="en-US"/>
        </w:rPr>
      </w:pPr>
    </w:p>
    <w:p w:rsidR="008005CF" w:rsidRDefault="008005CF">
      <w:pPr>
        <w:spacing w:after="0" w:line="240" w:lineRule="auto"/>
        <w:rPr>
          <w:rFonts w:eastAsiaTheme="minorHAnsi" w:cs="Calibri"/>
          <w:lang w:val="uk-UA" w:eastAsia="en-US"/>
        </w:rPr>
      </w:pPr>
    </w:p>
    <w:p w:rsidR="00136DF9" w:rsidRPr="00AB1E2A" w:rsidRDefault="00136DF9">
      <w:pPr>
        <w:spacing w:after="0" w:line="240" w:lineRule="auto"/>
        <w:rPr>
          <w:rFonts w:eastAsiaTheme="minorHAnsi" w:cs="Calibri"/>
          <w:lang w:val="uk-UA" w:eastAsia="en-US"/>
        </w:rPr>
      </w:pPr>
    </w:p>
    <w:p w:rsidR="008005CF" w:rsidRPr="00AB1E2A" w:rsidRDefault="00C35F66">
      <w:pPr>
        <w:spacing w:after="0" w:line="240" w:lineRule="auto"/>
        <w:jc w:val="center"/>
        <w:rPr>
          <w:lang w:val="uk-UA"/>
        </w:rPr>
      </w:pPr>
      <w:r>
        <w:rPr>
          <w:rFonts w:ascii="Times New Roman CYR" w:eastAsiaTheme="minorHAnsi" w:hAnsi="Times New Roman CYR" w:cs="Times New Roman CYR"/>
          <w:b/>
          <w:bCs/>
          <w:sz w:val="28"/>
          <w:szCs w:val="28"/>
          <w:lang w:val="uk-UA" w:eastAsia="en-US"/>
        </w:rPr>
        <w:t>ПОСАДОВА  ІНСТРУКЦІЯ</w:t>
      </w:r>
    </w:p>
    <w:p w:rsidR="008005CF" w:rsidRPr="00AB1E2A" w:rsidRDefault="008005CF">
      <w:pPr>
        <w:spacing w:after="0" w:line="240" w:lineRule="auto"/>
        <w:jc w:val="center"/>
        <w:rPr>
          <w:rFonts w:eastAsiaTheme="minorHAnsi" w:cs="Calibri"/>
          <w:lang w:val="uk-UA" w:eastAsia="en-US"/>
        </w:rPr>
      </w:pPr>
    </w:p>
    <w:p w:rsidR="008005CF" w:rsidRDefault="00AF0DF9" w:rsidP="00422F0F">
      <w:pPr>
        <w:spacing w:after="0" w:line="240" w:lineRule="auto"/>
        <w:ind w:left="72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головного</w:t>
      </w:r>
      <w:r w:rsidR="00C97395">
        <w:rPr>
          <w:rFonts w:ascii="Times New Roman CYR" w:hAnsi="Times New Roman CYR" w:cs="Times New Roman CYR"/>
          <w:b/>
          <w:bCs/>
          <w:sz w:val="28"/>
          <w:szCs w:val="28"/>
          <w:lang w:val="uk-UA"/>
        </w:rPr>
        <w:t xml:space="preserve"> спеціаліст</w:t>
      </w:r>
      <w:r>
        <w:rPr>
          <w:rFonts w:ascii="Times New Roman CYR" w:hAnsi="Times New Roman CYR" w:cs="Times New Roman CYR"/>
          <w:b/>
          <w:bCs/>
          <w:sz w:val="28"/>
          <w:szCs w:val="28"/>
          <w:lang w:val="uk-UA"/>
        </w:rPr>
        <w:t>а</w:t>
      </w:r>
      <w:r w:rsidR="00C35F66">
        <w:rPr>
          <w:rFonts w:ascii="Times New Roman CYR" w:hAnsi="Times New Roman CYR" w:cs="Times New Roman CYR"/>
          <w:b/>
          <w:bCs/>
          <w:sz w:val="28"/>
          <w:szCs w:val="28"/>
          <w:lang w:val="uk-UA"/>
        </w:rPr>
        <w:t xml:space="preserve">  відділу з питань житлово-комунального господарства, регуляторної політики  і підприємництва, транспорту</w:t>
      </w:r>
      <w:r w:rsidR="00422F0F">
        <w:rPr>
          <w:rFonts w:ascii="Times New Roman CYR" w:hAnsi="Times New Roman CYR" w:cs="Times New Roman CYR"/>
          <w:b/>
          <w:bCs/>
          <w:sz w:val="28"/>
          <w:szCs w:val="28"/>
          <w:lang w:val="uk-UA"/>
        </w:rPr>
        <w:t xml:space="preserve">, </w:t>
      </w:r>
      <w:r w:rsidR="00C35F66">
        <w:rPr>
          <w:rFonts w:ascii="Times New Roman CYR" w:hAnsi="Times New Roman CYR" w:cs="Times New Roman CYR"/>
          <w:b/>
          <w:bCs/>
          <w:sz w:val="28"/>
          <w:szCs w:val="28"/>
          <w:lang w:val="uk-UA"/>
        </w:rPr>
        <w:t xml:space="preserve"> зв’язку  </w:t>
      </w:r>
      <w:r w:rsidR="00422F0F">
        <w:rPr>
          <w:rFonts w:ascii="Times New Roman CYR" w:hAnsi="Times New Roman CYR" w:cs="Times New Roman CYR"/>
          <w:b/>
          <w:bCs/>
          <w:sz w:val="28"/>
          <w:szCs w:val="28"/>
          <w:lang w:val="uk-UA"/>
        </w:rPr>
        <w:t xml:space="preserve">та реклами </w:t>
      </w:r>
      <w:r w:rsidR="00C35F66">
        <w:rPr>
          <w:rFonts w:ascii="Times New Roman CYR" w:hAnsi="Times New Roman CYR" w:cs="Times New Roman CYR"/>
          <w:b/>
          <w:bCs/>
          <w:sz w:val="28"/>
          <w:szCs w:val="28"/>
          <w:lang w:val="uk-UA"/>
        </w:rPr>
        <w:t>управління   забезп</w:t>
      </w:r>
      <w:r w:rsidR="00422F0F">
        <w:rPr>
          <w:rFonts w:ascii="Times New Roman CYR" w:hAnsi="Times New Roman CYR" w:cs="Times New Roman CYR"/>
          <w:b/>
          <w:bCs/>
          <w:sz w:val="28"/>
          <w:szCs w:val="28"/>
          <w:lang w:val="uk-UA"/>
        </w:rPr>
        <w:t xml:space="preserve">ечення діяльності  постійних  </w:t>
      </w:r>
      <w:r w:rsidR="00275B8F">
        <w:rPr>
          <w:rFonts w:ascii="Times New Roman CYR" w:hAnsi="Times New Roman CYR" w:cs="Times New Roman CYR"/>
          <w:b/>
          <w:bCs/>
          <w:sz w:val="28"/>
          <w:szCs w:val="28"/>
          <w:lang w:val="uk-UA"/>
        </w:rPr>
        <w:t xml:space="preserve">комісій </w:t>
      </w:r>
      <w:r w:rsidR="00C35F66">
        <w:rPr>
          <w:rFonts w:ascii="Times New Roman CYR" w:hAnsi="Times New Roman CYR" w:cs="Times New Roman CYR"/>
          <w:b/>
          <w:bCs/>
          <w:sz w:val="28"/>
          <w:szCs w:val="28"/>
          <w:lang w:val="uk-UA"/>
        </w:rPr>
        <w:t>Київської  міської  ради</w:t>
      </w:r>
      <w:r w:rsidR="00C35F66">
        <w:rPr>
          <w:rFonts w:ascii="Times New Roman CYR" w:eastAsiaTheme="minorHAnsi" w:hAnsi="Times New Roman CYR" w:cs="Times New Roman CYR"/>
          <w:b/>
          <w:bCs/>
          <w:sz w:val="28"/>
          <w:szCs w:val="28"/>
          <w:lang w:val="uk-UA" w:eastAsia="en-US"/>
        </w:rPr>
        <w:t xml:space="preserve"> секретаріату Київської міської ради</w:t>
      </w:r>
    </w:p>
    <w:p w:rsidR="00940DD7" w:rsidRDefault="00940DD7" w:rsidP="00422F0F">
      <w:pPr>
        <w:spacing w:after="0" w:line="240" w:lineRule="auto"/>
        <w:ind w:firstLine="567"/>
        <w:jc w:val="center"/>
        <w:rPr>
          <w:rFonts w:ascii="Times New Roman CYR" w:eastAsiaTheme="minorHAnsi" w:hAnsi="Times New Roman CYR" w:cs="Times New Roman CYR"/>
          <w:b/>
          <w:bCs/>
          <w:sz w:val="28"/>
          <w:szCs w:val="28"/>
          <w:lang w:val="uk-UA" w:eastAsia="en-US"/>
        </w:rPr>
      </w:pPr>
    </w:p>
    <w:p w:rsidR="008005CF" w:rsidRDefault="00C35F66">
      <w:pPr>
        <w:spacing w:after="0" w:line="240" w:lineRule="auto"/>
        <w:ind w:firstLine="567"/>
        <w:jc w:val="center"/>
        <w:rPr>
          <w:lang w:val="uk-UA"/>
        </w:rPr>
      </w:pPr>
      <w:r>
        <w:rPr>
          <w:rFonts w:ascii="Times New Roman" w:eastAsiaTheme="minorHAnsi" w:hAnsi="Times New Roman" w:cs="Times New Roman"/>
          <w:b/>
          <w:bCs/>
          <w:sz w:val="28"/>
          <w:szCs w:val="28"/>
          <w:lang w:val="uk-UA" w:eastAsia="en-US"/>
        </w:rPr>
        <w:t xml:space="preserve">1. </w:t>
      </w:r>
      <w:r>
        <w:rPr>
          <w:rFonts w:ascii="Times New Roman CYR" w:eastAsiaTheme="minorHAnsi" w:hAnsi="Times New Roman CYR" w:cs="Times New Roman CYR"/>
          <w:b/>
          <w:bCs/>
          <w:sz w:val="28"/>
          <w:szCs w:val="28"/>
          <w:lang w:val="uk-UA" w:eastAsia="en-US"/>
        </w:rPr>
        <w:t>Загальні положення</w:t>
      </w:r>
    </w:p>
    <w:p w:rsidR="008005CF" w:rsidRDefault="008005CF">
      <w:pPr>
        <w:spacing w:after="0" w:line="240" w:lineRule="auto"/>
        <w:ind w:left="720"/>
        <w:rPr>
          <w:rFonts w:ascii="Times New Roman CYR" w:eastAsiaTheme="minorHAnsi" w:hAnsi="Times New Roman CYR" w:cs="Times New Roman CYR"/>
          <w:b/>
          <w:bCs/>
          <w:sz w:val="28"/>
          <w:szCs w:val="28"/>
          <w:lang w:val="uk-UA" w:eastAsia="en-US"/>
        </w:rPr>
      </w:pPr>
    </w:p>
    <w:p w:rsidR="008005CF" w:rsidRPr="004F0F77" w:rsidRDefault="00C35F66">
      <w:pPr>
        <w:spacing w:after="0" w:line="240" w:lineRule="auto"/>
        <w:ind w:firstLine="708"/>
        <w:jc w:val="both"/>
        <w:rPr>
          <w:lang w:val="uk-UA"/>
        </w:rPr>
      </w:pPr>
      <w:r w:rsidRPr="004F0F77">
        <w:rPr>
          <w:rFonts w:ascii="Times New Roman" w:eastAsiaTheme="minorHAnsi" w:hAnsi="Times New Roman" w:cs="Times New Roman"/>
          <w:sz w:val="28"/>
          <w:szCs w:val="28"/>
          <w:lang w:val="uk-UA" w:eastAsia="en-US"/>
        </w:rPr>
        <w:t xml:space="preserve">1.1. </w:t>
      </w:r>
      <w:r w:rsidR="00202548" w:rsidRPr="004F0F77">
        <w:rPr>
          <w:rFonts w:ascii="Times New Roman" w:eastAsiaTheme="minorHAnsi" w:hAnsi="Times New Roman" w:cs="Times New Roman"/>
          <w:sz w:val="28"/>
          <w:szCs w:val="28"/>
          <w:lang w:val="uk-UA" w:eastAsia="en-US"/>
        </w:rPr>
        <w:t>Головний спеціаліст</w:t>
      </w:r>
      <w:r w:rsidR="00B3398F">
        <w:rPr>
          <w:rFonts w:ascii="Times New Roman CYR" w:eastAsiaTheme="minorHAnsi" w:hAnsi="Times New Roman CYR" w:cs="Times New Roman CYR"/>
          <w:color w:val="000000"/>
          <w:spacing w:val="-5"/>
          <w:sz w:val="28"/>
          <w:szCs w:val="28"/>
          <w:lang w:val="uk-UA" w:eastAsia="en-US"/>
        </w:rPr>
        <w:t xml:space="preserve"> </w:t>
      </w:r>
      <w:r w:rsidRPr="004F0F77">
        <w:rPr>
          <w:rFonts w:ascii="Times New Roman CYR" w:eastAsiaTheme="minorHAnsi" w:hAnsi="Times New Roman CYR" w:cs="Times New Roman CYR"/>
          <w:color w:val="000000"/>
          <w:spacing w:val="-5"/>
          <w:sz w:val="28"/>
          <w:szCs w:val="28"/>
          <w:lang w:val="uk-UA" w:eastAsia="en-US"/>
        </w:rPr>
        <w:t xml:space="preserve">відділу </w:t>
      </w:r>
      <w:r w:rsidRPr="004F0F77">
        <w:rPr>
          <w:rFonts w:ascii="Times New Roman CYR" w:hAnsi="Times New Roman CYR" w:cs="Times New Roman CYR"/>
          <w:sz w:val="28"/>
          <w:szCs w:val="28"/>
          <w:lang w:val="uk-UA"/>
        </w:rPr>
        <w:t>з питань житлово-комунального господарства, регуляторної політики  і підприємництва, транспорту</w:t>
      </w:r>
      <w:r w:rsidR="00940DD7" w:rsidRPr="004F0F77">
        <w:rPr>
          <w:rFonts w:ascii="Times New Roman CYR" w:hAnsi="Times New Roman CYR" w:cs="Times New Roman CYR"/>
          <w:sz w:val="28"/>
          <w:szCs w:val="28"/>
          <w:lang w:val="uk-UA"/>
        </w:rPr>
        <w:t xml:space="preserve">, </w:t>
      </w:r>
      <w:r w:rsidRPr="004F0F77">
        <w:rPr>
          <w:rFonts w:ascii="Times New Roman CYR" w:hAnsi="Times New Roman CYR" w:cs="Times New Roman CYR"/>
          <w:sz w:val="28"/>
          <w:szCs w:val="28"/>
          <w:lang w:val="uk-UA"/>
        </w:rPr>
        <w:t xml:space="preserve">зв’язку </w:t>
      </w:r>
      <w:r w:rsidR="00940DD7" w:rsidRPr="004F0F77">
        <w:rPr>
          <w:rFonts w:ascii="Times New Roman CYR" w:hAnsi="Times New Roman CYR" w:cs="Times New Roman CYR"/>
          <w:sz w:val="28"/>
          <w:szCs w:val="28"/>
          <w:lang w:val="uk-UA"/>
        </w:rPr>
        <w:t>та реклами</w:t>
      </w:r>
      <w:r w:rsidR="00136DF9" w:rsidRPr="004F0F77">
        <w:rPr>
          <w:rFonts w:ascii="Times New Roman CYR" w:hAnsi="Times New Roman CYR" w:cs="Times New Roman CYR"/>
          <w:sz w:val="28"/>
          <w:szCs w:val="28"/>
          <w:lang w:val="uk-UA"/>
        </w:rPr>
        <w:t xml:space="preserve"> управління  </w:t>
      </w:r>
      <w:r w:rsidRPr="004F0F77">
        <w:rPr>
          <w:rFonts w:ascii="Times New Roman CYR" w:hAnsi="Times New Roman CYR" w:cs="Times New Roman CYR"/>
          <w:sz w:val="28"/>
          <w:szCs w:val="28"/>
          <w:lang w:val="uk-UA"/>
        </w:rPr>
        <w:t>забезпечення діяльності  постійних</w:t>
      </w:r>
      <w:r w:rsidR="006F7685" w:rsidRPr="004F0F77">
        <w:rPr>
          <w:rFonts w:ascii="Times New Roman CYR" w:hAnsi="Times New Roman CYR" w:cs="Times New Roman CYR"/>
          <w:sz w:val="28"/>
          <w:szCs w:val="28"/>
          <w:lang w:val="uk-UA"/>
        </w:rPr>
        <w:t xml:space="preserve"> </w:t>
      </w:r>
      <w:r w:rsidR="00842F8A">
        <w:rPr>
          <w:rFonts w:ascii="Times New Roman CYR" w:hAnsi="Times New Roman CYR" w:cs="Times New Roman CYR"/>
          <w:sz w:val="28"/>
          <w:szCs w:val="28"/>
          <w:lang w:val="uk-UA"/>
        </w:rPr>
        <w:t xml:space="preserve"> комісій  </w:t>
      </w:r>
      <w:r w:rsidRPr="004F0F77">
        <w:rPr>
          <w:rFonts w:ascii="Times New Roman CYR" w:hAnsi="Times New Roman CYR" w:cs="Times New Roman CYR"/>
          <w:sz w:val="28"/>
          <w:szCs w:val="28"/>
          <w:lang w:val="uk-UA"/>
        </w:rPr>
        <w:t>Київської  міської  ради</w:t>
      </w:r>
      <w:r w:rsidRPr="004F0F77">
        <w:rPr>
          <w:rFonts w:ascii="Times New Roman CYR" w:eastAsiaTheme="minorHAnsi" w:hAnsi="Times New Roman CYR" w:cs="Times New Roman CYR"/>
          <w:sz w:val="28"/>
          <w:szCs w:val="28"/>
          <w:lang w:val="uk-UA" w:eastAsia="en-US"/>
        </w:rPr>
        <w:t xml:space="preserve"> секретаріату Київської міської ради (далі –  </w:t>
      </w:r>
      <w:r w:rsidR="00CD3CB1" w:rsidRPr="004F0F77">
        <w:rPr>
          <w:rFonts w:ascii="Times New Roman CYR" w:eastAsiaTheme="minorHAnsi" w:hAnsi="Times New Roman CYR" w:cs="Times New Roman CYR"/>
          <w:sz w:val="28"/>
          <w:szCs w:val="28"/>
          <w:lang w:val="uk-UA" w:eastAsia="en-US"/>
        </w:rPr>
        <w:t>головний спеціаліст</w:t>
      </w:r>
      <w:r w:rsidRPr="004F0F77">
        <w:rPr>
          <w:rFonts w:ascii="Times New Roman CYR" w:eastAsiaTheme="minorHAnsi" w:hAnsi="Times New Roman CYR" w:cs="Times New Roman CYR"/>
          <w:sz w:val="28"/>
          <w:szCs w:val="28"/>
          <w:lang w:val="uk-UA" w:eastAsia="en-US"/>
        </w:rPr>
        <w:t>) належить до V категорії  посад службовців органів  місцевого  самоврядування.</w:t>
      </w:r>
    </w:p>
    <w:p w:rsidR="00FB1738" w:rsidRPr="004F0F77" w:rsidRDefault="00FB1738" w:rsidP="00FB1738">
      <w:pPr>
        <w:spacing w:after="0" w:line="240" w:lineRule="auto"/>
        <w:ind w:firstLine="708"/>
        <w:jc w:val="both"/>
        <w:rPr>
          <w:rFonts w:ascii="Times New Roman" w:eastAsia="Times New Roman" w:hAnsi="Times New Roman" w:cs="Times New Roman"/>
          <w:color w:val="auto"/>
          <w:sz w:val="28"/>
          <w:szCs w:val="28"/>
          <w:lang w:val="uk-UA" w:eastAsia="zh-CN"/>
        </w:rPr>
      </w:pPr>
      <w:r w:rsidRPr="004F0F77">
        <w:rPr>
          <w:rFonts w:ascii="Times New Roman" w:eastAsia="Times New Roman" w:hAnsi="Times New Roman" w:cs="Times New Roman"/>
          <w:color w:val="auto"/>
          <w:sz w:val="28"/>
          <w:szCs w:val="28"/>
          <w:lang w:val="uk-UA" w:eastAsia="zh-CN"/>
        </w:rPr>
        <w:t xml:space="preserve">1.2. </w:t>
      </w:r>
      <w:r w:rsidR="00E21C15">
        <w:rPr>
          <w:rFonts w:ascii="Times New Roman" w:eastAsia="Times New Roman" w:hAnsi="Times New Roman" w:cs="Times New Roman"/>
          <w:color w:val="auto"/>
          <w:sz w:val="28"/>
          <w:szCs w:val="28"/>
          <w:lang w:val="uk-UA" w:eastAsia="zh-CN"/>
        </w:rPr>
        <w:t xml:space="preserve">  </w:t>
      </w:r>
      <w:r w:rsidRPr="004F0F77">
        <w:rPr>
          <w:rFonts w:ascii="Times New Roman CYR" w:eastAsia="Calibri" w:hAnsi="Times New Roman CYR" w:cs="Times New Roman CYR"/>
          <w:color w:val="000000"/>
          <w:spacing w:val="-5"/>
          <w:sz w:val="28"/>
          <w:szCs w:val="28"/>
          <w:lang w:val="uk-UA" w:eastAsia="en-US"/>
        </w:rPr>
        <w:t>Головний спеціаліст відділу</w:t>
      </w:r>
      <w:r w:rsidRPr="004F0F77">
        <w:rPr>
          <w:rFonts w:ascii="Times New Roman" w:eastAsia="Calibri" w:hAnsi="Times New Roman" w:cs="Times New Roman"/>
          <w:sz w:val="28"/>
          <w:szCs w:val="28"/>
          <w:lang w:eastAsia="en-US"/>
        </w:rPr>
        <w:t xml:space="preserve"> </w:t>
      </w:r>
      <w:r w:rsidRPr="004F0F77">
        <w:rPr>
          <w:rFonts w:ascii="Times New Roman" w:eastAsia="Times New Roman" w:hAnsi="Times New Roman" w:cs="Times New Roman"/>
          <w:color w:val="auto"/>
          <w:sz w:val="28"/>
          <w:szCs w:val="28"/>
          <w:lang w:val="uk-UA" w:eastAsia="zh-CN"/>
        </w:rPr>
        <w:t>призначається на посаду і звільняється з посади  в установленому порядку.</w:t>
      </w:r>
    </w:p>
    <w:p w:rsidR="00FB1738" w:rsidRPr="004F0F77" w:rsidRDefault="00FB1738" w:rsidP="00FB1738">
      <w:pPr>
        <w:spacing w:after="0" w:line="240" w:lineRule="auto"/>
        <w:ind w:firstLine="567"/>
        <w:jc w:val="both"/>
        <w:rPr>
          <w:rFonts w:eastAsia="Calibri" w:cs="Calibri"/>
          <w:lang w:eastAsia="en-US"/>
        </w:rPr>
      </w:pPr>
      <w:r w:rsidRPr="004F0F77">
        <w:rPr>
          <w:rFonts w:ascii="Times New Roman" w:eastAsia="Calibri" w:hAnsi="Times New Roman" w:cs="Times New Roman"/>
          <w:sz w:val="28"/>
          <w:szCs w:val="28"/>
          <w:lang w:eastAsia="en-US"/>
        </w:rPr>
        <w:t xml:space="preserve">  1.3.</w:t>
      </w:r>
      <w:r w:rsidRPr="004F0F77">
        <w:rPr>
          <w:rFonts w:ascii="Times New Roman" w:eastAsia="Calibri" w:hAnsi="Times New Roman" w:cs="Times New Roman"/>
          <w:sz w:val="28"/>
          <w:szCs w:val="28"/>
          <w:lang w:val="uk-UA" w:eastAsia="en-US"/>
        </w:rPr>
        <w:t xml:space="preserve"> </w:t>
      </w:r>
      <w:r w:rsidRPr="004F0F77">
        <w:rPr>
          <w:rFonts w:ascii="Times New Roman CYR" w:eastAsia="Calibri" w:hAnsi="Times New Roman CYR" w:cs="Times New Roman CYR"/>
          <w:color w:val="000000"/>
          <w:spacing w:val="-5"/>
          <w:sz w:val="28"/>
          <w:szCs w:val="28"/>
          <w:lang w:val="uk-UA" w:eastAsia="en-US"/>
        </w:rPr>
        <w:t>Головний спеціаліст відділу</w:t>
      </w:r>
      <w:r w:rsidRPr="004F0F77">
        <w:rPr>
          <w:rFonts w:ascii="Times New Roman" w:eastAsia="Calibri" w:hAnsi="Times New Roman" w:cs="Times New Roman"/>
          <w:sz w:val="28"/>
          <w:szCs w:val="28"/>
          <w:lang w:eastAsia="en-US"/>
        </w:rPr>
        <w:t xml:space="preserve"> </w:t>
      </w:r>
      <w:r w:rsidRPr="004F0F77">
        <w:rPr>
          <w:rFonts w:ascii="Times New Roman CYR" w:eastAsia="Calibri" w:hAnsi="Times New Roman CYR" w:cs="Times New Roman CYR"/>
          <w:sz w:val="28"/>
          <w:szCs w:val="28"/>
          <w:lang w:val="uk-UA" w:eastAsia="en-US"/>
        </w:rPr>
        <w:t xml:space="preserve">підпорядковується безпосередньо начальнику відділу, </w:t>
      </w:r>
      <w:r w:rsidR="00AF0DF9">
        <w:rPr>
          <w:rFonts w:ascii="Times New Roman CYR" w:eastAsia="Calibri" w:hAnsi="Times New Roman CYR" w:cs="Times New Roman CYR"/>
          <w:sz w:val="28"/>
          <w:szCs w:val="28"/>
          <w:lang w:val="uk-UA" w:eastAsia="en-US"/>
        </w:rPr>
        <w:t xml:space="preserve">начальнику </w:t>
      </w:r>
      <w:r w:rsidRPr="004F0F77">
        <w:rPr>
          <w:rFonts w:ascii="Times New Roman CYR" w:eastAsia="Calibri" w:hAnsi="Times New Roman CYR" w:cs="Times New Roman CYR"/>
          <w:sz w:val="28"/>
          <w:szCs w:val="28"/>
          <w:lang w:val="uk-UA" w:eastAsia="en-US"/>
        </w:rPr>
        <w:t>управління</w:t>
      </w:r>
      <w:r w:rsidR="00AF0DF9">
        <w:rPr>
          <w:rFonts w:ascii="Times New Roman CYR" w:eastAsia="Calibri" w:hAnsi="Times New Roman CYR" w:cs="Times New Roman CYR"/>
          <w:sz w:val="28"/>
          <w:szCs w:val="28"/>
          <w:lang w:val="uk-UA" w:eastAsia="en-US"/>
        </w:rPr>
        <w:t>.</w:t>
      </w:r>
      <w:r w:rsidRPr="004F0F77">
        <w:rPr>
          <w:rFonts w:ascii="Times New Roman CYR" w:eastAsia="Calibri" w:hAnsi="Times New Roman CYR" w:cs="Times New Roman CYR"/>
          <w:sz w:val="28"/>
          <w:szCs w:val="28"/>
          <w:lang w:val="uk-UA" w:eastAsia="en-US"/>
        </w:rPr>
        <w:t xml:space="preserve"> </w:t>
      </w:r>
    </w:p>
    <w:p w:rsidR="008005CF" w:rsidRPr="004F0F77" w:rsidRDefault="00C35F66">
      <w:pPr>
        <w:spacing w:after="0" w:line="322" w:lineRule="atLeast"/>
        <w:ind w:right="91" w:firstLine="708"/>
        <w:jc w:val="both"/>
        <w:rPr>
          <w:lang w:val="uk-UA"/>
        </w:rPr>
      </w:pPr>
      <w:r w:rsidRPr="004F0F77">
        <w:rPr>
          <w:rFonts w:ascii="Times New Roman" w:eastAsiaTheme="minorHAnsi" w:hAnsi="Times New Roman" w:cs="Times New Roman"/>
          <w:sz w:val="28"/>
          <w:szCs w:val="28"/>
          <w:shd w:val="clear" w:color="auto" w:fill="FFFFFF"/>
          <w:lang w:eastAsia="en-US"/>
        </w:rPr>
        <w:t xml:space="preserve">1.4. </w:t>
      </w:r>
      <w:r w:rsidR="00E654E4" w:rsidRPr="004F0F77">
        <w:rPr>
          <w:rFonts w:ascii="Times New Roman" w:eastAsiaTheme="minorHAnsi" w:hAnsi="Times New Roman" w:cs="Times New Roman"/>
          <w:sz w:val="28"/>
          <w:szCs w:val="28"/>
          <w:lang w:val="uk-UA" w:eastAsia="en-US"/>
        </w:rPr>
        <w:t>Головний спеціаліст</w:t>
      </w:r>
      <w:r w:rsidR="00E654E4" w:rsidRPr="004F0F77">
        <w:rPr>
          <w:rFonts w:ascii="Times New Roman CYR" w:eastAsiaTheme="minorHAnsi" w:hAnsi="Times New Roman CYR" w:cs="Times New Roman CYR"/>
          <w:color w:val="000000"/>
          <w:spacing w:val="-5"/>
          <w:sz w:val="28"/>
          <w:szCs w:val="28"/>
          <w:lang w:val="uk-UA" w:eastAsia="en-US"/>
        </w:rPr>
        <w:t xml:space="preserve">  </w:t>
      </w:r>
      <w:r w:rsidR="0090043E" w:rsidRPr="004F0F77">
        <w:rPr>
          <w:rFonts w:ascii="Times New Roman" w:eastAsiaTheme="minorHAnsi" w:hAnsi="Times New Roman" w:cs="Times New Roman"/>
          <w:sz w:val="28"/>
          <w:szCs w:val="28"/>
          <w:shd w:val="clear" w:color="auto" w:fill="FFFFFF"/>
          <w:lang w:val="uk-UA" w:eastAsia="en-US"/>
        </w:rPr>
        <w:t>відділу</w:t>
      </w:r>
      <w:r w:rsidR="0090043E" w:rsidRPr="004F0F77">
        <w:rPr>
          <w:rFonts w:ascii="Times New Roman" w:eastAsiaTheme="minorHAnsi" w:hAnsi="Times New Roman" w:cs="Times New Roman"/>
          <w:sz w:val="28"/>
          <w:szCs w:val="28"/>
          <w:shd w:val="clear" w:color="auto" w:fill="FFFFFF"/>
          <w:lang w:eastAsia="en-US"/>
        </w:rPr>
        <w:t xml:space="preserve"> </w:t>
      </w:r>
      <w:r w:rsidRPr="004F0F77">
        <w:rPr>
          <w:rFonts w:ascii="Times New Roman CYR" w:eastAsiaTheme="minorHAnsi" w:hAnsi="Times New Roman CYR" w:cs="Times New Roman CYR"/>
          <w:sz w:val="28"/>
          <w:szCs w:val="28"/>
          <w:shd w:val="clear" w:color="auto" w:fill="FFFFFF"/>
          <w:lang w:val="uk-UA" w:eastAsia="en-US"/>
        </w:rPr>
        <w:t xml:space="preserve">у своїй роботі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рішеннями Київської міської ради, розпорядженнями Київського міського голови та заступника  міського  голови - секретаря  Київської міської ради,  Регламентом  Київської  міської  ради, </w:t>
      </w:r>
      <w:r w:rsidRPr="004F0F77">
        <w:rPr>
          <w:rFonts w:ascii="Times New Roman" w:eastAsia="Times New Roman" w:hAnsi="Times New Roman" w:cs="Times New Roman"/>
          <w:sz w:val="28"/>
          <w:szCs w:val="28"/>
          <w:lang w:val="uk-UA" w:eastAsia="uk-UA"/>
        </w:rPr>
        <w:t>Статутом територіальної громади міста Києва,</w:t>
      </w:r>
      <w:r w:rsidRPr="004F0F77">
        <w:rPr>
          <w:rFonts w:ascii="Times New Roman CYR" w:eastAsiaTheme="minorHAnsi" w:hAnsi="Times New Roman CYR" w:cs="Times New Roman CYR"/>
          <w:sz w:val="28"/>
          <w:szCs w:val="28"/>
          <w:shd w:val="clear" w:color="auto" w:fill="FFFFFF"/>
          <w:lang w:val="uk-UA" w:eastAsia="en-US"/>
        </w:rPr>
        <w:t xml:space="preserve"> Регламентом секретаріату Київської міської ради, Положенням про  постійні  комісії Київської міської ради, Положенням  про  секретаріат Київської міської ради, положеннями  про  управління  та  відділ  з  питань   житлово-комунального госпо</w:t>
      </w:r>
      <w:r w:rsidR="00AB1E2A" w:rsidRPr="004F0F77">
        <w:rPr>
          <w:rFonts w:ascii="Times New Roman CYR" w:eastAsiaTheme="minorHAnsi" w:hAnsi="Times New Roman CYR" w:cs="Times New Roman CYR"/>
          <w:sz w:val="28"/>
          <w:szCs w:val="28"/>
          <w:shd w:val="clear" w:color="auto" w:fill="FFFFFF"/>
          <w:lang w:val="uk-UA" w:eastAsia="en-US"/>
        </w:rPr>
        <w:t xml:space="preserve">дарства, регуляторної політики </w:t>
      </w:r>
      <w:r w:rsidRPr="004F0F77">
        <w:rPr>
          <w:rFonts w:ascii="Times New Roman CYR" w:eastAsiaTheme="minorHAnsi" w:hAnsi="Times New Roman CYR" w:cs="Times New Roman CYR"/>
          <w:sz w:val="28"/>
          <w:szCs w:val="28"/>
          <w:shd w:val="clear" w:color="auto" w:fill="FFFFFF"/>
          <w:lang w:val="uk-UA" w:eastAsia="en-US"/>
        </w:rPr>
        <w:t>і підприємництва, транспорту</w:t>
      </w:r>
      <w:r w:rsidR="00D31D0C" w:rsidRPr="004F0F77">
        <w:rPr>
          <w:rFonts w:ascii="Times New Roman CYR" w:eastAsiaTheme="minorHAnsi" w:hAnsi="Times New Roman CYR" w:cs="Times New Roman CYR"/>
          <w:sz w:val="28"/>
          <w:szCs w:val="28"/>
          <w:shd w:val="clear" w:color="auto" w:fill="FFFFFF"/>
          <w:lang w:val="uk-UA" w:eastAsia="en-US"/>
        </w:rPr>
        <w:t xml:space="preserve">, </w:t>
      </w:r>
      <w:r w:rsidRPr="004F0F77">
        <w:rPr>
          <w:rFonts w:ascii="Times New Roman CYR" w:eastAsiaTheme="minorHAnsi" w:hAnsi="Times New Roman CYR" w:cs="Times New Roman CYR"/>
          <w:sz w:val="28"/>
          <w:szCs w:val="28"/>
          <w:shd w:val="clear" w:color="auto" w:fill="FFFFFF"/>
          <w:lang w:val="uk-UA" w:eastAsia="en-US"/>
        </w:rPr>
        <w:t xml:space="preserve"> зв’язку </w:t>
      </w:r>
      <w:r w:rsidR="00D31D0C" w:rsidRPr="004F0F77">
        <w:rPr>
          <w:rFonts w:ascii="Times New Roman CYR" w:eastAsiaTheme="minorHAnsi" w:hAnsi="Times New Roman CYR" w:cs="Times New Roman CYR"/>
          <w:sz w:val="28"/>
          <w:szCs w:val="28"/>
          <w:shd w:val="clear" w:color="auto" w:fill="FFFFFF"/>
          <w:lang w:val="uk-UA" w:eastAsia="en-US"/>
        </w:rPr>
        <w:t xml:space="preserve">та реклами </w:t>
      </w:r>
      <w:r w:rsidRPr="004F0F77">
        <w:rPr>
          <w:rFonts w:ascii="Times New Roman CYR" w:eastAsiaTheme="minorHAnsi" w:hAnsi="Times New Roman CYR" w:cs="Times New Roman CYR"/>
          <w:sz w:val="28"/>
          <w:szCs w:val="28"/>
          <w:shd w:val="clear" w:color="auto" w:fill="FFFFFF"/>
          <w:lang w:val="uk-UA" w:eastAsia="en-US"/>
        </w:rPr>
        <w:t>управління  забезпечення діяльності постійних  комісій Київської міської  ради</w:t>
      </w:r>
      <w:r w:rsidR="00AB1E2A" w:rsidRPr="004F0F77">
        <w:rPr>
          <w:rFonts w:ascii="Times New Roman CYR" w:eastAsiaTheme="minorHAnsi" w:hAnsi="Times New Roman CYR" w:cs="Times New Roman CYR"/>
          <w:sz w:val="28"/>
          <w:szCs w:val="28"/>
          <w:shd w:val="clear" w:color="auto" w:fill="FFFFFF"/>
          <w:lang w:val="uk-UA" w:eastAsia="en-US"/>
        </w:rPr>
        <w:t xml:space="preserve"> секретаріату Київської  міської ради</w:t>
      </w:r>
      <w:r w:rsidRPr="004F0F77">
        <w:rPr>
          <w:rFonts w:ascii="Times New Roman CYR" w:eastAsiaTheme="minorHAnsi" w:hAnsi="Times New Roman CYR" w:cs="Times New Roman CYR"/>
          <w:sz w:val="28"/>
          <w:szCs w:val="28"/>
          <w:shd w:val="clear" w:color="auto" w:fill="FFFFFF"/>
          <w:lang w:val="uk-UA" w:eastAsia="en-US"/>
        </w:rPr>
        <w:t xml:space="preserve">, </w:t>
      </w:r>
      <w:r w:rsidRPr="004F0F77">
        <w:rPr>
          <w:rFonts w:ascii="Times New Roman CYR" w:eastAsiaTheme="minorHAnsi" w:hAnsi="Times New Roman CYR" w:cs="Times New Roman CYR"/>
          <w:color w:val="000000"/>
          <w:spacing w:val="-4"/>
          <w:sz w:val="28"/>
          <w:szCs w:val="28"/>
          <w:shd w:val="clear" w:color="auto" w:fill="FFFFFF"/>
          <w:lang w:val="uk-UA" w:eastAsia="en-US"/>
        </w:rPr>
        <w:t xml:space="preserve">іншими  нормативно - правовими актами </w:t>
      </w:r>
      <w:r w:rsidRPr="004F0F77">
        <w:rPr>
          <w:rFonts w:ascii="Times New Roman CYR" w:eastAsiaTheme="minorHAnsi" w:hAnsi="Times New Roman CYR" w:cs="Times New Roman CYR"/>
          <w:sz w:val="28"/>
          <w:szCs w:val="28"/>
          <w:shd w:val="clear" w:color="auto" w:fill="FFFFFF"/>
          <w:lang w:val="uk-UA" w:eastAsia="en-US"/>
        </w:rPr>
        <w:t xml:space="preserve"> та  цією інструкцією.</w:t>
      </w:r>
    </w:p>
    <w:p w:rsidR="008005CF" w:rsidRDefault="008005CF">
      <w:pPr>
        <w:spacing w:after="0" w:line="322" w:lineRule="atLeast"/>
        <w:ind w:right="91"/>
        <w:jc w:val="both"/>
        <w:rPr>
          <w:rFonts w:eastAsiaTheme="minorHAnsi"/>
          <w:lang w:val="uk-UA" w:eastAsia="en-US"/>
        </w:rPr>
      </w:pPr>
    </w:p>
    <w:p w:rsidR="00AF0DF9" w:rsidRPr="004F0F77" w:rsidRDefault="00AF0DF9">
      <w:pPr>
        <w:spacing w:after="0" w:line="322" w:lineRule="atLeast"/>
        <w:ind w:right="91"/>
        <w:jc w:val="both"/>
        <w:rPr>
          <w:rFonts w:eastAsiaTheme="minorHAnsi"/>
          <w:lang w:val="uk-UA" w:eastAsia="en-US"/>
        </w:rPr>
      </w:pPr>
    </w:p>
    <w:p w:rsidR="00642696" w:rsidRDefault="00642696" w:rsidP="00642696">
      <w:pPr>
        <w:spacing w:after="0" w:line="240" w:lineRule="auto"/>
        <w:jc w:val="center"/>
        <w:rPr>
          <w:rFonts w:ascii="Times New Roman CYR" w:eastAsiaTheme="minorHAnsi" w:hAnsi="Times New Roman CYR" w:cs="Times New Roman CYR"/>
          <w:b/>
          <w:bCs/>
          <w:sz w:val="28"/>
          <w:szCs w:val="28"/>
          <w:lang w:val="uk-UA" w:eastAsia="en-US"/>
        </w:rPr>
      </w:pPr>
      <w:r>
        <w:rPr>
          <w:rFonts w:ascii="Times New Roman CYR" w:eastAsiaTheme="minorHAnsi" w:hAnsi="Times New Roman CYR" w:cs="Times New Roman CYR"/>
          <w:b/>
          <w:bCs/>
          <w:sz w:val="28"/>
          <w:szCs w:val="28"/>
          <w:lang w:val="uk-UA" w:eastAsia="en-US"/>
        </w:rPr>
        <w:lastRenderedPageBreak/>
        <w:t>2. Завдання  та</w:t>
      </w:r>
      <w:r>
        <w:rPr>
          <w:rFonts w:ascii="Times New Roman CYR" w:eastAsiaTheme="minorHAnsi" w:hAnsi="Times New Roman CYR" w:cs="Times New Roman CYR"/>
          <w:sz w:val="28"/>
          <w:szCs w:val="28"/>
          <w:lang w:val="uk-UA" w:eastAsia="en-US"/>
        </w:rPr>
        <w:t xml:space="preserve">  </w:t>
      </w:r>
      <w:r>
        <w:rPr>
          <w:rFonts w:ascii="Times New Roman CYR" w:eastAsiaTheme="minorHAnsi" w:hAnsi="Times New Roman CYR" w:cs="Times New Roman CYR"/>
          <w:b/>
          <w:bCs/>
          <w:sz w:val="28"/>
          <w:szCs w:val="28"/>
          <w:lang w:val="uk-UA" w:eastAsia="en-US"/>
        </w:rPr>
        <w:t>обов’язки</w:t>
      </w:r>
    </w:p>
    <w:p w:rsidR="00642696" w:rsidRDefault="00642696" w:rsidP="00642696">
      <w:pPr>
        <w:spacing w:after="0" w:line="240" w:lineRule="auto"/>
        <w:jc w:val="both"/>
        <w:rPr>
          <w:rFonts w:eastAsiaTheme="minorHAnsi" w:cs="Calibri"/>
          <w:lang w:eastAsia="en-US"/>
        </w:rPr>
      </w:pPr>
    </w:p>
    <w:p w:rsidR="00642696" w:rsidRPr="009E057F" w:rsidRDefault="00642696" w:rsidP="00642696">
      <w:pPr>
        <w:spacing w:after="0" w:line="240" w:lineRule="auto"/>
        <w:ind w:firstLine="708"/>
        <w:jc w:val="both"/>
        <w:rPr>
          <w:rFonts w:ascii="Times New Roman CYR" w:eastAsiaTheme="minorHAnsi" w:hAnsi="Times New Roman CYR" w:cs="Times New Roman CYR"/>
          <w:color w:val="auto"/>
          <w:sz w:val="28"/>
          <w:szCs w:val="28"/>
          <w:lang w:val="uk-UA" w:eastAsia="en-US"/>
        </w:rPr>
      </w:pPr>
      <w:r w:rsidRPr="009E057F">
        <w:rPr>
          <w:rFonts w:ascii="Times New Roman" w:eastAsiaTheme="minorHAnsi" w:hAnsi="Times New Roman" w:cs="Times New Roman"/>
          <w:color w:val="auto"/>
          <w:sz w:val="28"/>
          <w:szCs w:val="28"/>
          <w:lang w:val="uk-UA" w:eastAsia="en-US"/>
        </w:rPr>
        <w:t>Головний спеціаліст</w:t>
      </w:r>
      <w:r w:rsidRPr="009E057F">
        <w:rPr>
          <w:rFonts w:ascii="Times New Roman CYR" w:eastAsiaTheme="minorHAnsi" w:hAnsi="Times New Roman CYR" w:cs="Times New Roman CYR"/>
          <w:color w:val="auto"/>
          <w:spacing w:val="-5"/>
          <w:sz w:val="28"/>
          <w:szCs w:val="28"/>
          <w:lang w:val="uk-UA" w:eastAsia="en-US"/>
        </w:rPr>
        <w:t xml:space="preserve">  відділу</w:t>
      </w:r>
      <w:r w:rsidRPr="009E057F">
        <w:rPr>
          <w:rFonts w:ascii="Times New Roman CYR" w:eastAsiaTheme="minorHAnsi" w:hAnsi="Times New Roman CYR" w:cs="Times New Roman CYR"/>
          <w:color w:val="auto"/>
          <w:sz w:val="28"/>
          <w:szCs w:val="28"/>
          <w:lang w:val="uk-UA" w:eastAsia="en-US"/>
        </w:rPr>
        <w:t>:</w:t>
      </w:r>
    </w:p>
    <w:p w:rsidR="00642696" w:rsidRPr="009E057F" w:rsidRDefault="00642696" w:rsidP="00642696">
      <w:pPr>
        <w:spacing w:after="0" w:line="240" w:lineRule="auto"/>
        <w:ind w:firstLine="708"/>
        <w:jc w:val="both"/>
        <w:rPr>
          <w:rFonts w:ascii="Times New Roman CYR" w:eastAsiaTheme="minorHAnsi" w:hAnsi="Times New Roman CYR" w:cs="Times New Roman CYR"/>
          <w:color w:val="auto"/>
          <w:sz w:val="28"/>
          <w:szCs w:val="28"/>
          <w:lang w:val="uk-UA" w:eastAsia="en-US"/>
        </w:rPr>
      </w:pPr>
      <w:r w:rsidRPr="009E057F">
        <w:rPr>
          <w:rFonts w:ascii="Times New Roman" w:eastAsiaTheme="minorHAnsi" w:hAnsi="Times New Roman" w:cs="Times New Roman"/>
          <w:color w:val="auto"/>
          <w:sz w:val="28"/>
          <w:szCs w:val="28"/>
          <w:lang w:eastAsia="en-US"/>
        </w:rPr>
        <w:t xml:space="preserve">2.1. </w:t>
      </w:r>
      <w:r w:rsidRPr="009E057F">
        <w:rPr>
          <w:rFonts w:ascii="Times New Roman CYR" w:eastAsiaTheme="minorHAnsi" w:hAnsi="Times New Roman CYR" w:cs="Times New Roman CYR"/>
          <w:color w:val="auto"/>
          <w:sz w:val="28"/>
          <w:szCs w:val="28"/>
          <w:lang w:val="uk-UA" w:eastAsia="en-US"/>
        </w:rPr>
        <w:t xml:space="preserve">Забезпечує виконання покладених на відділ функціональних </w:t>
      </w:r>
      <w:proofErr w:type="gramStart"/>
      <w:r w:rsidRPr="009E057F">
        <w:rPr>
          <w:rFonts w:ascii="Times New Roman CYR" w:eastAsiaTheme="minorHAnsi" w:hAnsi="Times New Roman CYR" w:cs="Times New Roman CYR"/>
          <w:color w:val="auto"/>
          <w:sz w:val="28"/>
          <w:szCs w:val="28"/>
          <w:lang w:val="uk-UA" w:eastAsia="en-US"/>
        </w:rPr>
        <w:t>обов’язків  згідно</w:t>
      </w:r>
      <w:proofErr w:type="gramEnd"/>
      <w:r w:rsidRPr="009E057F">
        <w:rPr>
          <w:rFonts w:ascii="Times New Roman CYR" w:eastAsiaTheme="minorHAnsi" w:hAnsi="Times New Roman CYR" w:cs="Times New Roman CYR"/>
          <w:color w:val="auto"/>
          <w:sz w:val="28"/>
          <w:szCs w:val="28"/>
          <w:lang w:val="uk-UA" w:eastAsia="en-US"/>
        </w:rPr>
        <w:t xml:space="preserve">  з  цією  інструкцією та Положенням  про  відділ,  організацію і  забезпечення   виконання у встановлені  терміни доручень начальника відділу,</w:t>
      </w:r>
      <w:r w:rsidR="001E499B" w:rsidRPr="009E057F">
        <w:rPr>
          <w:rFonts w:ascii="Times New Roman CYR" w:eastAsiaTheme="minorHAnsi" w:hAnsi="Times New Roman CYR" w:cs="Times New Roman CYR"/>
          <w:color w:val="auto"/>
          <w:sz w:val="28"/>
          <w:szCs w:val="28"/>
          <w:lang w:val="uk-UA" w:eastAsia="en-US"/>
        </w:rPr>
        <w:t xml:space="preserve"> начальника</w:t>
      </w:r>
      <w:r w:rsidRPr="009E057F">
        <w:rPr>
          <w:rFonts w:ascii="Times New Roman CYR" w:eastAsiaTheme="minorHAnsi" w:hAnsi="Times New Roman CYR" w:cs="Times New Roman CYR"/>
          <w:color w:val="auto"/>
          <w:sz w:val="28"/>
          <w:szCs w:val="28"/>
          <w:lang w:val="uk-UA" w:eastAsia="en-US"/>
        </w:rPr>
        <w:t xml:space="preserve"> управління,  керівництва секретаріату Київської  міської  ради.</w:t>
      </w:r>
    </w:p>
    <w:p w:rsidR="00642696" w:rsidRPr="009E057F" w:rsidRDefault="00642696" w:rsidP="00642696">
      <w:pPr>
        <w:spacing w:after="0" w:line="240" w:lineRule="auto"/>
        <w:ind w:firstLine="567"/>
        <w:jc w:val="both"/>
        <w:rPr>
          <w:rFonts w:ascii="Times New Roman CYR" w:eastAsia="Times New Roman" w:hAnsi="Times New Roman CYR" w:cs="Times New Roman CYR"/>
          <w:color w:val="auto"/>
          <w:sz w:val="28"/>
          <w:szCs w:val="28"/>
          <w:lang w:val="uk-UA" w:eastAsia="en-US"/>
        </w:rPr>
      </w:pPr>
      <w:r w:rsidRPr="009E057F">
        <w:rPr>
          <w:rFonts w:ascii="Times New Roman" w:eastAsia="Times New Roman" w:hAnsi="Times New Roman" w:cs="Times New Roman"/>
          <w:color w:val="auto"/>
          <w:sz w:val="28"/>
          <w:szCs w:val="28"/>
          <w:lang w:val="uk-UA" w:eastAsia="en-US"/>
        </w:rPr>
        <w:t xml:space="preserve"> </w:t>
      </w:r>
      <w:r w:rsidRPr="009E057F">
        <w:rPr>
          <w:rFonts w:ascii="Times New Roman" w:eastAsia="Times New Roman" w:hAnsi="Times New Roman" w:cs="Times New Roman"/>
          <w:color w:val="auto"/>
          <w:sz w:val="28"/>
          <w:szCs w:val="28"/>
          <w:lang w:eastAsia="en-US"/>
        </w:rPr>
        <w:t>2.</w:t>
      </w:r>
      <w:r w:rsidRPr="009E057F">
        <w:rPr>
          <w:rFonts w:ascii="Times New Roman" w:eastAsia="Times New Roman" w:hAnsi="Times New Roman" w:cs="Times New Roman"/>
          <w:color w:val="auto"/>
          <w:sz w:val="28"/>
          <w:szCs w:val="28"/>
          <w:lang w:val="uk-UA" w:eastAsia="en-US"/>
        </w:rPr>
        <w:t>2</w:t>
      </w:r>
      <w:r w:rsidRPr="009E057F">
        <w:rPr>
          <w:rFonts w:ascii="Times New Roman" w:eastAsia="Times New Roman" w:hAnsi="Times New Roman" w:cs="Times New Roman"/>
          <w:color w:val="auto"/>
          <w:sz w:val="28"/>
          <w:szCs w:val="28"/>
          <w:lang w:eastAsia="en-US"/>
        </w:rPr>
        <w:t xml:space="preserve">. </w:t>
      </w:r>
      <w:r w:rsidRPr="009E057F">
        <w:rPr>
          <w:rFonts w:ascii="Times New Roman CYR" w:eastAsia="Times New Roman" w:hAnsi="Times New Roman CYR" w:cs="Times New Roman CYR"/>
          <w:color w:val="auto"/>
          <w:sz w:val="28"/>
          <w:szCs w:val="28"/>
          <w:lang w:val="uk-UA" w:eastAsia="en-US"/>
        </w:rPr>
        <w:t xml:space="preserve">Бере участь у </w:t>
      </w:r>
      <w:r w:rsidRPr="009E057F">
        <w:rPr>
          <w:rFonts w:ascii="Times New Roman" w:eastAsia="Times New Roman" w:hAnsi="Times New Roman" w:cs="Times New Roman"/>
          <w:color w:val="auto"/>
          <w:sz w:val="28"/>
          <w:szCs w:val="28"/>
          <w:lang w:val="uk-UA" w:eastAsia="zh-CN"/>
        </w:rPr>
        <w:t>формуванні, розгляді та поданні для затвердження Київською міською радою міських цільових програм.</w:t>
      </w:r>
    </w:p>
    <w:p w:rsidR="00642696" w:rsidRPr="009E057F" w:rsidRDefault="00642696" w:rsidP="00642696">
      <w:pPr>
        <w:suppressAutoHyphens w:val="0"/>
        <w:spacing w:after="0" w:line="240" w:lineRule="auto"/>
        <w:ind w:firstLine="540"/>
        <w:jc w:val="both"/>
        <w:rPr>
          <w:rFonts w:ascii="Times New Roman" w:eastAsia="Times New Roman" w:hAnsi="Times New Roman" w:cs="Times New Roman"/>
          <w:color w:val="auto"/>
          <w:sz w:val="28"/>
          <w:szCs w:val="28"/>
          <w:lang w:val="uk-UA"/>
        </w:rPr>
      </w:pPr>
      <w:r w:rsidRPr="009E057F">
        <w:rPr>
          <w:rFonts w:ascii="Times New Roman" w:eastAsia="Times New Roman" w:hAnsi="Times New Roman" w:cs="Times New Roman"/>
          <w:color w:val="auto"/>
          <w:sz w:val="28"/>
          <w:szCs w:val="28"/>
          <w:lang w:val="uk-UA"/>
        </w:rPr>
        <w:t xml:space="preserve">  2.3. Здійснює розробку проектів нормативно - правових актів з питань, що відносяться до компетенції відділу та здійснює експертизу таких актів.</w:t>
      </w:r>
    </w:p>
    <w:p w:rsidR="00642696" w:rsidRPr="009E057F" w:rsidRDefault="00642696" w:rsidP="00642696">
      <w:pPr>
        <w:spacing w:line="240" w:lineRule="auto"/>
        <w:ind w:firstLine="540"/>
        <w:contextualSpacing/>
        <w:jc w:val="both"/>
        <w:rPr>
          <w:rFonts w:ascii="Times New Roman" w:eastAsia="Times New Roman" w:hAnsi="Times New Roman" w:cs="Times New Roman"/>
          <w:color w:val="auto"/>
          <w:sz w:val="28"/>
          <w:szCs w:val="28"/>
          <w:lang w:val="uk-UA" w:eastAsia="zh-CN"/>
        </w:rPr>
      </w:pPr>
      <w:r w:rsidRPr="009E057F">
        <w:rPr>
          <w:rFonts w:ascii="Times New Roman" w:eastAsia="Times New Roman" w:hAnsi="Times New Roman" w:cs="Times New Roman"/>
          <w:color w:val="auto"/>
          <w:sz w:val="28"/>
          <w:szCs w:val="28"/>
          <w:lang w:val="uk-UA" w:eastAsia="zh-CN"/>
        </w:rPr>
        <w:t xml:space="preserve">  2.4. Забезпечує ведення </w:t>
      </w:r>
      <w:r w:rsidRPr="009E057F">
        <w:rPr>
          <w:rFonts w:ascii="Times New Roman" w:eastAsia="Times New Roman" w:hAnsi="Times New Roman" w:cs="Times New Roman"/>
          <w:color w:val="auto"/>
          <w:sz w:val="28"/>
          <w:szCs w:val="28"/>
          <w:lang w:val="uk-UA"/>
        </w:rPr>
        <w:t xml:space="preserve">в інформаційно-телекомунікаційній системі «Єдиний інформаційний простір територіальної громади міста Києва» на базі електронного документообігу «АСКОД» </w:t>
      </w:r>
      <w:r w:rsidRPr="009E057F">
        <w:rPr>
          <w:rFonts w:ascii="Times New Roman" w:eastAsia="Times New Roman" w:hAnsi="Times New Roman" w:cs="Times New Roman"/>
          <w:color w:val="auto"/>
          <w:sz w:val="28"/>
          <w:szCs w:val="28"/>
          <w:lang w:val="uk-UA" w:eastAsia="zh-CN"/>
        </w:rPr>
        <w:t xml:space="preserve">діловодства у постійній комісії  Київської міської ради </w:t>
      </w:r>
      <w:r w:rsidR="00332100" w:rsidRPr="009E057F">
        <w:rPr>
          <w:rFonts w:ascii="Times New Roman CYR" w:hAnsi="Times New Roman CYR" w:cs="Times New Roman CYR"/>
          <w:color w:val="auto"/>
          <w:sz w:val="28"/>
          <w:szCs w:val="28"/>
          <w:lang w:val="uk-UA"/>
        </w:rPr>
        <w:t xml:space="preserve">з питань житлово-комунального господарства та </w:t>
      </w:r>
      <w:r w:rsidR="008C5163" w:rsidRPr="009E057F">
        <w:rPr>
          <w:rFonts w:ascii="Times New Roman CYR" w:hAnsi="Times New Roman CYR" w:cs="Times New Roman CYR"/>
          <w:color w:val="auto"/>
          <w:sz w:val="28"/>
          <w:szCs w:val="28"/>
          <w:lang w:val="uk-UA"/>
        </w:rPr>
        <w:t>палив</w:t>
      </w:r>
      <w:r w:rsidR="00332100" w:rsidRPr="009E057F">
        <w:rPr>
          <w:rFonts w:ascii="Times New Roman CYR" w:hAnsi="Times New Roman CYR" w:cs="Times New Roman CYR"/>
          <w:color w:val="auto"/>
          <w:sz w:val="28"/>
          <w:szCs w:val="28"/>
          <w:lang w:val="uk-UA"/>
        </w:rPr>
        <w:t>но-енергетичного комплексу</w:t>
      </w:r>
      <w:r w:rsidRPr="009E057F">
        <w:rPr>
          <w:rFonts w:ascii="Times New Roman CYR" w:eastAsia="Times New Roman" w:hAnsi="Times New Roman CYR" w:cs="Times New Roman CYR"/>
          <w:color w:val="auto"/>
          <w:sz w:val="28"/>
          <w:szCs w:val="28"/>
          <w:lang w:val="uk-UA"/>
        </w:rPr>
        <w:t>, а також у відділі</w:t>
      </w:r>
      <w:r w:rsidR="00A4529F" w:rsidRPr="009E057F">
        <w:rPr>
          <w:rFonts w:ascii="Times New Roman CYR" w:hAnsi="Times New Roman CYR" w:cs="Times New Roman CYR"/>
          <w:color w:val="auto"/>
          <w:sz w:val="28"/>
          <w:szCs w:val="28"/>
          <w:lang w:val="uk-UA"/>
        </w:rPr>
        <w:t xml:space="preserve"> з питань житлово-комунального господарства, регуляторної політики  і підприємництва, транспорту, зв’язку та реклами</w:t>
      </w:r>
      <w:r w:rsidRPr="009E057F">
        <w:rPr>
          <w:rFonts w:eastAsia="Times New Roman" w:cs="Calibri"/>
          <w:color w:val="auto"/>
          <w:lang w:val="uk-UA"/>
        </w:rPr>
        <w:t xml:space="preserve"> </w:t>
      </w:r>
      <w:r w:rsidRPr="009E057F">
        <w:rPr>
          <w:rFonts w:ascii="Times New Roman CYR" w:eastAsia="Times New Roman" w:hAnsi="Times New Roman CYR" w:cs="Times New Roman CYR"/>
          <w:color w:val="auto"/>
          <w:sz w:val="28"/>
          <w:szCs w:val="28"/>
          <w:lang w:val="uk-UA"/>
        </w:rPr>
        <w:t xml:space="preserve">управління забезпечення діяльності  постійних  комісій    Київської  міської  ради секретаріату Київської міської ради </w:t>
      </w:r>
      <w:r w:rsidRPr="009E057F">
        <w:rPr>
          <w:rFonts w:ascii="Times New Roman" w:eastAsia="Times New Roman" w:hAnsi="Times New Roman" w:cs="Times New Roman"/>
          <w:color w:val="auto"/>
          <w:sz w:val="28"/>
          <w:szCs w:val="28"/>
          <w:lang w:val="uk-UA"/>
        </w:rPr>
        <w:t>(</w:t>
      </w:r>
      <w:r w:rsidRPr="009E057F">
        <w:rPr>
          <w:rFonts w:ascii="Times New Roman" w:eastAsia="Times New Roman" w:hAnsi="Times New Roman" w:cs="Times New Roman"/>
          <w:color w:val="auto"/>
          <w:sz w:val="28"/>
          <w:szCs w:val="28"/>
          <w:lang w:val="uk-UA" w:eastAsia="zh-CN"/>
        </w:rPr>
        <w:t>листування, розгляд проектів рішень Київської міської ради, інформаційних запитів, електронних петицій, звернень та ін.).</w:t>
      </w:r>
    </w:p>
    <w:p w:rsidR="00642696" w:rsidRPr="009E057F" w:rsidRDefault="00730CF6" w:rsidP="00642696">
      <w:pPr>
        <w:spacing w:after="0" w:line="240" w:lineRule="auto"/>
        <w:ind w:firstLine="540"/>
        <w:jc w:val="both"/>
        <w:rPr>
          <w:rFonts w:ascii="Times New Roman CYR" w:eastAsia="Times New Roman" w:hAnsi="Times New Roman CYR" w:cs="Times New Roman CYR"/>
          <w:color w:val="auto"/>
          <w:sz w:val="28"/>
          <w:szCs w:val="28"/>
          <w:shd w:val="clear" w:color="auto" w:fill="FFFFFF"/>
          <w:lang w:val="uk-UA" w:eastAsia="en-US"/>
        </w:rPr>
      </w:pPr>
      <w:r>
        <w:rPr>
          <w:rFonts w:ascii="Times New Roman" w:eastAsia="Times New Roman" w:hAnsi="Times New Roman" w:cs="Times New Roman"/>
          <w:color w:val="auto"/>
          <w:sz w:val="28"/>
          <w:szCs w:val="28"/>
          <w:lang w:val="uk-UA" w:eastAsia="zh-CN"/>
        </w:rPr>
        <w:t xml:space="preserve"> </w:t>
      </w:r>
      <w:r w:rsidR="00642696" w:rsidRPr="009E057F">
        <w:rPr>
          <w:rFonts w:ascii="Times New Roman" w:eastAsia="Times New Roman" w:hAnsi="Times New Roman" w:cs="Times New Roman"/>
          <w:color w:val="auto"/>
          <w:sz w:val="28"/>
          <w:szCs w:val="28"/>
          <w:lang w:val="uk-UA" w:eastAsia="zh-CN"/>
        </w:rPr>
        <w:t xml:space="preserve"> 2.5. Організовує,  забезпечує підготовку порядків денних (матеріалів), протоколів (рекомендацій,  висновків) засідань  постійної комісії Київської міської ради </w:t>
      </w:r>
      <w:r w:rsidR="00332100" w:rsidRPr="009E057F">
        <w:rPr>
          <w:rFonts w:ascii="Times New Roman CYR" w:hAnsi="Times New Roman CYR" w:cs="Times New Roman CYR"/>
          <w:color w:val="auto"/>
          <w:sz w:val="28"/>
          <w:szCs w:val="28"/>
          <w:lang w:val="uk-UA"/>
        </w:rPr>
        <w:t>з питань житлово-к</w:t>
      </w:r>
      <w:r w:rsidR="0055338E" w:rsidRPr="009E057F">
        <w:rPr>
          <w:rFonts w:ascii="Times New Roman CYR" w:hAnsi="Times New Roman CYR" w:cs="Times New Roman CYR"/>
          <w:color w:val="auto"/>
          <w:sz w:val="28"/>
          <w:szCs w:val="28"/>
          <w:lang w:val="uk-UA"/>
        </w:rPr>
        <w:t>омунального господарства та палив</w:t>
      </w:r>
      <w:r w:rsidR="00332100" w:rsidRPr="009E057F">
        <w:rPr>
          <w:rFonts w:ascii="Times New Roman CYR" w:hAnsi="Times New Roman CYR" w:cs="Times New Roman CYR"/>
          <w:color w:val="auto"/>
          <w:sz w:val="28"/>
          <w:szCs w:val="28"/>
          <w:lang w:val="uk-UA"/>
        </w:rPr>
        <w:t>но-енергетичного комплексу</w:t>
      </w:r>
      <w:r w:rsidR="00332100" w:rsidRPr="009E057F">
        <w:rPr>
          <w:rFonts w:ascii="Times New Roman CYR" w:eastAsia="Times New Roman" w:hAnsi="Times New Roman CYR" w:cs="Times New Roman CYR"/>
          <w:color w:val="auto"/>
          <w:sz w:val="28"/>
          <w:szCs w:val="28"/>
          <w:lang w:val="uk-UA"/>
        </w:rPr>
        <w:t xml:space="preserve"> </w:t>
      </w:r>
      <w:r w:rsidR="00642696" w:rsidRPr="009E057F">
        <w:rPr>
          <w:rFonts w:ascii="Times New Roman CYR" w:hAnsi="Times New Roman CYR" w:cs="Times New Roman CYR"/>
          <w:color w:val="auto"/>
          <w:sz w:val="28"/>
          <w:szCs w:val="28"/>
          <w:lang w:val="uk-UA"/>
        </w:rPr>
        <w:t xml:space="preserve">та </w:t>
      </w:r>
      <w:r w:rsidR="00642696" w:rsidRPr="009E057F">
        <w:rPr>
          <w:rFonts w:ascii="Times New Roman" w:eastAsia="Times New Roman" w:hAnsi="Times New Roman" w:cs="Times New Roman"/>
          <w:color w:val="auto"/>
          <w:sz w:val="28"/>
          <w:szCs w:val="28"/>
          <w:lang w:val="uk-UA" w:eastAsia="zh-CN"/>
        </w:rPr>
        <w:t xml:space="preserve"> оприлюднює їх на офіційному веб-сайті Київської міської ради.</w:t>
      </w:r>
    </w:p>
    <w:p w:rsidR="00642696" w:rsidRPr="009E057F" w:rsidRDefault="00642696" w:rsidP="00642696">
      <w:pPr>
        <w:spacing w:after="0" w:line="240" w:lineRule="auto"/>
        <w:ind w:firstLine="708"/>
        <w:contextualSpacing/>
        <w:jc w:val="both"/>
        <w:rPr>
          <w:rFonts w:ascii="Times New Roman" w:eastAsia="Times New Roman" w:hAnsi="Times New Roman" w:cs="Times New Roman"/>
          <w:color w:val="auto"/>
          <w:sz w:val="28"/>
          <w:szCs w:val="28"/>
          <w:lang w:val="uk-UA" w:eastAsia="zh-CN"/>
        </w:rPr>
      </w:pPr>
      <w:r w:rsidRPr="009E057F">
        <w:rPr>
          <w:rFonts w:ascii="Times New Roman" w:eastAsia="Times New Roman" w:hAnsi="Times New Roman" w:cs="Times New Roman"/>
          <w:color w:val="auto"/>
          <w:sz w:val="28"/>
          <w:szCs w:val="28"/>
          <w:lang w:val="uk-UA" w:eastAsia="zh-CN"/>
        </w:rPr>
        <w:t>2.6. Організовує та забезпечує підготовку, розробку, проходження проектів рішень Київської міської ради в постійних комісіях і структурних підрозділах секретаріату Київської міської ради,</w:t>
      </w:r>
      <w:r w:rsidRPr="009E057F">
        <w:rPr>
          <w:rFonts w:ascii="Times New Roman CYR" w:eastAsia="Times New Roman" w:hAnsi="Times New Roman CYR" w:cs="Times New Roman CYR"/>
          <w:color w:val="auto"/>
          <w:sz w:val="28"/>
          <w:szCs w:val="28"/>
          <w:shd w:val="clear" w:color="auto" w:fill="FFFFFF"/>
          <w:lang w:val="uk-UA" w:eastAsia="zh-CN"/>
        </w:rPr>
        <w:t xml:space="preserve"> </w:t>
      </w:r>
      <w:r w:rsidRPr="009E057F">
        <w:rPr>
          <w:rFonts w:ascii="Times New Roman" w:eastAsia="Times New Roman" w:hAnsi="Times New Roman" w:cs="Times New Roman"/>
          <w:color w:val="auto"/>
          <w:sz w:val="28"/>
          <w:szCs w:val="28"/>
          <w:lang w:val="uk-UA" w:eastAsia="zh-CN"/>
        </w:rPr>
        <w:t xml:space="preserve">  інших документів, що готуються  відділом, постійною  комісією Київської міської ради</w:t>
      </w:r>
      <w:r w:rsidRPr="009E057F">
        <w:rPr>
          <w:rFonts w:ascii="Times New Roman CYR" w:hAnsi="Times New Roman CYR" w:cs="Times New Roman CYR"/>
          <w:color w:val="auto"/>
          <w:sz w:val="28"/>
          <w:szCs w:val="28"/>
          <w:lang w:val="uk-UA"/>
        </w:rPr>
        <w:t xml:space="preserve"> </w:t>
      </w:r>
      <w:r w:rsidR="00332100" w:rsidRPr="009E057F">
        <w:rPr>
          <w:rFonts w:ascii="Times New Roman CYR" w:hAnsi="Times New Roman CYR" w:cs="Times New Roman CYR"/>
          <w:color w:val="auto"/>
          <w:sz w:val="28"/>
          <w:szCs w:val="28"/>
          <w:lang w:val="uk-UA"/>
        </w:rPr>
        <w:t>з питань житлово-к</w:t>
      </w:r>
      <w:r w:rsidR="0055338E" w:rsidRPr="009E057F">
        <w:rPr>
          <w:rFonts w:ascii="Times New Roman CYR" w:hAnsi="Times New Roman CYR" w:cs="Times New Roman CYR"/>
          <w:color w:val="auto"/>
          <w:sz w:val="28"/>
          <w:szCs w:val="28"/>
          <w:lang w:val="uk-UA"/>
        </w:rPr>
        <w:t>омунального господарства та палив</w:t>
      </w:r>
      <w:r w:rsidR="00332100" w:rsidRPr="009E057F">
        <w:rPr>
          <w:rFonts w:ascii="Times New Roman CYR" w:hAnsi="Times New Roman CYR" w:cs="Times New Roman CYR"/>
          <w:color w:val="auto"/>
          <w:sz w:val="28"/>
          <w:szCs w:val="28"/>
          <w:lang w:val="uk-UA"/>
        </w:rPr>
        <w:t>но-енергетичного комплексу</w:t>
      </w:r>
      <w:r w:rsidR="00332100" w:rsidRPr="009E057F">
        <w:rPr>
          <w:rFonts w:ascii="Times New Roman CYR" w:eastAsia="Times New Roman" w:hAnsi="Times New Roman CYR" w:cs="Times New Roman CYR"/>
          <w:color w:val="auto"/>
          <w:sz w:val="28"/>
          <w:szCs w:val="28"/>
          <w:lang w:val="uk-UA"/>
        </w:rPr>
        <w:t xml:space="preserve"> </w:t>
      </w:r>
      <w:r w:rsidRPr="009E057F">
        <w:rPr>
          <w:rFonts w:ascii="Times New Roman" w:eastAsia="Times New Roman" w:hAnsi="Times New Roman" w:cs="Times New Roman"/>
          <w:color w:val="auto"/>
          <w:sz w:val="28"/>
          <w:szCs w:val="28"/>
          <w:lang w:val="uk-UA" w:eastAsia="zh-CN"/>
        </w:rPr>
        <w:t>у тому числі регуляторних актів та документів нормативно-правового характеру, а саме:</w:t>
      </w:r>
    </w:p>
    <w:p w:rsidR="00332100" w:rsidRPr="009E057F" w:rsidRDefault="00332100" w:rsidP="00332100">
      <w:pPr>
        <w:spacing w:after="0" w:line="240" w:lineRule="auto"/>
        <w:ind w:firstLine="708"/>
        <w:jc w:val="both"/>
        <w:rPr>
          <w:rFonts w:ascii="Times New Roman CYR" w:hAnsi="Times New Roman CYR" w:cs="Times New Roman CYR"/>
          <w:color w:val="auto"/>
          <w:sz w:val="28"/>
          <w:szCs w:val="28"/>
          <w:lang w:val="uk-UA"/>
        </w:rPr>
      </w:pPr>
      <w:r w:rsidRPr="009E057F">
        <w:rPr>
          <w:rFonts w:ascii="Times New Roman" w:hAnsi="Times New Roman" w:cs="Times New Roman"/>
          <w:color w:val="auto"/>
          <w:sz w:val="28"/>
          <w:szCs w:val="28"/>
        </w:rPr>
        <w:t xml:space="preserve">- </w:t>
      </w:r>
      <w:r w:rsidRPr="009E057F">
        <w:rPr>
          <w:rFonts w:ascii="Times New Roman CYR" w:hAnsi="Times New Roman CYR" w:cs="Times New Roman CYR"/>
          <w:color w:val="auto"/>
          <w:sz w:val="28"/>
          <w:szCs w:val="28"/>
          <w:lang w:val="uk-UA"/>
        </w:rPr>
        <w:t>стандартів забезпечення киян комунальними послугами, що відповідають європейському рівню;</w:t>
      </w:r>
    </w:p>
    <w:p w:rsidR="00332100" w:rsidRPr="009E057F" w:rsidRDefault="00332100" w:rsidP="00332100">
      <w:pPr>
        <w:spacing w:after="0" w:line="240" w:lineRule="auto"/>
        <w:ind w:firstLine="708"/>
        <w:jc w:val="both"/>
        <w:rPr>
          <w:rFonts w:asciiTheme="minorHAnsi" w:hAnsiTheme="minorHAnsi"/>
          <w:color w:val="auto"/>
          <w:lang w:val="uk-UA"/>
        </w:rPr>
      </w:pPr>
      <w:r w:rsidRPr="009E057F">
        <w:rPr>
          <w:rFonts w:ascii="Times New Roman" w:hAnsi="Times New Roman" w:cs="Times New Roman"/>
          <w:color w:val="auto"/>
          <w:sz w:val="28"/>
          <w:szCs w:val="28"/>
          <w:lang w:val="uk-UA"/>
        </w:rPr>
        <w:t xml:space="preserve">-   </w:t>
      </w:r>
      <w:r w:rsidRPr="009E057F">
        <w:rPr>
          <w:rFonts w:ascii="Times New Roman CYR" w:hAnsi="Times New Roman CYR" w:cs="Times New Roman CYR"/>
          <w:color w:val="auto"/>
          <w:sz w:val="28"/>
          <w:szCs w:val="28"/>
          <w:lang w:val="uk-UA"/>
        </w:rPr>
        <w:t>з  питань   боротьби зі стихійним лихом, епідеміями та епізоотіями, запобігання виникненню надзвичайних ситуацій;</w:t>
      </w:r>
    </w:p>
    <w:p w:rsidR="00332100" w:rsidRPr="009E057F" w:rsidRDefault="00332100" w:rsidP="00332100">
      <w:pPr>
        <w:spacing w:after="0" w:line="240" w:lineRule="auto"/>
        <w:ind w:firstLine="708"/>
        <w:jc w:val="both"/>
        <w:rPr>
          <w:rFonts w:ascii="Times New Roman CYR" w:hAnsi="Times New Roman CYR" w:cs="Times New Roman CYR"/>
          <w:color w:val="auto"/>
          <w:sz w:val="28"/>
          <w:szCs w:val="28"/>
          <w:lang w:val="uk-UA"/>
        </w:rPr>
      </w:pPr>
      <w:r w:rsidRPr="009E057F">
        <w:rPr>
          <w:rFonts w:ascii="Times New Roman" w:hAnsi="Times New Roman" w:cs="Times New Roman"/>
          <w:color w:val="auto"/>
          <w:sz w:val="28"/>
          <w:szCs w:val="28"/>
          <w:lang w:val="uk-UA"/>
        </w:rPr>
        <w:t xml:space="preserve">-    </w:t>
      </w:r>
      <w:r w:rsidRPr="009E057F">
        <w:rPr>
          <w:rFonts w:ascii="Times New Roman CYR" w:hAnsi="Times New Roman CYR" w:cs="Times New Roman CYR"/>
          <w:color w:val="auto"/>
          <w:sz w:val="28"/>
          <w:szCs w:val="28"/>
          <w:lang w:val="uk-UA"/>
        </w:rPr>
        <w:t xml:space="preserve">житлової політики; </w:t>
      </w:r>
    </w:p>
    <w:p w:rsidR="00332100" w:rsidRPr="009E057F" w:rsidRDefault="00332100" w:rsidP="00332100">
      <w:pPr>
        <w:spacing w:after="0" w:line="240" w:lineRule="auto"/>
        <w:ind w:firstLine="708"/>
        <w:jc w:val="both"/>
        <w:rPr>
          <w:rFonts w:ascii="Times New Roman CYR" w:hAnsi="Times New Roman CYR" w:cs="Times New Roman CYR"/>
          <w:color w:val="auto"/>
          <w:sz w:val="28"/>
          <w:szCs w:val="28"/>
          <w:lang w:val="uk-UA"/>
        </w:rPr>
      </w:pPr>
      <w:r w:rsidRPr="009E057F">
        <w:rPr>
          <w:rFonts w:ascii="Times New Roman" w:hAnsi="Times New Roman" w:cs="Times New Roman"/>
          <w:color w:val="auto"/>
          <w:sz w:val="28"/>
          <w:szCs w:val="28"/>
          <w:lang w:val="uk-UA"/>
        </w:rPr>
        <w:t xml:space="preserve">- </w:t>
      </w:r>
      <w:r w:rsidR="00630B85" w:rsidRPr="009E057F">
        <w:rPr>
          <w:rFonts w:ascii="Times New Roman" w:hAnsi="Times New Roman" w:cs="Times New Roman"/>
          <w:color w:val="auto"/>
          <w:sz w:val="28"/>
          <w:szCs w:val="28"/>
          <w:lang w:val="uk-UA"/>
        </w:rPr>
        <w:t xml:space="preserve">  </w:t>
      </w:r>
      <w:r w:rsidRPr="009E057F">
        <w:rPr>
          <w:rFonts w:ascii="Times New Roman CYR" w:hAnsi="Times New Roman CYR" w:cs="Times New Roman CYR"/>
          <w:color w:val="auto"/>
          <w:sz w:val="28"/>
          <w:szCs w:val="28"/>
          <w:lang w:val="uk-UA"/>
        </w:rPr>
        <w:t xml:space="preserve">відселення </w:t>
      </w:r>
      <w:r w:rsidR="00630B85" w:rsidRPr="009E057F">
        <w:rPr>
          <w:rFonts w:ascii="Times New Roman CYR" w:hAnsi="Times New Roman CYR" w:cs="Times New Roman CYR"/>
          <w:color w:val="auto"/>
          <w:sz w:val="28"/>
          <w:szCs w:val="28"/>
          <w:lang w:val="uk-UA"/>
        </w:rPr>
        <w:t xml:space="preserve">    </w:t>
      </w:r>
      <w:r w:rsidRPr="009E057F">
        <w:rPr>
          <w:rFonts w:ascii="Times New Roman CYR" w:hAnsi="Times New Roman CYR" w:cs="Times New Roman CYR"/>
          <w:color w:val="auto"/>
          <w:sz w:val="28"/>
          <w:szCs w:val="28"/>
          <w:lang w:val="uk-UA"/>
        </w:rPr>
        <w:t>мешканців</w:t>
      </w:r>
      <w:r w:rsidR="00630B85" w:rsidRPr="009E057F">
        <w:rPr>
          <w:rFonts w:ascii="Times New Roman CYR" w:hAnsi="Times New Roman CYR" w:cs="Times New Roman CYR"/>
          <w:color w:val="auto"/>
          <w:sz w:val="28"/>
          <w:szCs w:val="28"/>
          <w:lang w:val="uk-UA"/>
        </w:rPr>
        <w:t xml:space="preserve">    </w:t>
      </w:r>
      <w:r w:rsidRPr="009E057F">
        <w:rPr>
          <w:rFonts w:ascii="Times New Roman CYR" w:hAnsi="Times New Roman CYR" w:cs="Times New Roman CYR"/>
          <w:color w:val="auto"/>
          <w:sz w:val="28"/>
          <w:szCs w:val="28"/>
          <w:lang w:val="uk-UA"/>
        </w:rPr>
        <w:t xml:space="preserve"> з</w:t>
      </w:r>
      <w:r w:rsidR="00630B85" w:rsidRPr="009E057F">
        <w:rPr>
          <w:rFonts w:ascii="Times New Roman CYR" w:hAnsi="Times New Roman CYR" w:cs="Times New Roman CYR"/>
          <w:color w:val="auto"/>
          <w:sz w:val="28"/>
          <w:szCs w:val="28"/>
          <w:lang w:val="uk-UA"/>
        </w:rPr>
        <w:t xml:space="preserve">   </w:t>
      </w:r>
      <w:r w:rsidRPr="009E057F">
        <w:rPr>
          <w:rFonts w:ascii="Times New Roman CYR" w:hAnsi="Times New Roman CYR" w:cs="Times New Roman CYR"/>
          <w:color w:val="auto"/>
          <w:sz w:val="28"/>
          <w:szCs w:val="28"/>
          <w:lang w:val="uk-UA"/>
        </w:rPr>
        <w:t xml:space="preserve"> гуртожитків</w:t>
      </w:r>
      <w:r w:rsidR="00630B85" w:rsidRPr="009E057F">
        <w:rPr>
          <w:rFonts w:ascii="Times New Roman CYR" w:hAnsi="Times New Roman CYR" w:cs="Times New Roman CYR"/>
          <w:color w:val="auto"/>
          <w:sz w:val="28"/>
          <w:szCs w:val="28"/>
          <w:lang w:val="uk-UA"/>
        </w:rPr>
        <w:t xml:space="preserve">     </w:t>
      </w:r>
      <w:r w:rsidRPr="009E057F">
        <w:rPr>
          <w:rFonts w:ascii="Times New Roman CYR" w:hAnsi="Times New Roman CYR" w:cs="Times New Roman CYR"/>
          <w:color w:val="auto"/>
          <w:sz w:val="28"/>
          <w:szCs w:val="28"/>
          <w:lang w:val="uk-UA"/>
        </w:rPr>
        <w:t xml:space="preserve"> та пропозицій щодо їх реконструкції;</w:t>
      </w:r>
    </w:p>
    <w:p w:rsidR="00332100" w:rsidRPr="009E057F" w:rsidRDefault="00332100" w:rsidP="00332100">
      <w:pPr>
        <w:spacing w:after="0" w:line="240" w:lineRule="auto"/>
        <w:ind w:firstLine="708"/>
        <w:jc w:val="both"/>
        <w:rPr>
          <w:rFonts w:ascii="Times New Roman CYR" w:hAnsi="Times New Roman CYR" w:cs="Times New Roman CYR"/>
          <w:color w:val="auto"/>
          <w:sz w:val="28"/>
          <w:szCs w:val="28"/>
          <w:lang w:val="uk-UA"/>
        </w:rPr>
      </w:pPr>
      <w:r w:rsidRPr="009E057F">
        <w:rPr>
          <w:rFonts w:ascii="Times New Roman" w:hAnsi="Times New Roman" w:cs="Times New Roman"/>
          <w:color w:val="auto"/>
          <w:sz w:val="28"/>
          <w:szCs w:val="28"/>
        </w:rPr>
        <w:t xml:space="preserve">- </w:t>
      </w:r>
      <w:r w:rsidRPr="009E057F">
        <w:rPr>
          <w:rFonts w:ascii="Times New Roman CYR" w:hAnsi="Times New Roman CYR" w:cs="Times New Roman CYR"/>
          <w:color w:val="auto"/>
          <w:sz w:val="28"/>
          <w:szCs w:val="28"/>
          <w:lang w:val="uk-UA"/>
        </w:rPr>
        <w:t>затвердження Київською міською радою проекту програми централізованого надання та продажу житла за пільговими умовами малозабезпеченим верствам населення, ліквідації ветхого та непридатного для проживання житлового фонду;</w:t>
      </w:r>
    </w:p>
    <w:p w:rsidR="00332100" w:rsidRPr="009E057F" w:rsidRDefault="00332100" w:rsidP="00332100">
      <w:pPr>
        <w:spacing w:after="0" w:line="240" w:lineRule="auto"/>
        <w:ind w:firstLine="708"/>
        <w:jc w:val="both"/>
        <w:rPr>
          <w:rFonts w:ascii="Times New Roman CYR" w:hAnsi="Times New Roman CYR" w:cs="Times New Roman CYR"/>
          <w:color w:val="auto"/>
          <w:sz w:val="28"/>
          <w:szCs w:val="28"/>
          <w:lang w:val="uk-UA"/>
        </w:rPr>
      </w:pPr>
      <w:r w:rsidRPr="009E057F">
        <w:rPr>
          <w:rFonts w:ascii="Times New Roman" w:hAnsi="Times New Roman" w:cs="Times New Roman"/>
          <w:color w:val="auto"/>
          <w:sz w:val="28"/>
          <w:szCs w:val="28"/>
        </w:rPr>
        <w:lastRenderedPageBreak/>
        <w:t xml:space="preserve">- </w:t>
      </w:r>
      <w:r w:rsidRPr="009E057F">
        <w:rPr>
          <w:rFonts w:ascii="Times New Roman CYR" w:hAnsi="Times New Roman CYR" w:cs="Times New Roman CYR"/>
          <w:color w:val="auto"/>
          <w:sz w:val="28"/>
          <w:szCs w:val="28"/>
          <w:lang w:val="uk-UA"/>
        </w:rPr>
        <w:t>контролю за станом експлуатації та утримання об'єктів житлово-комунального господарства незалежно від їх форм власності;</w:t>
      </w:r>
    </w:p>
    <w:p w:rsidR="00332100" w:rsidRPr="009E057F" w:rsidRDefault="00332100" w:rsidP="00332100">
      <w:pPr>
        <w:spacing w:after="0" w:line="240" w:lineRule="auto"/>
        <w:ind w:firstLine="708"/>
        <w:jc w:val="both"/>
        <w:rPr>
          <w:rFonts w:ascii="Times New Roman CYR" w:hAnsi="Times New Roman CYR" w:cs="Times New Roman CYR"/>
          <w:color w:val="auto"/>
          <w:sz w:val="28"/>
          <w:szCs w:val="28"/>
          <w:lang w:val="uk-UA"/>
        </w:rPr>
      </w:pPr>
      <w:r w:rsidRPr="009E057F">
        <w:rPr>
          <w:rFonts w:ascii="Times New Roman" w:hAnsi="Times New Roman" w:cs="Times New Roman"/>
          <w:color w:val="auto"/>
          <w:sz w:val="28"/>
          <w:szCs w:val="28"/>
        </w:rPr>
        <w:t xml:space="preserve">- </w:t>
      </w:r>
      <w:r w:rsidRPr="009E057F">
        <w:rPr>
          <w:rFonts w:ascii="Times New Roman CYR" w:hAnsi="Times New Roman CYR" w:cs="Times New Roman CYR"/>
          <w:color w:val="auto"/>
          <w:sz w:val="28"/>
          <w:szCs w:val="28"/>
          <w:lang w:val="uk-UA"/>
        </w:rPr>
        <w:t>аналізу стану квартирного обліку і внесення пропозицій щодо забезпечення житлом громадян різних категорій обліку;</w:t>
      </w:r>
    </w:p>
    <w:p w:rsidR="00332100" w:rsidRPr="009E057F" w:rsidRDefault="00332100" w:rsidP="00332100">
      <w:pPr>
        <w:spacing w:after="0" w:line="240" w:lineRule="auto"/>
        <w:ind w:firstLine="708"/>
        <w:jc w:val="both"/>
        <w:rPr>
          <w:rFonts w:ascii="Times New Roman CYR" w:hAnsi="Times New Roman CYR" w:cs="Times New Roman CYR"/>
          <w:color w:val="auto"/>
          <w:sz w:val="28"/>
          <w:szCs w:val="28"/>
          <w:lang w:val="uk-UA"/>
        </w:rPr>
      </w:pPr>
      <w:r w:rsidRPr="009E057F">
        <w:rPr>
          <w:rFonts w:ascii="Times New Roman" w:hAnsi="Times New Roman" w:cs="Times New Roman"/>
          <w:color w:val="auto"/>
          <w:sz w:val="28"/>
          <w:szCs w:val="28"/>
        </w:rPr>
        <w:t xml:space="preserve">-  </w:t>
      </w:r>
      <w:r w:rsidRPr="009E057F">
        <w:rPr>
          <w:rFonts w:ascii="Times New Roman CYR" w:hAnsi="Times New Roman CYR" w:cs="Times New Roman CYR"/>
          <w:color w:val="auto"/>
          <w:sz w:val="28"/>
          <w:szCs w:val="28"/>
          <w:lang w:val="uk-UA"/>
        </w:rPr>
        <w:t>розгляду заяв юридичних осіб та громадян з питань реконструкції об'єктів житлового фонду, введення та ремонту інженерних систем, благоустрою території;</w:t>
      </w:r>
    </w:p>
    <w:p w:rsidR="00332100" w:rsidRPr="009E057F" w:rsidRDefault="00332100" w:rsidP="00332100">
      <w:pPr>
        <w:spacing w:after="0" w:line="240" w:lineRule="auto"/>
        <w:ind w:firstLine="708"/>
        <w:jc w:val="both"/>
        <w:rPr>
          <w:rFonts w:ascii="Times New Roman CYR" w:hAnsi="Times New Roman CYR" w:cs="Times New Roman CYR"/>
          <w:color w:val="auto"/>
          <w:sz w:val="28"/>
          <w:szCs w:val="28"/>
          <w:lang w:val="uk-UA"/>
        </w:rPr>
      </w:pPr>
      <w:r w:rsidRPr="009E057F">
        <w:rPr>
          <w:rFonts w:ascii="Times New Roman" w:hAnsi="Times New Roman" w:cs="Times New Roman"/>
          <w:color w:val="auto"/>
          <w:sz w:val="28"/>
          <w:szCs w:val="28"/>
          <w:lang w:val="uk-UA"/>
        </w:rPr>
        <w:t xml:space="preserve">- </w:t>
      </w:r>
      <w:r w:rsidRPr="009E057F">
        <w:rPr>
          <w:rFonts w:ascii="Times New Roman CYR" w:hAnsi="Times New Roman CYR" w:cs="Times New Roman CYR"/>
          <w:color w:val="auto"/>
          <w:sz w:val="28"/>
          <w:szCs w:val="28"/>
          <w:lang w:val="uk-UA"/>
        </w:rPr>
        <w:t>сприяння розширенню житлового будівництва, надання громадянам, які мають потребу в житлі, допомоги в його будівництві, в отриманні кредитів, у тому числі пільгових, та субсидій для будівництва чи придбання житла;</w:t>
      </w:r>
    </w:p>
    <w:p w:rsidR="00332100" w:rsidRPr="009E057F" w:rsidRDefault="00332100" w:rsidP="00332100">
      <w:pPr>
        <w:spacing w:after="0" w:line="240" w:lineRule="auto"/>
        <w:ind w:firstLine="708"/>
        <w:jc w:val="both"/>
        <w:rPr>
          <w:rFonts w:ascii="Times New Roman CYR" w:hAnsi="Times New Roman CYR" w:cs="Times New Roman CYR"/>
          <w:color w:val="auto"/>
          <w:sz w:val="28"/>
          <w:szCs w:val="28"/>
          <w:lang w:val="uk-UA"/>
        </w:rPr>
      </w:pPr>
      <w:r w:rsidRPr="009E057F">
        <w:rPr>
          <w:rFonts w:ascii="Times New Roman" w:hAnsi="Times New Roman" w:cs="Times New Roman"/>
          <w:color w:val="auto"/>
          <w:sz w:val="28"/>
          <w:szCs w:val="28"/>
        </w:rPr>
        <w:t xml:space="preserve">- </w:t>
      </w:r>
      <w:r w:rsidRPr="009E057F">
        <w:rPr>
          <w:rFonts w:ascii="Times New Roman CYR" w:hAnsi="Times New Roman CYR" w:cs="Times New Roman CYR"/>
          <w:color w:val="auto"/>
          <w:sz w:val="28"/>
          <w:szCs w:val="28"/>
          <w:lang w:val="uk-UA"/>
        </w:rPr>
        <w:t>розробки, погодження програми та окремих заходів щодо створення та діяльності об'єднань співвласників багатоквартирних будинків та контроль за їх виконанням;</w:t>
      </w:r>
    </w:p>
    <w:p w:rsidR="00332100" w:rsidRPr="009E057F" w:rsidRDefault="00332100" w:rsidP="00332100">
      <w:pPr>
        <w:spacing w:after="0" w:line="240" w:lineRule="auto"/>
        <w:ind w:firstLine="708"/>
        <w:jc w:val="both"/>
        <w:rPr>
          <w:rFonts w:ascii="Times New Roman CYR" w:hAnsi="Times New Roman CYR" w:cs="Times New Roman CYR"/>
          <w:color w:val="auto"/>
          <w:sz w:val="28"/>
          <w:szCs w:val="28"/>
          <w:lang w:val="uk-UA"/>
        </w:rPr>
      </w:pPr>
      <w:r w:rsidRPr="009E057F">
        <w:rPr>
          <w:rFonts w:ascii="Times New Roman" w:hAnsi="Times New Roman" w:cs="Times New Roman"/>
          <w:color w:val="auto"/>
          <w:sz w:val="28"/>
          <w:szCs w:val="28"/>
        </w:rPr>
        <w:t xml:space="preserve">- </w:t>
      </w:r>
      <w:r w:rsidRPr="009E057F">
        <w:rPr>
          <w:rFonts w:ascii="Times New Roman CYR" w:hAnsi="Times New Roman CYR" w:cs="Times New Roman CYR"/>
          <w:color w:val="auto"/>
          <w:sz w:val="28"/>
          <w:szCs w:val="28"/>
          <w:lang w:val="uk-UA"/>
        </w:rPr>
        <w:t>контролю за організацією та діяльністю житлово-будівельних і гаражних кооперативів;</w:t>
      </w:r>
    </w:p>
    <w:p w:rsidR="00332100" w:rsidRPr="009E057F" w:rsidRDefault="00332100" w:rsidP="00332100">
      <w:pPr>
        <w:spacing w:after="0" w:line="240" w:lineRule="auto"/>
        <w:ind w:firstLine="708"/>
        <w:jc w:val="both"/>
        <w:rPr>
          <w:rFonts w:ascii="Times New Roman CYR" w:hAnsi="Times New Roman CYR" w:cs="Times New Roman CYR"/>
          <w:color w:val="auto"/>
          <w:sz w:val="28"/>
          <w:szCs w:val="28"/>
          <w:lang w:val="uk-UA"/>
        </w:rPr>
      </w:pPr>
      <w:r w:rsidRPr="009E057F">
        <w:rPr>
          <w:rFonts w:ascii="Times New Roman" w:hAnsi="Times New Roman" w:cs="Times New Roman"/>
          <w:color w:val="auto"/>
          <w:sz w:val="28"/>
          <w:szCs w:val="28"/>
          <w:lang w:val="uk-UA"/>
        </w:rPr>
        <w:t xml:space="preserve">- </w:t>
      </w:r>
      <w:r w:rsidRPr="009E057F">
        <w:rPr>
          <w:rFonts w:ascii="Times New Roman CYR" w:hAnsi="Times New Roman CYR" w:cs="Times New Roman CYR"/>
          <w:color w:val="auto"/>
          <w:sz w:val="28"/>
          <w:szCs w:val="28"/>
          <w:lang w:val="uk-UA"/>
        </w:rPr>
        <w:t>участі у вирішенні питань щодо збирання, транспортування, утилізації та знешкодження побутових відходів, знешкодження та захоронення трупів тварин;</w:t>
      </w:r>
    </w:p>
    <w:p w:rsidR="00332100" w:rsidRPr="009E057F" w:rsidRDefault="00332100" w:rsidP="00332100">
      <w:pPr>
        <w:spacing w:after="0" w:line="240" w:lineRule="auto"/>
        <w:ind w:firstLine="708"/>
        <w:jc w:val="both"/>
        <w:rPr>
          <w:rFonts w:ascii="Times New Roman CYR" w:hAnsi="Times New Roman CYR" w:cs="Times New Roman CYR"/>
          <w:color w:val="auto"/>
          <w:sz w:val="28"/>
          <w:szCs w:val="28"/>
          <w:lang w:val="uk-UA"/>
        </w:rPr>
      </w:pPr>
      <w:r w:rsidRPr="009E057F">
        <w:rPr>
          <w:rFonts w:ascii="Times New Roman" w:hAnsi="Times New Roman" w:cs="Times New Roman"/>
          <w:color w:val="auto"/>
          <w:sz w:val="28"/>
          <w:szCs w:val="28"/>
          <w:lang w:val="uk-UA"/>
        </w:rPr>
        <w:t xml:space="preserve">- </w:t>
      </w:r>
      <w:r w:rsidRPr="009E057F">
        <w:rPr>
          <w:rFonts w:ascii="Times New Roman CYR" w:hAnsi="Times New Roman CYR" w:cs="Times New Roman CYR"/>
          <w:color w:val="auto"/>
          <w:sz w:val="28"/>
          <w:szCs w:val="28"/>
          <w:lang w:val="uk-UA"/>
        </w:rPr>
        <w:t>участі у вирішенні питань щодо організації благоустрою населених пунктів,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 здійснення контролю за станом благоустрою виробничих територій, організації озеленення, охорони зелених насаджень і водойм, створення місць відпочинку громадян;</w:t>
      </w:r>
    </w:p>
    <w:p w:rsidR="00332100" w:rsidRPr="009E057F" w:rsidRDefault="00332100" w:rsidP="00332100">
      <w:pPr>
        <w:spacing w:after="0" w:line="240" w:lineRule="auto"/>
        <w:ind w:firstLine="708"/>
        <w:jc w:val="both"/>
        <w:rPr>
          <w:rFonts w:ascii="Times New Roman CYR" w:hAnsi="Times New Roman CYR" w:cs="Times New Roman CYR"/>
          <w:color w:val="auto"/>
          <w:sz w:val="28"/>
          <w:szCs w:val="28"/>
          <w:lang w:val="uk-UA"/>
        </w:rPr>
      </w:pPr>
      <w:r w:rsidRPr="009E057F">
        <w:rPr>
          <w:rFonts w:ascii="Times New Roman" w:hAnsi="Times New Roman" w:cs="Times New Roman"/>
          <w:color w:val="auto"/>
          <w:sz w:val="28"/>
          <w:szCs w:val="28"/>
        </w:rPr>
        <w:t xml:space="preserve">- </w:t>
      </w:r>
      <w:r w:rsidRPr="009E057F">
        <w:rPr>
          <w:rFonts w:ascii="Times New Roman CYR" w:hAnsi="Times New Roman CYR" w:cs="Times New Roman CYR"/>
          <w:color w:val="auto"/>
          <w:sz w:val="28"/>
          <w:szCs w:val="28"/>
          <w:lang w:val="uk-UA"/>
        </w:rPr>
        <w:t xml:space="preserve">здійснення заходів щодо розширення та вдосконалення мережі підприємств житлово-комунального господарства; </w:t>
      </w:r>
    </w:p>
    <w:p w:rsidR="00332100" w:rsidRPr="009E057F" w:rsidRDefault="00332100" w:rsidP="00332100">
      <w:pPr>
        <w:spacing w:after="0" w:line="240" w:lineRule="auto"/>
        <w:ind w:firstLine="708"/>
        <w:jc w:val="both"/>
        <w:rPr>
          <w:rFonts w:ascii="Times New Roman CYR" w:hAnsi="Times New Roman CYR" w:cs="Times New Roman CYR"/>
          <w:color w:val="auto"/>
          <w:sz w:val="28"/>
          <w:szCs w:val="28"/>
          <w:lang w:val="uk-UA"/>
        </w:rPr>
      </w:pPr>
      <w:r w:rsidRPr="009E057F">
        <w:rPr>
          <w:rFonts w:ascii="Times New Roman" w:hAnsi="Times New Roman" w:cs="Times New Roman"/>
          <w:color w:val="auto"/>
          <w:sz w:val="28"/>
          <w:szCs w:val="28"/>
        </w:rPr>
        <w:t xml:space="preserve">- </w:t>
      </w:r>
      <w:r w:rsidRPr="009E057F">
        <w:rPr>
          <w:rFonts w:ascii="Times New Roman CYR" w:hAnsi="Times New Roman CYR" w:cs="Times New Roman CYR"/>
          <w:color w:val="auto"/>
          <w:sz w:val="28"/>
          <w:szCs w:val="28"/>
          <w:lang w:val="uk-UA"/>
        </w:rPr>
        <w:t>участі у розробці концепції та цільових програм перспективного розвитку паливно-енергетичного комплексу міста, напрямів інвестиційної політики в цій галузі;</w:t>
      </w:r>
    </w:p>
    <w:p w:rsidR="00332100" w:rsidRPr="009E057F" w:rsidRDefault="00332100" w:rsidP="00332100">
      <w:pPr>
        <w:spacing w:after="0" w:line="240" w:lineRule="auto"/>
        <w:ind w:firstLine="708"/>
        <w:jc w:val="both"/>
        <w:rPr>
          <w:rFonts w:ascii="Times New Roman" w:hAnsi="Times New Roman" w:cs="Times New Roman"/>
          <w:color w:val="auto"/>
          <w:sz w:val="28"/>
          <w:szCs w:val="28"/>
          <w:lang w:val="uk-UA"/>
        </w:rPr>
      </w:pPr>
      <w:r w:rsidRPr="009E057F">
        <w:rPr>
          <w:rFonts w:ascii="Times New Roman" w:hAnsi="Times New Roman" w:cs="Times New Roman"/>
          <w:color w:val="auto"/>
          <w:sz w:val="28"/>
          <w:szCs w:val="28"/>
          <w:lang w:val="uk-UA"/>
        </w:rPr>
        <w:t xml:space="preserve">- </w:t>
      </w:r>
      <w:r w:rsidRPr="009E057F">
        <w:rPr>
          <w:rFonts w:ascii="Times New Roman CYR" w:hAnsi="Times New Roman CYR" w:cs="Times New Roman CYR"/>
          <w:color w:val="auto"/>
          <w:sz w:val="28"/>
          <w:szCs w:val="28"/>
          <w:lang w:val="uk-UA"/>
        </w:rPr>
        <w:t>участі у підготовці, розгляді та поданні на затвердження Київською міською радою міських програм з енергозбереження, модернізації та реконструкції об'єктів паливно-енергетичного комплексу міста.</w:t>
      </w:r>
    </w:p>
    <w:p w:rsidR="00642696" w:rsidRPr="009E057F" w:rsidRDefault="00642696" w:rsidP="00730CF6">
      <w:pPr>
        <w:spacing w:after="0" w:line="240" w:lineRule="auto"/>
        <w:ind w:firstLine="709"/>
        <w:jc w:val="both"/>
        <w:rPr>
          <w:rFonts w:ascii="Times New Roman" w:eastAsia="Times New Roman" w:hAnsi="Times New Roman" w:cs="Times New Roman"/>
          <w:color w:val="auto"/>
          <w:sz w:val="28"/>
          <w:szCs w:val="28"/>
          <w:lang w:val="uk-UA" w:eastAsia="zh-CN"/>
        </w:rPr>
      </w:pPr>
      <w:r w:rsidRPr="009E057F">
        <w:rPr>
          <w:rFonts w:ascii="Times New Roman" w:eastAsia="Times New Roman" w:hAnsi="Times New Roman" w:cs="Times New Roman"/>
          <w:color w:val="auto"/>
          <w:sz w:val="28"/>
          <w:szCs w:val="28"/>
          <w:lang w:val="uk-UA" w:eastAsia="zh-CN"/>
        </w:rPr>
        <w:t xml:space="preserve">2.7.  Забезпечує оформлення рішень за поданням постійної комісії Київської міської ради </w:t>
      </w:r>
      <w:r w:rsidR="001D1EEE" w:rsidRPr="009E057F">
        <w:rPr>
          <w:rFonts w:ascii="Times New Roman CYR" w:hAnsi="Times New Roman CYR" w:cs="Times New Roman CYR"/>
          <w:color w:val="auto"/>
          <w:sz w:val="28"/>
          <w:szCs w:val="28"/>
          <w:lang w:val="uk-UA"/>
        </w:rPr>
        <w:t xml:space="preserve">з питань житлово-комунального </w:t>
      </w:r>
      <w:r w:rsidR="0055338E" w:rsidRPr="009E057F">
        <w:rPr>
          <w:rFonts w:ascii="Times New Roman CYR" w:hAnsi="Times New Roman CYR" w:cs="Times New Roman CYR"/>
          <w:color w:val="auto"/>
          <w:sz w:val="28"/>
          <w:szCs w:val="28"/>
          <w:lang w:val="uk-UA"/>
        </w:rPr>
        <w:t>господарства та палив</w:t>
      </w:r>
      <w:r w:rsidR="001D1EEE" w:rsidRPr="009E057F">
        <w:rPr>
          <w:rFonts w:ascii="Times New Roman CYR" w:hAnsi="Times New Roman CYR" w:cs="Times New Roman CYR"/>
          <w:color w:val="auto"/>
          <w:sz w:val="28"/>
          <w:szCs w:val="28"/>
          <w:lang w:val="uk-UA"/>
        </w:rPr>
        <w:t>но-енергетичного комплексу</w:t>
      </w:r>
      <w:r w:rsidR="001D1EEE" w:rsidRPr="009E057F">
        <w:rPr>
          <w:rFonts w:ascii="Times New Roman CYR" w:eastAsia="Times New Roman" w:hAnsi="Times New Roman CYR" w:cs="Times New Roman CYR"/>
          <w:color w:val="auto"/>
          <w:sz w:val="28"/>
          <w:szCs w:val="28"/>
          <w:lang w:val="uk-UA"/>
        </w:rPr>
        <w:t xml:space="preserve"> </w:t>
      </w:r>
      <w:r w:rsidRPr="009E057F">
        <w:rPr>
          <w:rFonts w:ascii="Times New Roman" w:eastAsia="Times New Roman" w:hAnsi="Times New Roman" w:cs="Times New Roman"/>
          <w:color w:val="auto"/>
          <w:sz w:val="28"/>
          <w:szCs w:val="28"/>
          <w:lang w:val="uk-UA" w:eastAsia="zh-CN"/>
        </w:rPr>
        <w:t>або виконавчого органу Київської міської ради (Київської міської державної адміністрації) з урахуванням пропозицій, зауважень і поправок, які були прийняті на пленарному засіданні Київської міської ради та зафіксовані у стенограмі.</w:t>
      </w:r>
    </w:p>
    <w:p w:rsidR="00642696" w:rsidRPr="009E057F" w:rsidRDefault="00642696" w:rsidP="00730CF6">
      <w:pPr>
        <w:spacing w:after="0" w:line="240" w:lineRule="auto"/>
        <w:ind w:firstLine="709"/>
        <w:jc w:val="both"/>
        <w:rPr>
          <w:rFonts w:ascii="Times New Roman" w:eastAsia="Times New Roman" w:hAnsi="Times New Roman" w:cs="Times New Roman"/>
          <w:color w:val="auto"/>
          <w:sz w:val="28"/>
          <w:szCs w:val="28"/>
          <w:lang w:val="uk-UA" w:eastAsia="zh-CN"/>
        </w:rPr>
      </w:pPr>
      <w:r w:rsidRPr="009E057F">
        <w:rPr>
          <w:rFonts w:ascii="Times New Roman" w:eastAsia="Times New Roman" w:hAnsi="Times New Roman" w:cs="Times New Roman"/>
          <w:color w:val="auto"/>
          <w:sz w:val="28"/>
          <w:szCs w:val="28"/>
          <w:lang w:val="uk-UA" w:eastAsia="zh-CN"/>
        </w:rPr>
        <w:t>2.8. Забезпечує  та контролює підготовку планів  роботи постійної  комісії  Київської міської ради</w:t>
      </w:r>
      <w:r w:rsidRPr="009E057F">
        <w:rPr>
          <w:rFonts w:ascii="Times New Roman CYR" w:eastAsiaTheme="minorHAnsi" w:hAnsi="Times New Roman CYR" w:cs="Times New Roman CYR"/>
          <w:color w:val="auto"/>
          <w:sz w:val="28"/>
          <w:szCs w:val="28"/>
          <w:lang w:val="uk-UA" w:eastAsia="en-US"/>
        </w:rPr>
        <w:t xml:space="preserve"> </w:t>
      </w:r>
      <w:r w:rsidR="001D1EEE" w:rsidRPr="009E057F">
        <w:rPr>
          <w:rFonts w:ascii="Times New Roman CYR" w:hAnsi="Times New Roman CYR" w:cs="Times New Roman CYR"/>
          <w:color w:val="auto"/>
          <w:sz w:val="28"/>
          <w:szCs w:val="28"/>
          <w:lang w:val="uk-UA"/>
        </w:rPr>
        <w:t>з питань житлово-к</w:t>
      </w:r>
      <w:r w:rsidR="00D8775F" w:rsidRPr="009E057F">
        <w:rPr>
          <w:rFonts w:ascii="Times New Roman CYR" w:hAnsi="Times New Roman CYR" w:cs="Times New Roman CYR"/>
          <w:color w:val="auto"/>
          <w:sz w:val="28"/>
          <w:szCs w:val="28"/>
          <w:lang w:val="uk-UA"/>
        </w:rPr>
        <w:t>омунального господарства та палив</w:t>
      </w:r>
      <w:r w:rsidR="001D1EEE" w:rsidRPr="009E057F">
        <w:rPr>
          <w:rFonts w:ascii="Times New Roman CYR" w:hAnsi="Times New Roman CYR" w:cs="Times New Roman CYR"/>
          <w:color w:val="auto"/>
          <w:sz w:val="28"/>
          <w:szCs w:val="28"/>
          <w:lang w:val="uk-UA"/>
        </w:rPr>
        <w:t>но-енергетичного комплексу</w:t>
      </w:r>
      <w:r w:rsidR="001D1EEE" w:rsidRPr="009E057F">
        <w:rPr>
          <w:rFonts w:ascii="Times New Roman CYR" w:eastAsia="Times New Roman" w:hAnsi="Times New Roman CYR" w:cs="Times New Roman CYR"/>
          <w:color w:val="auto"/>
          <w:sz w:val="28"/>
          <w:szCs w:val="28"/>
          <w:lang w:val="uk-UA"/>
        </w:rPr>
        <w:t xml:space="preserve"> </w:t>
      </w:r>
      <w:r w:rsidRPr="009E057F">
        <w:rPr>
          <w:rFonts w:ascii="Times New Roman" w:eastAsia="Times New Roman" w:hAnsi="Times New Roman" w:cs="Times New Roman"/>
          <w:color w:val="auto"/>
          <w:sz w:val="28"/>
          <w:szCs w:val="28"/>
          <w:lang w:val="uk-UA" w:eastAsia="zh-CN"/>
        </w:rPr>
        <w:t>на календарний рік, порядків  денних  засідань постійної  комісії Київської міської ради, що належать до компетенції  відділу.</w:t>
      </w:r>
    </w:p>
    <w:p w:rsidR="00642696" w:rsidRPr="009E057F" w:rsidRDefault="00642696" w:rsidP="00642696">
      <w:pPr>
        <w:spacing w:after="0" w:line="322" w:lineRule="atLeast"/>
        <w:ind w:firstLine="708"/>
        <w:jc w:val="both"/>
        <w:rPr>
          <w:color w:val="auto"/>
          <w:lang w:val="uk-UA"/>
        </w:rPr>
      </w:pPr>
      <w:r w:rsidRPr="009E057F">
        <w:rPr>
          <w:rFonts w:ascii="Times New Roman" w:eastAsiaTheme="minorHAnsi" w:hAnsi="Times New Roman" w:cs="Times New Roman"/>
          <w:color w:val="auto"/>
          <w:sz w:val="28"/>
          <w:szCs w:val="28"/>
          <w:shd w:val="clear" w:color="auto" w:fill="FFFFFF"/>
          <w:lang w:val="uk-UA" w:eastAsia="en-US"/>
        </w:rPr>
        <w:t xml:space="preserve">2.9. Організовує та </w:t>
      </w:r>
      <w:r w:rsidRPr="009E057F">
        <w:rPr>
          <w:rFonts w:ascii="Times New Roman CYR" w:eastAsiaTheme="minorHAnsi" w:hAnsi="Times New Roman CYR" w:cs="Times New Roman CYR"/>
          <w:color w:val="auto"/>
          <w:sz w:val="28"/>
          <w:szCs w:val="28"/>
          <w:shd w:val="clear" w:color="auto" w:fill="FFFFFF"/>
          <w:lang w:val="uk-UA" w:eastAsia="en-US"/>
        </w:rPr>
        <w:t xml:space="preserve">здійснює контроль за підготовкою  матеріалів  по розгляду  проектів  рішень Київської міської ради,  </w:t>
      </w:r>
      <w:r w:rsidRPr="009E057F">
        <w:rPr>
          <w:rFonts w:ascii="Times New Roman" w:eastAsia="Times New Roman" w:hAnsi="Times New Roman" w:cs="Times New Roman"/>
          <w:color w:val="auto"/>
          <w:sz w:val="28"/>
          <w:szCs w:val="28"/>
          <w:lang w:val="uk-UA" w:eastAsia="zh-CN"/>
        </w:rPr>
        <w:t>електронних петицій,</w:t>
      </w:r>
      <w:r w:rsidRPr="009E057F">
        <w:rPr>
          <w:rFonts w:ascii="Times New Roman CYR" w:eastAsiaTheme="minorHAnsi" w:hAnsi="Times New Roman CYR" w:cs="Times New Roman CYR"/>
          <w:color w:val="auto"/>
          <w:sz w:val="28"/>
          <w:szCs w:val="28"/>
          <w:shd w:val="clear" w:color="auto" w:fill="FFFFFF"/>
          <w:lang w:val="uk-UA" w:eastAsia="en-US"/>
        </w:rPr>
        <w:t xml:space="preserve"> </w:t>
      </w:r>
      <w:r w:rsidRPr="009E057F">
        <w:rPr>
          <w:rFonts w:ascii="Times New Roman CYR" w:eastAsiaTheme="minorHAnsi" w:hAnsi="Times New Roman CYR" w:cs="Times New Roman CYR"/>
          <w:color w:val="auto"/>
          <w:sz w:val="28"/>
          <w:szCs w:val="28"/>
          <w:shd w:val="clear" w:color="auto" w:fill="FFFFFF"/>
          <w:lang w:val="uk-UA" w:eastAsia="en-US"/>
        </w:rPr>
        <w:lastRenderedPageBreak/>
        <w:t xml:space="preserve">депутатських  запитів,  скарг,  протокольних  доручень   пленарних засідань  Київської міської ради  та  інших  матеріалів,  що  стосуються  компетенції відділу,  </w:t>
      </w:r>
      <w:r w:rsidRPr="009E057F">
        <w:rPr>
          <w:rFonts w:ascii="Times New Roman CYR" w:eastAsiaTheme="minorHAnsi" w:hAnsi="Times New Roman CYR" w:cs="Times New Roman CYR"/>
          <w:color w:val="auto"/>
          <w:spacing w:val="-4"/>
          <w:sz w:val="28"/>
          <w:szCs w:val="28"/>
          <w:shd w:val="clear" w:color="auto" w:fill="FFFFFF"/>
          <w:lang w:val="uk-UA" w:eastAsia="en-US"/>
        </w:rPr>
        <w:t>п</w:t>
      </w:r>
      <w:r w:rsidRPr="009E057F">
        <w:rPr>
          <w:rFonts w:ascii="Times New Roman CYR" w:eastAsiaTheme="minorHAnsi" w:hAnsi="Times New Roman CYR" w:cs="Times New Roman CYR"/>
          <w:color w:val="auto"/>
          <w:sz w:val="28"/>
          <w:szCs w:val="28"/>
          <w:shd w:val="clear" w:color="auto" w:fill="FFFFFF"/>
          <w:lang w:val="uk-UA" w:eastAsia="en-US"/>
        </w:rPr>
        <w:t xml:space="preserve">ри  формуванні  порядків  денних  засідань в </w:t>
      </w:r>
      <w:r w:rsidRPr="009E057F">
        <w:rPr>
          <w:rFonts w:ascii="Times New Roman" w:eastAsia="Times New Roman" w:hAnsi="Times New Roman" w:cs="Times New Roman"/>
          <w:color w:val="auto"/>
          <w:sz w:val="28"/>
          <w:szCs w:val="28"/>
          <w:lang w:val="uk-UA" w:eastAsia="zh-CN"/>
        </w:rPr>
        <w:t>постійній  комісії  Київської міської ради</w:t>
      </w:r>
      <w:r w:rsidRPr="009E057F">
        <w:rPr>
          <w:rFonts w:ascii="Times New Roman CYR" w:hAnsi="Times New Roman CYR" w:cs="Times New Roman CYR"/>
          <w:color w:val="auto"/>
          <w:sz w:val="28"/>
          <w:szCs w:val="28"/>
          <w:lang w:val="uk-UA"/>
        </w:rPr>
        <w:t xml:space="preserve"> </w:t>
      </w:r>
      <w:r w:rsidR="001D1EEE" w:rsidRPr="009E057F">
        <w:rPr>
          <w:rFonts w:ascii="Times New Roman CYR" w:hAnsi="Times New Roman CYR" w:cs="Times New Roman CYR"/>
          <w:color w:val="auto"/>
          <w:sz w:val="28"/>
          <w:szCs w:val="28"/>
          <w:lang w:val="uk-UA"/>
        </w:rPr>
        <w:t>з питань житлово-к</w:t>
      </w:r>
      <w:r w:rsidR="00674C10" w:rsidRPr="009E057F">
        <w:rPr>
          <w:rFonts w:ascii="Times New Roman CYR" w:hAnsi="Times New Roman CYR" w:cs="Times New Roman CYR"/>
          <w:color w:val="auto"/>
          <w:sz w:val="28"/>
          <w:szCs w:val="28"/>
          <w:lang w:val="uk-UA"/>
        </w:rPr>
        <w:t>омунального господарства та палив</w:t>
      </w:r>
      <w:r w:rsidR="001D1EEE" w:rsidRPr="009E057F">
        <w:rPr>
          <w:rFonts w:ascii="Times New Roman CYR" w:hAnsi="Times New Roman CYR" w:cs="Times New Roman CYR"/>
          <w:color w:val="auto"/>
          <w:sz w:val="28"/>
          <w:szCs w:val="28"/>
          <w:lang w:val="uk-UA"/>
        </w:rPr>
        <w:t>но-енергетичного комплексу</w:t>
      </w:r>
      <w:r w:rsidRPr="009E057F">
        <w:rPr>
          <w:rFonts w:ascii="Times New Roman CYR" w:hAnsi="Times New Roman CYR" w:cs="Times New Roman CYR"/>
          <w:color w:val="auto"/>
          <w:sz w:val="28"/>
          <w:szCs w:val="28"/>
          <w:lang w:val="uk-UA"/>
        </w:rPr>
        <w:t xml:space="preserve">. </w:t>
      </w:r>
    </w:p>
    <w:p w:rsidR="00642696" w:rsidRPr="009E057F" w:rsidRDefault="00642696" w:rsidP="00642696">
      <w:pPr>
        <w:spacing w:after="0" w:line="322" w:lineRule="atLeast"/>
        <w:ind w:firstLine="708"/>
        <w:jc w:val="both"/>
        <w:rPr>
          <w:rFonts w:ascii="Times New Roman CYR" w:eastAsiaTheme="minorHAnsi" w:hAnsi="Times New Roman CYR" w:cs="Times New Roman CYR"/>
          <w:color w:val="auto"/>
          <w:sz w:val="28"/>
          <w:szCs w:val="28"/>
          <w:shd w:val="clear" w:color="auto" w:fill="FFFFFF"/>
          <w:lang w:val="uk-UA" w:eastAsia="en-US"/>
        </w:rPr>
      </w:pPr>
      <w:r w:rsidRPr="009E057F">
        <w:rPr>
          <w:rFonts w:ascii="Times New Roman" w:eastAsiaTheme="minorHAnsi" w:hAnsi="Times New Roman" w:cs="Times New Roman"/>
          <w:color w:val="auto"/>
          <w:sz w:val="28"/>
          <w:szCs w:val="28"/>
          <w:shd w:val="clear" w:color="auto" w:fill="FFFFFF"/>
          <w:lang w:val="uk-UA" w:eastAsia="en-US"/>
        </w:rPr>
        <w:t xml:space="preserve">2.10. </w:t>
      </w:r>
      <w:r w:rsidRPr="009E057F">
        <w:rPr>
          <w:rFonts w:ascii="Times New Roman CYR" w:eastAsiaTheme="minorHAnsi" w:hAnsi="Times New Roman CYR" w:cs="Times New Roman CYR"/>
          <w:color w:val="auto"/>
          <w:sz w:val="28"/>
          <w:szCs w:val="28"/>
          <w:shd w:val="clear" w:color="auto" w:fill="FFFFFF"/>
          <w:lang w:val="uk-UA" w:eastAsia="en-US"/>
        </w:rPr>
        <w:t xml:space="preserve">Бере участь та надає допомогу голові та членам </w:t>
      </w:r>
      <w:r w:rsidRPr="009E057F">
        <w:rPr>
          <w:rFonts w:ascii="Times New Roman" w:eastAsia="Times New Roman" w:hAnsi="Times New Roman" w:cs="Times New Roman"/>
          <w:color w:val="auto"/>
          <w:sz w:val="28"/>
          <w:szCs w:val="28"/>
          <w:lang w:val="uk-UA" w:eastAsia="zh-CN"/>
        </w:rPr>
        <w:t>постійній  комісії  Київської міської ради</w:t>
      </w:r>
      <w:r w:rsidRPr="009E057F">
        <w:rPr>
          <w:rFonts w:ascii="Times New Roman CYR" w:eastAsiaTheme="minorHAnsi" w:hAnsi="Times New Roman CYR" w:cs="Times New Roman CYR"/>
          <w:color w:val="auto"/>
          <w:sz w:val="28"/>
          <w:szCs w:val="28"/>
          <w:lang w:val="uk-UA" w:eastAsia="en-US"/>
        </w:rPr>
        <w:t xml:space="preserve"> </w:t>
      </w:r>
      <w:r w:rsidR="001D1EEE" w:rsidRPr="009E057F">
        <w:rPr>
          <w:rFonts w:ascii="Times New Roman CYR" w:hAnsi="Times New Roman CYR" w:cs="Times New Roman CYR"/>
          <w:color w:val="auto"/>
          <w:sz w:val="28"/>
          <w:szCs w:val="28"/>
          <w:lang w:val="uk-UA"/>
        </w:rPr>
        <w:t>з питань житлово-к</w:t>
      </w:r>
      <w:r w:rsidR="00674C10" w:rsidRPr="009E057F">
        <w:rPr>
          <w:rFonts w:ascii="Times New Roman CYR" w:hAnsi="Times New Roman CYR" w:cs="Times New Roman CYR"/>
          <w:color w:val="auto"/>
          <w:sz w:val="28"/>
          <w:szCs w:val="28"/>
          <w:lang w:val="uk-UA"/>
        </w:rPr>
        <w:t>омунального господарства та палив</w:t>
      </w:r>
      <w:r w:rsidR="001D1EEE" w:rsidRPr="009E057F">
        <w:rPr>
          <w:rFonts w:ascii="Times New Roman CYR" w:hAnsi="Times New Roman CYR" w:cs="Times New Roman CYR"/>
          <w:color w:val="auto"/>
          <w:sz w:val="28"/>
          <w:szCs w:val="28"/>
          <w:lang w:val="uk-UA"/>
        </w:rPr>
        <w:t>но-енергетичного комплексу</w:t>
      </w:r>
      <w:r w:rsidR="001D1EEE" w:rsidRPr="009E057F">
        <w:rPr>
          <w:rFonts w:ascii="Times New Roman CYR" w:eastAsia="Times New Roman" w:hAnsi="Times New Roman CYR" w:cs="Times New Roman CYR"/>
          <w:color w:val="auto"/>
          <w:sz w:val="28"/>
          <w:szCs w:val="28"/>
          <w:lang w:val="uk-UA"/>
        </w:rPr>
        <w:t xml:space="preserve"> </w:t>
      </w:r>
      <w:r w:rsidRPr="009E057F">
        <w:rPr>
          <w:rFonts w:ascii="Times New Roman CYR" w:eastAsiaTheme="minorHAnsi" w:hAnsi="Times New Roman CYR" w:cs="Times New Roman CYR"/>
          <w:color w:val="auto"/>
          <w:sz w:val="28"/>
          <w:szCs w:val="28"/>
          <w:shd w:val="clear" w:color="auto" w:fill="FFFFFF"/>
          <w:lang w:val="uk-UA" w:eastAsia="en-US"/>
        </w:rPr>
        <w:t>при  підготовці планів  роботи постійної  комісії та звітів  про  її  діяльність.</w:t>
      </w:r>
    </w:p>
    <w:p w:rsidR="00642696" w:rsidRPr="009E057F" w:rsidRDefault="00642696" w:rsidP="00642696">
      <w:pPr>
        <w:spacing w:after="0" w:line="240" w:lineRule="auto"/>
        <w:ind w:firstLine="708"/>
        <w:jc w:val="both"/>
        <w:rPr>
          <w:color w:val="auto"/>
          <w:lang w:val="uk-UA"/>
        </w:rPr>
      </w:pPr>
      <w:r w:rsidRPr="009E057F">
        <w:rPr>
          <w:rFonts w:ascii="Times New Roman" w:eastAsia="Times New Roman" w:hAnsi="Times New Roman" w:cs="Times New Roman"/>
          <w:color w:val="auto"/>
          <w:sz w:val="28"/>
          <w:szCs w:val="28"/>
          <w:lang w:val="uk-UA" w:eastAsia="zh-CN"/>
        </w:rPr>
        <w:t xml:space="preserve">2.11. Організовує забезпечення депутатів Київської міської ради  інформаційними матеріалами, надання можливості депутатам ознайомлюватись з рішеннями Київської міської ради, розпорядженнями Київського міського  голови та заступника міського голови - секретаря Київської міської ради, розпорядженнями виконавчого  органу Київської міської ради (Київської  міської державної  адміністрації), регуляторними актами та документами нормативно-правового характеру установ, організацій  розташованих на території  </w:t>
      </w:r>
      <w:proofErr w:type="spellStart"/>
      <w:r w:rsidRPr="009E057F">
        <w:rPr>
          <w:rFonts w:ascii="Times New Roman" w:eastAsia="Times New Roman" w:hAnsi="Times New Roman" w:cs="Times New Roman"/>
          <w:color w:val="auto"/>
          <w:sz w:val="28"/>
          <w:szCs w:val="28"/>
          <w:lang w:val="uk-UA" w:eastAsia="zh-CN"/>
        </w:rPr>
        <w:t>м.Києва</w:t>
      </w:r>
      <w:proofErr w:type="spellEnd"/>
      <w:r w:rsidRPr="009E057F">
        <w:rPr>
          <w:rFonts w:ascii="Times New Roman" w:eastAsia="Times New Roman" w:hAnsi="Times New Roman" w:cs="Times New Roman"/>
          <w:color w:val="auto"/>
          <w:sz w:val="28"/>
          <w:szCs w:val="28"/>
          <w:lang w:val="uk-UA" w:eastAsia="zh-CN"/>
        </w:rPr>
        <w:t xml:space="preserve">. </w:t>
      </w:r>
    </w:p>
    <w:p w:rsidR="00642696" w:rsidRPr="009E057F" w:rsidRDefault="00642696" w:rsidP="00642696">
      <w:pPr>
        <w:spacing w:after="0" w:line="240" w:lineRule="auto"/>
        <w:ind w:firstLine="708"/>
        <w:jc w:val="both"/>
        <w:rPr>
          <w:color w:val="auto"/>
          <w:lang w:val="uk-UA"/>
        </w:rPr>
      </w:pPr>
      <w:r w:rsidRPr="009E057F">
        <w:rPr>
          <w:rFonts w:ascii="Times New Roman" w:eastAsia="Times New Roman" w:hAnsi="Times New Roman" w:cs="Times New Roman"/>
          <w:color w:val="auto"/>
          <w:sz w:val="28"/>
          <w:szCs w:val="28"/>
          <w:lang w:val="uk-UA" w:eastAsia="zh-CN"/>
        </w:rPr>
        <w:t>2.12. Надає голові та  членам постійної  комісії  Київської міської ради</w:t>
      </w:r>
      <w:r w:rsidRPr="009E057F">
        <w:rPr>
          <w:rFonts w:ascii="Times New Roman CYR" w:eastAsiaTheme="minorHAnsi" w:hAnsi="Times New Roman CYR" w:cs="Times New Roman CYR"/>
          <w:color w:val="auto"/>
          <w:sz w:val="28"/>
          <w:szCs w:val="28"/>
          <w:lang w:val="uk-UA" w:eastAsia="en-US"/>
        </w:rPr>
        <w:t xml:space="preserve"> </w:t>
      </w:r>
      <w:r w:rsidR="001D1EEE" w:rsidRPr="009E057F">
        <w:rPr>
          <w:rFonts w:ascii="Times New Roman CYR" w:hAnsi="Times New Roman CYR" w:cs="Times New Roman CYR"/>
          <w:color w:val="auto"/>
          <w:sz w:val="28"/>
          <w:szCs w:val="28"/>
          <w:lang w:val="uk-UA"/>
        </w:rPr>
        <w:t>з питань житлово-к</w:t>
      </w:r>
      <w:r w:rsidR="00674C10" w:rsidRPr="009E057F">
        <w:rPr>
          <w:rFonts w:ascii="Times New Roman CYR" w:hAnsi="Times New Roman CYR" w:cs="Times New Roman CYR"/>
          <w:color w:val="auto"/>
          <w:sz w:val="28"/>
          <w:szCs w:val="28"/>
          <w:lang w:val="uk-UA"/>
        </w:rPr>
        <w:t>омунального господарства та палив</w:t>
      </w:r>
      <w:r w:rsidR="001D1EEE" w:rsidRPr="009E057F">
        <w:rPr>
          <w:rFonts w:ascii="Times New Roman CYR" w:hAnsi="Times New Roman CYR" w:cs="Times New Roman CYR"/>
          <w:color w:val="auto"/>
          <w:sz w:val="28"/>
          <w:szCs w:val="28"/>
          <w:lang w:val="uk-UA"/>
        </w:rPr>
        <w:t>но-енергетичного комплексу</w:t>
      </w:r>
      <w:r w:rsidR="001D1EEE" w:rsidRPr="009E057F">
        <w:rPr>
          <w:rFonts w:ascii="Times New Roman CYR" w:eastAsia="Times New Roman" w:hAnsi="Times New Roman CYR" w:cs="Times New Roman CYR"/>
          <w:color w:val="auto"/>
          <w:sz w:val="28"/>
          <w:szCs w:val="28"/>
          <w:lang w:val="uk-UA"/>
        </w:rPr>
        <w:t xml:space="preserve"> </w:t>
      </w:r>
      <w:r w:rsidRPr="009E057F">
        <w:rPr>
          <w:rFonts w:ascii="Times New Roman" w:eastAsia="Times New Roman" w:hAnsi="Times New Roman" w:cs="Times New Roman"/>
          <w:color w:val="auto"/>
          <w:sz w:val="28"/>
          <w:szCs w:val="28"/>
          <w:lang w:val="uk-UA" w:eastAsia="zh-CN"/>
        </w:rPr>
        <w:t>консультації у питаннях, що  належать до компетенції  відділу.</w:t>
      </w:r>
    </w:p>
    <w:p w:rsidR="00642696" w:rsidRPr="009E057F" w:rsidRDefault="00642696" w:rsidP="00642696">
      <w:pPr>
        <w:tabs>
          <w:tab w:val="left" w:pos="0"/>
        </w:tabs>
        <w:spacing w:after="0" w:line="326" w:lineRule="atLeast"/>
        <w:jc w:val="both"/>
        <w:rPr>
          <w:color w:val="auto"/>
          <w:lang w:val="uk-UA"/>
        </w:rPr>
      </w:pPr>
      <w:r w:rsidRPr="009E057F">
        <w:rPr>
          <w:rFonts w:ascii="Times New Roman" w:eastAsiaTheme="minorHAnsi" w:hAnsi="Times New Roman" w:cs="Times New Roman"/>
          <w:color w:val="auto"/>
          <w:sz w:val="28"/>
          <w:szCs w:val="28"/>
          <w:shd w:val="clear" w:color="auto" w:fill="FFFFFF"/>
          <w:lang w:val="uk-UA" w:eastAsia="en-US"/>
        </w:rPr>
        <w:tab/>
      </w:r>
      <w:r w:rsidRPr="009E057F">
        <w:rPr>
          <w:rFonts w:ascii="Times New Roman" w:eastAsiaTheme="minorHAnsi" w:hAnsi="Times New Roman" w:cs="Times New Roman"/>
          <w:color w:val="auto"/>
          <w:spacing w:val="6"/>
          <w:sz w:val="28"/>
          <w:szCs w:val="28"/>
          <w:shd w:val="clear" w:color="auto" w:fill="FFFFFF"/>
          <w:lang w:val="uk-UA" w:eastAsia="en-US"/>
        </w:rPr>
        <w:t xml:space="preserve">2.13. </w:t>
      </w:r>
      <w:r w:rsidRPr="009E057F">
        <w:rPr>
          <w:rFonts w:ascii="Times New Roman CYR" w:eastAsiaTheme="minorHAnsi" w:hAnsi="Times New Roman CYR" w:cs="Times New Roman CYR"/>
          <w:color w:val="auto"/>
          <w:sz w:val="28"/>
          <w:szCs w:val="28"/>
          <w:shd w:val="clear" w:color="auto" w:fill="FFFFFF"/>
          <w:lang w:val="uk-UA" w:eastAsia="en-US"/>
        </w:rPr>
        <w:t>За дорученням начальника відділу,</w:t>
      </w:r>
      <w:r w:rsidR="00674C10" w:rsidRPr="009E057F">
        <w:rPr>
          <w:rFonts w:ascii="Times New Roman CYR" w:eastAsiaTheme="minorHAnsi" w:hAnsi="Times New Roman CYR" w:cs="Times New Roman CYR"/>
          <w:color w:val="auto"/>
          <w:sz w:val="28"/>
          <w:szCs w:val="28"/>
          <w:shd w:val="clear" w:color="auto" w:fill="FFFFFF"/>
          <w:lang w:val="uk-UA" w:eastAsia="en-US"/>
        </w:rPr>
        <w:t xml:space="preserve"> начальника</w:t>
      </w:r>
      <w:r w:rsidRPr="009E057F">
        <w:rPr>
          <w:rFonts w:ascii="Times New Roman CYR" w:eastAsiaTheme="minorHAnsi" w:hAnsi="Times New Roman CYR" w:cs="Times New Roman CYR"/>
          <w:color w:val="auto"/>
          <w:sz w:val="28"/>
          <w:szCs w:val="28"/>
          <w:shd w:val="clear" w:color="auto" w:fill="FFFFFF"/>
          <w:lang w:val="uk-UA" w:eastAsia="en-US"/>
        </w:rPr>
        <w:t xml:space="preserve">  управління о</w:t>
      </w:r>
      <w:r w:rsidRPr="009E057F">
        <w:rPr>
          <w:rFonts w:ascii="Times New Roman CYR" w:eastAsiaTheme="minorHAnsi" w:hAnsi="Times New Roman CYR" w:cs="Times New Roman CYR"/>
          <w:color w:val="auto"/>
          <w:spacing w:val="6"/>
          <w:sz w:val="28"/>
          <w:szCs w:val="28"/>
          <w:shd w:val="clear" w:color="auto" w:fill="FFFFFF"/>
          <w:lang w:val="uk-UA" w:eastAsia="en-US"/>
        </w:rPr>
        <w:t xml:space="preserve">рганізовує розгляд в  </w:t>
      </w:r>
      <w:r w:rsidRPr="009E057F">
        <w:rPr>
          <w:rFonts w:ascii="Times New Roman" w:eastAsia="Times New Roman" w:hAnsi="Times New Roman" w:cs="Times New Roman"/>
          <w:color w:val="auto"/>
          <w:sz w:val="28"/>
          <w:szCs w:val="28"/>
          <w:lang w:val="uk-UA" w:eastAsia="zh-CN"/>
        </w:rPr>
        <w:t>постійній  комісії  Київської міської ради</w:t>
      </w:r>
      <w:r w:rsidRPr="009E057F">
        <w:rPr>
          <w:rFonts w:ascii="Times New Roman CYR" w:hAnsi="Times New Roman CYR" w:cs="Times New Roman CYR"/>
          <w:color w:val="auto"/>
          <w:sz w:val="28"/>
          <w:szCs w:val="28"/>
          <w:lang w:val="uk-UA"/>
        </w:rPr>
        <w:t xml:space="preserve"> </w:t>
      </w:r>
      <w:r w:rsidR="001D1EEE" w:rsidRPr="009E057F">
        <w:rPr>
          <w:rFonts w:ascii="Times New Roman CYR" w:hAnsi="Times New Roman CYR" w:cs="Times New Roman CYR"/>
          <w:color w:val="auto"/>
          <w:sz w:val="28"/>
          <w:szCs w:val="28"/>
          <w:lang w:val="uk-UA"/>
        </w:rPr>
        <w:t>з питань житлово-к</w:t>
      </w:r>
      <w:r w:rsidR="00674C10" w:rsidRPr="009E057F">
        <w:rPr>
          <w:rFonts w:ascii="Times New Roman CYR" w:hAnsi="Times New Roman CYR" w:cs="Times New Roman CYR"/>
          <w:color w:val="auto"/>
          <w:sz w:val="28"/>
          <w:szCs w:val="28"/>
          <w:lang w:val="uk-UA"/>
        </w:rPr>
        <w:t>омунального господарства та палив</w:t>
      </w:r>
      <w:r w:rsidR="001D1EEE" w:rsidRPr="009E057F">
        <w:rPr>
          <w:rFonts w:ascii="Times New Roman CYR" w:hAnsi="Times New Roman CYR" w:cs="Times New Roman CYR"/>
          <w:color w:val="auto"/>
          <w:sz w:val="28"/>
          <w:szCs w:val="28"/>
          <w:lang w:val="uk-UA"/>
        </w:rPr>
        <w:t>но-енергетичного комплексу</w:t>
      </w:r>
      <w:r w:rsidR="001D1EEE" w:rsidRPr="009E057F">
        <w:rPr>
          <w:rFonts w:ascii="Times New Roman CYR" w:eastAsia="Times New Roman" w:hAnsi="Times New Roman CYR" w:cs="Times New Roman CYR"/>
          <w:color w:val="auto"/>
          <w:sz w:val="28"/>
          <w:szCs w:val="28"/>
          <w:lang w:val="uk-UA"/>
        </w:rPr>
        <w:t xml:space="preserve"> </w:t>
      </w:r>
      <w:r w:rsidRPr="009E057F">
        <w:rPr>
          <w:rFonts w:ascii="Times New Roman CYR" w:hAnsi="Times New Roman CYR" w:cs="Times New Roman CYR"/>
          <w:color w:val="auto"/>
          <w:sz w:val="28"/>
          <w:szCs w:val="28"/>
          <w:lang w:val="uk-UA"/>
        </w:rPr>
        <w:t>електронних петицій,</w:t>
      </w:r>
      <w:r w:rsidRPr="009E057F">
        <w:rPr>
          <w:rFonts w:ascii="Times New Roman CYR" w:eastAsiaTheme="minorHAnsi" w:hAnsi="Times New Roman CYR" w:cs="Times New Roman CYR"/>
          <w:color w:val="auto"/>
          <w:sz w:val="28"/>
          <w:szCs w:val="28"/>
          <w:shd w:val="clear" w:color="auto" w:fill="FFFFFF"/>
          <w:lang w:val="uk-UA" w:eastAsia="en-US"/>
        </w:rPr>
        <w:t xml:space="preserve"> </w:t>
      </w:r>
      <w:r w:rsidRPr="009E057F">
        <w:rPr>
          <w:rFonts w:ascii="Times New Roman CYR" w:eastAsiaTheme="minorHAnsi" w:hAnsi="Times New Roman CYR" w:cs="Times New Roman CYR"/>
          <w:color w:val="auto"/>
          <w:spacing w:val="6"/>
          <w:sz w:val="28"/>
          <w:szCs w:val="28"/>
          <w:shd w:val="clear" w:color="auto" w:fill="FFFFFF"/>
          <w:lang w:val="uk-UA" w:eastAsia="en-US"/>
        </w:rPr>
        <w:t xml:space="preserve">заяв  </w:t>
      </w:r>
      <w:r w:rsidRPr="009E057F">
        <w:rPr>
          <w:rFonts w:ascii="Times New Roman CYR" w:eastAsiaTheme="minorHAnsi" w:hAnsi="Times New Roman CYR" w:cs="Times New Roman CYR"/>
          <w:color w:val="auto"/>
          <w:spacing w:val="2"/>
          <w:sz w:val="28"/>
          <w:szCs w:val="28"/>
          <w:shd w:val="clear" w:color="auto" w:fill="FFFFFF"/>
          <w:lang w:val="uk-UA" w:eastAsia="en-US"/>
        </w:rPr>
        <w:t>юридичних осіб та фізичних осіб,  у  межах компетенції  відділу.</w:t>
      </w:r>
      <w:r w:rsidRPr="009E057F">
        <w:rPr>
          <w:rFonts w:ascii="Times New Roman CYR" w:eastAsiaTheme="minorHAnsi" w:hAnsi="Times New Roman CYR" w:cs="Times New Roman CYR"/>
          <w:color w:val="auto"/>
          <w:spacing w:val="24"/>
          <w:sz w:val="28"/>
          <w:szCs w:val="28"/>
          <w:shd w:val="clear" w:color="auto" w:fill="FFFFFF"/>
          <w:lang w:val="uk-UA" w:eastAsia="en-US"/>
        </w:rPr>
        <w:t xml:space="preserve">       </w:t>
      </w:r>
    </w:p>
    <w:p w:rsidR="00642696" w:rsidRPr="009E057F" w:rsidRDefault="00730CF6" w:rsidP="00642696">
      <w:pPr>
        <w:tabs>
          <w:tab w:val="left" w:pos="0"/>
        </w:tabs>
        <w:spacing w:after="0" w:line="326" w:lineRule="atLeast"/>
        <w:jc w:val="both"/>
        <w:rPr>
          <w:rFonts w:ascii="Times New Roman CYR" w:eastAsia="Times New Roman" w:hAnsi="Times New Roman CYR" w:cs="Times New Roman CYR"/>
          <w:color w:val="auto"/>
          <w:spacing w:val="-4"/>
          <w:sz w:val="28"/>
          <w:szCs w:val="28"/>
          <w:shd w:val="clear" w:color="auto" w:fill="FFFFFF"/>
          <w:lang w:val="uk-UA" w:eastAsia="en-US"/>
        </w:rPr>
      </w:pPr>
      <w:r>
        <w:rPr>
          <w:rFonts w:ascii="Times New Roman" w:eastAsiaTheme="minorHAnsi" w:hAnsi="Times New Roman" w:cs="Times New Roman"/>
          <w:color w:val="auto"/>
          <w:spacing w:val="6"/>
          <w:sz w:val="28"/>
          <w:szCs w:val="28"/>
          <w:shd w:val="clear" w:color="auto" w:fill="FFFFFF"/>
          <w:lang w:val="uk-UA" w:eastAsia="en-US"/>
        </w:rPr>
        <w:t xml:space="preserve">          </w:t>
      </w:r>
      <w:r w:rsidR="00642696" w:rsidRPr="009E057F">
        <w:rPr>
          <w:rFonts w:ascii="Times New Roman" w:eastAsia="Times New Roman" w:hAnsi="Times New Roman" w:cs="Times New Roman"/>
          <w:color w:val="auto"/>
          <w:spacing w:val="-4"/>
          <w:sz w:val="28"/>
          <w:szCs w:val="28"/>
          <w:shd w:val="clear" w:color="auto" w:fill="FFFFFF"/>
          <w:lang w:val="uk-UA" w:eastAsia="en-US"/>
        </w:rPr>
        <w:t xml:space="preserve">2.14. </w:t>
      </w:r>
      <w:r w:rsidR="00642696" w:rsidRPr="009E057F">
        <w:rPr>
          <w:rFonts w:ascii="Times New Roman CYR" w:eastAsia="Times New Roman" w:hAnsi="Times New Roman CYR" w:cs="Times New Roman CYR"/>
          <w:color w:val="auto"/>
          <w:spacing w:val="-4"/>
          <w:sz w:val="28"/>
          <w:szCs w:val="28"/>
          <w:shd w:val="clear" w:color="auto" w:fill="FFFFFF"/>
          <w:lang w:val="uk-UA" w:eastAsia="en-US"/>
        </w:rPr>
        <w:t xml:space="preserve">Бере  участь у  підготовці для подання начальнику управління звітів та необхідної статистичної інформації в обсягах  у строки, визначені начальником управління. </w:t>
      </w:r>
    </w:p>
    <w:p w:rsidR="00642696" w:rsidRPr="009E057F" w:rsidRDefault="00730CF6" w:rsidP="00730CF6">
      <w:pPr>
        <w:tabs>
          <w:tab w:val="left" w:pos="709"/>
          <w:tab w:val="left" w:pos="1637"/>
        </w:tabs>
        <w:spacing w:before="10" w:after="0" w:line="326" w:lineRule="atLeast"/>
        <w:jc w:val="both"/>
        <w:rPr>
          <w:rFonts w:ascii="Times New Roman CYR" w:eastAsiaTheme="minorHAnsi" w:hAnsi="Times New Roman CYR" w:cs="Times New Roman CYR"/>
          <w:color w:val="auto"/>
          <w:spacing w:val="4"/>
          <w:sz w:val="28"/>
          <w:szCs w:val="28"/>
          <w:shd w:val="clear" w:color="auto" w:fill="FFFFFF"/>
          <w:lang w:val="uk-UA" w:eastAsia="en-US"/>
        </w:rPr>
      </w:pPr>
      <w:r>
        <w:rPr>
          <w:rFonts w:ascii="Times New Roman" w:eastAsiaTheme="minorHAnsi" w:hAnsi="Times New Roman" w:cs="Times New Roman"/>
          <w:color w:val="auto"/>
          <w:spacing w:val="6"/>
          <w:sz w:val="28"/>
          <w:szCs w:val="28"/>
          <w:shd w:val="clear" w:color="auto" w:fill="FFFFFF"/>
          <w:lang w:val="uk-UA" w:eastAsia="en-US"/>
        </w:rPr>
        <w:t xml:space="preserve">          </w:t>
      </w:r>
      <w:r w:rsidR="00642696" w:rsidRPr="009E057F">
        <w:rPr>
          <w:rFonts w:ascii="Times New Roman" w:eastAsiaTheme="minorHAnsi" w:hAnsi="Times New Roman" w:cs="Times New Roman"/>
          <w:color w:val="auto"/>
          <w:sz w:val="28"/>
          <w:szCs w:val="28"/>
          <w:shd w:val="clear" w:color="auto" w:fill="FFFFFF"/>
          <w:lang w:val="uk-UA" w:eastAsia="en-US"/>
        </w:rPr>
        <w:t xml:space="preserve">2.15. </w:t>
      </w:r>
      <w:r w:rsidR="00642696" w:rsidRPr="009E057F">
        <w:rPr>
          <w:rFonts w:ascii="Times New Roman CYR" w:eastAsiaTheme="minorHAnsi" w:hAnsi="Times New Roman CYR" w:cs="Times New Roman CYR"/>
          <w:color w:val="auto"/>
          <w:spacing w:val="4"/>
          <w:sz w:val="28"/>
          <w:szCs w:val="28"/>
          <w:shd w:val="clear" w:color="auto" w:fill="FFFFFF"/>
          <w:lang w:val="uk-UA" w:eastAsia="en-US"/>
        </w:rPr>
        <w:t xml:space="preserve">За  дорученням  начальника відділу, </w:t>
      </w:r>
      <w:r w:rsidR="00F40844" w:rsidRPr="009E057F">
        <w:rPr>
          <w:rFonts w:ascii="Times New Roman CYR" w:eastAsiaTheme="minorHAnsi" w:hAnsi="Times New Roman CYR" w:cs="Times New Roman CYR"/>
          <w:color w:val="auto"/>
          <w:spacing w:val="4"/>
          <w:sz w:val="28"/>
          <w:szCs w:val="28"/>
          <w:shd w:val="clear" w:color="auto" w:fill="FFFFFF"/>
          <w:lang w:val="uk-UA" w:eastAsia="en-US"/>
        </w:rPr>
        <w:t xml:space="preserve">начальника </w:t>
      </w:r>
      <w:r w:rsidR="00642696" w:rsidRPr="009E057F">
        <w:rPr>
          <w:rFonts w:ascii="Times New Roman CYR" w:eastAsiaTheme="minorHAnsi" w:hAnsi="Times New Roman CYR" w:cs="Times New Roman CYR"/>
          <w:color w:val="auto"/>
          <w:spacing w:val="4"/>
          <w:sz w:val="28"/>
          <w:szCs w:val="28"/>
          <w:shd w:val="clear" w:color="auto" w:fill="FFFFFF"/>
          <w:lang w:val="uk-UA" w:eastAsia="en-US"/>
        </w:rPr>
        <w:t xml:space="preserve">управління </w:t>
      </w:r>
      <w:r w:rsidR="00642696" w:rsidRPr="009E057F">
        <w:rPr>
          <w:rFonts w:ascii="Times New Roman CYR" w:eastAsiaTheme="minorHAnsi" w:hAnsi="Times New Roman CYR" w:cs="Times New Roman CYR"/>
          <w:color w:val="auto"/>
          <w:sz w:val="28"/>
          <w:szCs w:val="28"/>
          <w:shd w:val="clear" w:color="auto" w:fill="FFFFFF"/>
          <w:lang w:val="uk-UA" w:eastAsia="en-US"/>
        </w:rPr>
        <w:t>г</w:t>
      </w:r>
      <w:r w:rsidR="00642696" w:rsidRPr="009E057F">
        <w:rPr>
          <w:rFonts w:ascii="Times New Roman CYR" w:eastAsiaTheme="minorHAnsi" w:hAnsi="Times New Roman CYR" w:cs="Times New Roman CYR"/>
          <w:color w:val="auto"/>
          <w:spacing w:val="-3"/>
          <w:sz w:val="28"/>
          <w:szCs w:val="28"/>
          <w:shd w:val="clear" w:color="auto" w:fill="FFFFFF"/>
          <w:lang w:val="uk-UA" w:eastAsia="en-US"/>
        </w:rPr>
        <w:t>отує у встановленому порядку запити для отримання від органів виконавчої в</w:t>
      </w:r>
      <w:r w:rsidR="00642696" w:rsidRPr="009E057F">
        <w:rPr>
          <w:rFonts w:ascii="Times New Roman CYR" w:eastAsiaTheme="minorHAnsi" w:hAnsi="Times New Roman CYR" w:cs="Times New Roman CYR"/>
          <w:color w:val="auto"/>
          <w:spacing w:val="-2"/>
          <w:sz w:val="28"/>
          <w:szCs w:val="28"/>
          <w:shd w:val="clear" w:color="auto" w:fill="FFFFFF"/>
          <w:lang w:val="uk-UA" w:eastAsia="en-US"/>
        </w:rPr>
        <w:t xml:space="preserve">лади, підприємств, установ, організацій міста, громадських об'єднань необхідних статистичних </w:t>
      </w:r>
      <w:r w:rsidR="00642696" w:rsidRPr="009E057F">
        <w:rPr>
          <w:rFonts w:ascii="Times New Roman CYR" w:eastAsiaTheme="minorHAnsi" w:hAnsi="Times New Roman CYR" w:cs="Times New Roman CYR"/>
          <w:color w:val="auto"/>
          <w:spacing w:val="-5"/>
          <w:sz w:val="28"/>
          <w:szCs w:val="28"/>
          <w:shd w:val="clear" w:color="auto" w:fill="FFFFFF"/>
          <w:lang w:val="uk-UA" w:eastAsia="en-US"/>
        </w:rPr>
        <w:t xml:space="preserve">та оперативних даних, звітів з питань, що стосуються  діяльності,  </w:t>
      </w:r>
      <w:r w:rsidR="00642696" w:rsidRPr="009E057F">
        <w:rPr>
          <w:rFonts w:ascii="Times New Roman CYR" w:eastAsia="Times New Roman" w:hAnsi="Times New Roman CYR" w:cs="Times New Roman CYR"/>
          <w:color w:val="auto"/>
          <w:spacing w:val="-3"/>
          <w:sz w:val="28"/>
          <w:szCs w:val="28"/>
          <w:shd w:val="clear" w:color="auto" w:fill="FFFFFF"/>
          <w:lang w:val="uk-UA" w:eastAsia="zh-CN"/>
        </w:rPr>
        <w:t>що належать до компетенції</w:t>
      </w:r>
      <w:r w:rsidR="00642696" w:rsidRPr="009E057F">
        <w:rPr>
          <w:rFonts w:ascii="Times New Roman CYR" w:eastAsia="Times New Roman" w:hAnsi="Times New Roman CYR" w:cs="Times New Roman CYR"/>
          <w:color w:val="auto"/>
          <w:spacing w:val="-6"/>
          <w:sz w:val="28"/>
          <w:szCs w:val="28"/>
          <w:shd w:val="clear" w:color="auto" w:fill="FFFFFF"/>
          <w:lang w:val="uk-UA" w:eastAsia="zh-CN"/>
        </w:rPr>
        <w:t xml:space="preserve"> відділу.</w:t>
      </w:r>
      <w:r w:rsidR="00642696" w:rsidRPr="009E057F">
        <w:rPr>
          <w:rFonts w:ascii="Times New Roman CYR" w:eastAsiaTheme="minorHAnsi" w:hAnsi="Times New Roman CYR" w:cs="Times New Roman CYR"/>
          <w:color w:val="auto"/>
          <w:spacing w:val="4"/>
          <w:sz w:val="28"/>
          <w:szCs w:val="28"/>
          <w:shd w:val="clear" w:color="auto" w:fill="FFFFFF"/>
          <w:lang w:val="uk-UA" w:eastAsia="en-US"/>
        </w:rPr>
        <w:t xml:space="preserve"> </w:t>
      </w:r>
    </w:p>
    <w:p w:rsidR="00642696" w:rsidRPr="009E057F" w:rsidRDefault="00642696" w:rsidP="00642696">
      <w:pPr>
        <w:spacing w:after="0" w:line="240" w:lineRule="auto"/>
        <w:ind w:firstLine="708"/>
        <w:jc w:val="both"/>
        <w:rPr>
          <w:rFonts w:asciiTheme="minorHAnsi" w:hAnsiTheme="minorHAnsi"/>
          <w:color w:val="auto"/>
          <w:lang w:val="uk-UA"/>
        </w:rPr>
      </w:pPr>
      <w:r w:rsidRPr="009E057F">
        <w:rPr>
          <w:rFonts w:ascii="Times New Roman" w:eastAsiaTheme="minorHAnsi" w:hAnsi="Times New Roman" w:cs="Times New Roman"/>
          <w:color w:val="auto"/>
          <w:sz w:val="28"/>
          <w:szCs w:val="28"/>
          <w:shd w:val="clear" w:color="auto" w:fill="FFFFFF"/>
          <w:lang w:val="uk-UA" w:eastAsia="en-US"/>
        </w:rPr>
        <w:t xml:space="preserve">2.16. </w:t>
      </w:r>
      <w:r w:rsidRPr="009E057F">
        <w:rPr>
          <w:rFonts w:ascii="Times New Roman CYR" w:eastAsiaTheme="minorHAnsi" w:hAnsi="Times New Roman CYR" w:cs="Times New Roman CYR"/>
          <w:color w:val="auto"/>
          <w:sz w:val="28"/>
          <w:szCs w:val="28"/>
          <w:shd w:val="clear" w:color="auto" w:fill="FFFFFF"/>
          <w:lang w:val="uk-UA" w:eastAsia="en-US"/>
        </w:rPr>
        <w:t xml:space="preserve">Організовує складання  номенклатури  справ </w:t>
      </w:r>
      <w:r w:rsidRPr="009E057F">
        <w:rPr>
          <w:rFonts w:ascii="Times New Roman" w:eastAsia="Times New Roman" w:hAnsi="Times New Roman" w:cs="Times New Roman"/>
          <w:color w:val="auto"/>
          <w:sz w:val="28"/>
          <w:szCs w:val="28"/>
          <w:lang w:val="uk-UA" w:eastAsia="zh-CN"/>
        </w:rPr>
        <w:t>постійної  комісії  Київської міської ради</w:t>
      </w:r>
      <w:r w:rsidRPr="009E057F">
        <w:rPr>
          <w:rFonts w:ascii="Times New Roman CYR" w:hAnsi="Times New Roman CYR" w:cs="Times New Roman CYR"/>
          <w:color w:val="auto"/>
          <w:sz w:val="28"/>
          <w:szCs w:val="28"/>
          <w:lang w:val="uk-UA"/>
        </w:rPr>
        <w:t xml:space="preserve"> </w:t>
      </w:r>
      <w:r w:rsidR="001D1EEE" w:rsidRPr="009E057F">
        <w:rPr>
          <w:rFonts w:ascii="Times New Roman CYR" w:hAnsi="Times New Roman CYR" w:cs="Times New Roman CYR"/>
          <w:color w:val="auto"/>
          <w:sz w:val="28"/>
          <w:szCs w:val="28"/>
          <w:lang w:val="uk-UA"/>
        </w:rPr>
        <w:t xml:space="preserve">з питань житлово-комунального господарства та </w:t>
      </w:r>
      <w:r w:rsidR="00F40844" w:rsidRPr="009E057F">
        <w:rPr>
          <w:rFonts w:ascii="Times New Roman CYR" w:hAnsi="Times New Roman CYR" w:cs="Times New Roman CYR"/>
          <w:color w:val="auto"/>
          <w:sz w:val="28"/>
          <w:szCs w:val="28"/>
          <w:lang w:val="uk-UA"/>
        </w:rPr>
        <w:t>палив</w:t>
      </w:r>
      <w:r w:rsidR="001D1EEE" w:rsidRPr="009E057F">
        <w:rPr>
          <w:rFonts w:ascii="Times New Roman CYR" w:hAnsi="Times New Roman CYR" w:cs="Times New Roman CYR"/>
          <w:color w:val="auto"/>
          <w:sz w:val="28"/>
          <w:szCs w:val="28"/>
          <w:lang w:val="uk-UA"/>
        </w:rPr>
        <w:t>но-енергетичного комплексу</w:t>
      </w:r>
      <w:r w:rsidR="001D1EEE" w:rsidRPr="009E057F">
        <w:rPr>
          <w:rFonts w:ascii="Times New Roman CYR" w:eastAsia="Times New Roman" w:hAnsi="Times New Roman CYR" w:cs="Times New Roman CYR"/>
          <w:color w:val="auto"/>
          <w:sz w:val="28"/>
          <w:szCs w:val="28"/>
          <w:lang w:val="uk-UA"/>
        </w:rPr>
        <w:t xml:space="preserve"> </w:t>
      </w:r>
      <w:r w:rsidRPr="009E057F">
        <w:rPr>
          <w:rFonts w:ascii="Times New Roman CYR" w:eastAsiaTheme="minorHAnsi" w:hAnsi="Times New Roman CYR" w:cs="Times New Roman CYR"/>
          <w:color w:val="auto"/>
          <w:sz w:val="28"/>
          <w:szCs w:val="28"/>
          <w:shd w:val="clear" w:color="auto" w:fill="FFFFFF"/>
          <w:lang w:val="uk-UA" w:eastAsia="en-US"/>
        </w:rPr>
        <w:t>забезпечує  контроль за  правильністю формування,  оформлення  і  зберігання справ, що  підлягають здачі  в  архів.</w:t>
      </w:r>
    </w:p>
    <w:p w:rsidR="00642696" w:rsidRPr="009E057F" w:rsidRDefault="00642696" w:rsidP="00642696">
      <w:pPr>
        <w:spacing w:after="0" w:line="240" w:lineRule="auto"/>
        <w:ind w:firstLine="708"/>
        <w:jc w:val="both"/>
        <w:rPr>
          <w:rFonts w:ascii="Times New Roman CYR" w:hAnsi="Times New Roman CYR" w:cs="Times New Roman CYR"/>
          <w:bCs/>
          <w:color w:val="auto"/>
          <w:sz w:val="28"/>
          <w:szCs w:val="28"/>
          <w:lang w:val="uk-UA"/>
        </w:rPr>
      </w:pPr>
      <w:r w:rsidRPr="009E057F">
        <w:rPr>
          <w:rFonts w:ascii="Times New Roman" w:eastAsiaTheme="minorHAnsi" w:hAnsi="Times New Roman" w:cs="Times New Roman"/>
          <w:color w:val="auto"/>
          <w:sz w:val="28"/>
          <w:szCs w:val="28"/>
          <w:lang w:val="uk-UA" w:eastAsia="en-US"/>
        </w:rPr>
        <w:t xml:space="preserve">2.17.  </w:t>
      </w:r>
      <w:r w:rsidRPr="009E057F">
        <w:rPr>
          <w:rFonts w:ascii="Times New Roman CYR" w:eastAsiaTheme="minorHAnsi" w:hAnsi="Times New Roman CYR" w:cs="Times New Roman CYR"/>
          <w:color w:val="auto"/>
          <w:sz w:val="28"/>
          <w:szCs w:val="28"/>
          <w:lang w:val="uk-UA" w:eastAsia="en-US"/>
        </w:rPr>
        <w:t xml:space="preserve">Виконує  інші  функції, передбачені  нормативно - правовими  актами  України,  положеннями  про  управління  забезпечення діяльності постійних  комісій   Київської  міської  ради  і  </w:t>
      </w:r>
      <w:r w:rsidRPr="009E057F">
        <w:rPr>
          <w:rFonts w:ascii="Times New Roman CYR" w:hAnsi="Times New Roman CYR" w:cs="Times New Roman CYR"/>
          <w:color w:val="auto"/>
          <w:sz w:val="28"/>
          <w:szCs w:val="28"/>
          <w:lang w:val="uk-UA"/>
        </w:rPr>
        <w:t xml:space="preserve">відділу </w:t>
      </w:r>
      <w:r w:rsidR="00421D1D" w:rsidRPr="009E057F">
        <w:rPr>
          <w:rFonts w:ascii="Times New Roman CYR" w:hAnsi="Times New Roman CYR" w:cs="Times New Roman CYR"/>
          <w:color w:val="auto"/>
          <w:sz w:val="28"/>
          <w:szCs w:val="28"/>
          <w:lang w:val="uk-UA"/>
        </w:rPr>
        <w:t>з питань житлово-комунального господарства, регуляторної політики  і підприємництва, транспорту, зв’язку та реклами</w:t>
      </w:r>
      <w:r w:rsidR="00421D1D" w:rsidRPr="009E057F">
        <w:rPr>
          <w:rFonts w:eastAsia="Times New Roman" w:cs="Calibri"/>
          <w:color w:val="auto"/>
          <w:lang w:val="uk-UA"/>
        </w:rPr>
        <w:t xml:space="preserve"> </w:t>
      </w:r>
      <w:r w:rsidRPr="009E057F">
        <w:rPr>
          <w:rFonts w:ascii="Times New Roman CYR" w:hAnsi="Times New Roman CYR" w:cs="Times New Roman CYR"/>
          <w:color w:val="auto"/>
          <w:sz w:val="28"/>
          <w:szCs w:val="28"/>
          <w:lang w:val="uk-UA"/>
        </w:rPr>
        <w:t>управління забезпечення діяльності  постійних    комісій    Київської  міської  ради секретаріату Київської міської ради.</w:t>
      </w:r>
    </w:p>
    <w:p w:rsidR="00642696" w:rsidRPr="009E057F" w:rsidRDefault="00642696" w:rsidP="00642696">
      <w:pPr>
        <w:spacing w:after="0" w:line="240" w:lineRule="auto"/>
        <w:ind w:firstLine="708"/>
        <w:jc w:val="both"/>
        <w:rPr>
          <w:rFonts w:ascii="Times New Roman CYR" w:eastAsiaTheme="minorHAnsi" w:hAnsi="Times New Roman CYR" w:cs="Times New Roman CYR"/>
          <w:color w:val="auto"/>
          <w:sz w:val="28"/>
          <w:szCs w:val="28"/>
          <w:lang w:val="uk-UA" w:eastAsia="en-US"/>
        </w:rPr>
      </w:pPr>
      <w:r w:rsidRPr="009E057F">
        <w:rPr>
          <w:rFonts w:ascii="Times New Roman" w:eastAsiaTheme="minorHAnsi" w:hAnsi="Times New Roman" w:cs="Times New Roman"/>
          <w:color w:val="auto"/>
          <w:sz w:val="28"/>
          <w:szCs w:val="28"/>
          <w:lang w:val="uk-UA" w:eastAsia="en-US"/>
        </w:rPr>
        <w:lastRenderedPageBreak/>
        <w:t xml:space="preserve">2.18. </w:t>
      </w:r>
      <w:r w:rsidRPr="009E057F">
        <w:rPr>
          <w:rFonts w:ascii="Times New Roman CYR" w:eastAsiaTheme="minorHAnsi" w:hAnsi="Times New Roman CYR" w:cs="Times New Roman CYR"/>
          <w:color w:val="auto"/>
          <w:sz w:val="28"/>
          <w:szCs w:val="28"/>
          <w:lang w:val="uk-UA" w:eastAsia="en-US"/>
        </w:rPr>
        <w:t>На період відсутності головного спеціаліста відділу (відпустка, відрядження, хвороба, тощо) його обов’язки виконує інший працівник відділу або управління</w:t>
      </w:r>
      <w:r w:rsidRPr="009E057F">
        <w:rPr>
          <w:rFonts w:ascii="Times New Roman" w:eastAsia="SimSun" w:hAnsi="Times New Roman" w:cs="Mangal"/>
          <w:color w:val="auto"/>
          <w:sz w:val="28"/>
          <w:szCs w:val="24"/>
          <w:lang w:val="uk-UA" w:eastAsia="zh-CN" w:bidi="hi-IN"/>
        </w:rPr>
        <w:t xml:space="preserve"> відповідно до розпорядження заступника міського  голови – секретаря  Київської міської ради  за  погодженням  з  начальником  управління</w:t>
      </w:r>
      <w:r w:rsidRPr="009E057F">
        <w:rPr>
          <w:rFonts w:ascii="Times New Roman CYR" w:eastAsia="Calibri" w:hAnsi="Times New Roman CYR" w:cs="Times New Roman CYR"/>
          <w:color w:val="auto"/>
          <w:sz w:val="28"/>
          <w:szCs w:val="28"/>
          <w:lang w:val="uk-UA" w:eastAsia="en-US"/>
        </w:rPr>
        <w:t>.</w:t>
      </w:r>
    </w:p>
    <w:p w:rsidR="00642696" w:rsidRDefault="00642696" w:rsidP="00642696">
      <w:pPr>
        <w:spacing w:after="0" w:line="240" w:lineRule="auto"/>
        <w:ind w:firstLine="708"/>
        <w:jc w:val="both"/>
        <w:rPr>
          <w:rFonts w:eastAsiaTheme="minorHAnsi" w:cs="Calibri"/>
          <w:lang w:val="uk-UA" w:eastAsia="en-US"/>
        </w:rPr>
      </w:pPr>
    </w:p>
    <w:p w:rsidR="00E65548" w:rsidRPr="00C071E3" w:rsidRDefault="00E65548" w:rsidP="00642696">
      <w:pPr>
        <w:spacing w:after="0" w:line="240" w:lineRule="auto"/>
        <w:ind w:firstLine="708"/>
        <w:jc w:val="both"/>
        <w:rPr>
          <w:rFonts w:eastAsiaTheme="minorHAnsi" w:cs="Calibri"/>
          <w:lang w:val="uk-UA" w:eastAsia="en-US"/>
        </w:rPr>
      </w:pPr>
    </w:p>
    <w:p w:rsidR="008005CF" w:rsidRPr="004F0F77" w:rsidRDefault="00C35F66">
      <w:pPr>
        <w:spacing w:after="0" w:line="240" w:lineRule="auto"/>
        <w:ind w:firstLine="567"/>
        <w:jc w:val="both"/>
        <w:rPr>
          <w:b/>
        </w:rPr>
      </w:pPr>
      <w:r w:rsidRPr="004F0F77">
        <w:rPr>
          <w:rFonts w:ascii="Times New Roman" w:eastAsiaTheme="minorHAnsi" w:hAnsi="Times New Roman" w:cs="Times New Roman"/>
          <w:b/>
          <w:bCs/>
          <w:sz w:val="28"/>
          <w:szCs w:val="28"/>
          <w:lang w:val="uk-UA" w:eastAsia="en-US"/>
        </w:rPr>
        <w:t xml:space="preserve">                                             3. </w:t>
      </w:r>
      <w:r w:rsidRPr="004F0F77">
        <w:rPr>
          <w:rFonts w:ascii="Times New Roman CYR" w:eastAsiaTheme="minorHAnsi" w:hAnsi="Times New Roman CYR" w:cs="Times New Roman CYR"/>
          <w:b/>
          <w:bCs/>
          <w:sz w:val="28"/>
          <w:szCs w:val="28"/>
          <w:lang w:val="uk-UA" w:eastAsia="en-US"/>
        </w:rPr>
        <w:t>Права</w:t>
      </w:r>
    </w:p>
    <w:p w:rsidR="008005CF" w:rsidRPr="004F0F77" w:rsidRDefault="008005CF">
      <w:pPr>
        <w:spacing w:after="0" w:line="240" w:lineRule="auto"/>
        <w:ind w:firstLine="567"/>
        <w:jc w:val="center"/>
        <w:rPr>
          <w:rFonts w:eastAsiaTheme="minorHAnsi" w:cs="Calibri"/>
          <w:lang w:val="uk-UA" w:eastAsia="en-US"/>
        </w:rPr>
      </w:pPr>
    </w:p>
    <w:p w:rsidR="008005CF" w:rsidRPr="004F0F77" w:rsidRDefault="00C35F66" w:rsidP="00620EA7">
      <w:pPr>
        <w:spacing w:after="0" w:line="240" w:lineRule="auto"/>
        <w:jc w:val="both"/>
        <w:rPr>
          <w:rFonts w:ascii="Times New Roman CYR" w:eastAsiaTheme="minorHAnsi" w:hAnsi="Times New Roman CYR" w:cs="Times New Roman CYR"/>
          <w:sz w:val="28"/>
          <w:szCs w:val="28"/>
          <w:lang w:val="uk-UA" w:eastAsia="en-US"/>
        </w:rPr>
      </w:pPr>
      <w:r w:rsidRPr="004F0F77">
        <w:rPr>
          <w:rFonts w:ascii="Times New Roman CYR" w:eastAsiaTheme="minorHAnsi" w:hAnsi="Times New Roman CYR" w:cs="Times New Roman CYR"/>
          <w:sz w:val="28"/>
          <w:szCs w:val="28"/>
          <w:lang w:val="uk-UA" w:eastAsia="en-US"/>
        </w:rPr>
        <w:t xml:space="preserve"> </w:t>
      </w:r>
      <w:r w:rsidR="00620EA7" w:rsidRPr="004F0F77">
        <w:rPr>
          <w:rFonts w:ascii="Times New Roman CYR" w:eastAsiaTheme="minorHAnsi" w:hAnsi="Times New Roman CYR" w:cs="Times New Roman CYR"/>
          <w:sz w:val="28"/>
          <w:szCs w:val="28"/>
          <w:lang w:eastAsia="en-US"/>
        </w:rPr>
        <w:t xml:space="preserve">     </w:t>
      </w:r>
      <w:r w:rsidR="00382B9C" w:rsidRPr="004F0F77">
        <w:rPr>
          <w:rFonts w:ascii="Times New Roman CYR" w:eastAsiaTheme="minorHAnsi" w:hAnsi="Times New Roman CYR" w:cs="Times New Roman CYR"/>
          <w:sz w:val="28"/>
          <w:szCs w:val="28"/>
          <w:lang w:val="uk-UA" w:eastAsia="en-US"/>
        </w:rPr>
        <w:t xml:space="preserve"> </w:t>
      </w:r>
      <w:r w:rsidR="00620EA7" w:rsidRPr="004F0F77">
        <w:rPr>
          <w:rFonts w:ascii="Times New Roman CYR" w:eastAsiaTheme="minorHAnsi" w:hAnsi="Times New Roman CYR" w:cs="Times New Roman CYR"/>
          <w:sz w:val="28"/>
          <w:szCs w:val="28"/>
          <w:lang w:eastAsia="en-US"/>
        </w:rPr>
        <w:t xml:space="preserve"> </w:t>
      </w:r>
      <w:r w:rsidR="00382B9C" w:rsidRPr="004F0F77">
        <w:rPr>
          <w:rFonts w:ascii="Times New Roman CYR" w:eastAsiaTheme="minorHAnsi" w:hAnsi="Times New Roman CYR" w:cs="Times New Roman CYR"/>
          <w:sz w:val="28"/>
          <w:szCs w:val="28"/>
          <w:lang w:val="uk-UA" w:eastAsia="en-US"/>
        </w:rPr>
        <w:t xml:space="preserve">Головний спеціаліст </w:t>
      </w:r>
      <w:r w:rsidRPr="004F0F77">
        <w:rPr>
          <w:rFonts w:ascii="Times New Roman CYR" w:eastAsiaTheme="minorHAnsi" w:hAnsi="Times New Roman CYR" w:cs="Times New Roman CYR"/>
          <w:sz w:val="28"/>
          <w:szCs w:val="28"/>
          <w:lang w:val="uk-UA" w:eastAsia="en-US"/>
        </w:rPr>
        <w:t>відділу  має  право:</w:t>
      </w:r>
    </w:p>
    <w:p w:rsidR="008005CF" w:rsidRPr="004F0F77" w:rsidRDefault="00C35F66">
      <w:pPr>
        <w:spacing w:after="0" w:line="240" w:lineRule="auto"/>
        <w:ind w:firstLine="567"/>
        <w:jc w:val="both"/>
        <w:rPr>
          <w:lang w:val="uk-UA"/>
        </w:rPr>
      </w:pPr>
      <w:r w:rsidRPr="004F0F77">
        <w:rPr>
          <w:rFonts w:ascii="Times New Roman" w:eastAsiaTheme="minorHAnsi" w:hAnsi="Times New Roman" w:cs="Times New Roman"/>
          <w:sz w:val="28"/>
          <w:szCs w:val="28"/>
          <w:lang w:val="uk-UA" w:eastAsia="en-US"/>
        </w:rPr>
        <w:t xml:space="preserve">3.1. </w:t>
      </w:r>
      <w:r w:rsidRPr="004F0F77">
        <w:rPr>
          <w:rFonts w:ascii="Times New Roman CYR" w:eastAsiaTheme="minorHAnsi" w:hAnsi="Times New Roman CYR" w:cs="Times New Roman CYR"/>
          <w:sz w:val="28"/>
          <w:szCs w:val="28"/>
          <w:lang w:val="uk-UA" w:eastAsia="en-US"/>
        </w:rPr>
        <w:t xml:space="preserve">За  дорученням  начальника </w:t>
      </w:r>
      <w:r w:rsidR="00D01443">
        <w:rPr>
          <w:rFonts w:ascii="Times New Roman CYR" w:eastAsiaTheme="minorHAnsi" w:hAnsi="Times New Roman CYR" w:cs="Times New Roman CYR"/>
          <w:sz w:val="28"/>
          <w:szCs w:val="28"/>
          <w:lang w:val="uk-UA" w:eastAsia="en-US"/>
        </w:rPr>
        <w:t xml:space="preserve">відділу, начальника </w:t>
      </w:r>
      <w:r w:rsidRPr="004F0F77">
        <w:rPr>
          <w:rFonts w:ascii="Times New Roman CYR" w:eastAsiaTheme="minorHAnsi" w:hAnsi="Times New Roman CYR" w:cs="Times New Roman CYR"/>
          <w:sz w:val="28"/>
          <w:szCs w:val="28"/>
          <w:lang w:val="uk-UA" w:eastAsia="en-US"/>
        </w:rPr>
        <w:t>управління представляти відділ в секретаріаті  Київської  міської  ради,  в  структурних  підрозділах виконавчого органу Київської міської ради (Київської міської державної адміністрації), в  районних в  місті Києві  державних адміністраціях, на підприємствах, в установах і організаціях з питань,  що  відносяться  до  компетенції  відділу.</w:t>
      </w:r>
    </w:p>
    <w:p w:rsidR="0026430E" w:rsidRPr="004F0F77" w:rsidRDefault="00601006" w:rsidP="0026430E">
      <w:pPr>
        <w:tabs>
          <w:tab w:val="num" w:pos="0"/>
        </w:tabs>
        <w:spacing w:after="0" w:line="240" w:lineRule="auto"/>
        <w:jc w:val="both"/>
        <w:rPr>
          <w:rFonts w:ascii="Times New Roman" w:eastAsia="Times New Roman" w:hAnsi="Times New Roman" w:cs="Times New Roman"/>
          <w:color w:val="auto"/>
          <w:sz w:val="28"/>
          <w:szCs w:val="28"/>
          <w:lang w:val="uk-UA"/>
        </w:rPr>
      </w:pPr>
      <w:r w:rsidRPr="004F0F77">
        <w:rPr>
          <w:rFonts w:ascii="Times New Roman" w:eastAsiaTheme="minorHAnsi" w:hAnsi="Times New Roman" w:cs="Times New Roman"/>
          <w:sz w:val="28"/>
          <w:szCs w:val="28"/>
          <w:lang w:val="uk-UA" w:eastAsia="en-US"/>
        </w:rPr>
        <w:tab/>
      </w:r>
      <w:r w:rsidR="00C35F66" w:rsidRPr="004F0F77">
        <w:rPr>
          <w:rFonts w:ascii="Times New Roman" w:eastAsiaTheme="minorHAnsi" w:hAnsi="Times New Roman" w:cs="Times New Roman"/>
          <w:sz w:val="28"/>
          <w:szCs w:val="28"/>
          <w:lang w:val="uk-UA" w:eastAsia="en-US"/>
        </w:rPr>
        <w:t xml:space="preserve">3.2. </w:t>
      </w:r>
      <w:r w:rsidR="00C35F66" w:rsidRPr="004F0F77">
        <w:rPr>
          <w:rFonts w:ascii="Times New Roman CYR" w:eastAsiaTheme="minorHAnsi" w:hAnsi="Times New Roman CYR" w:cs="Times New Roman CYR"/>
          <w:sz w:val="28"/>
          <w:szCs w:val="28"/>
          <w:lang w:val="uk-UA" w:eastAsia="en-US"/>
        </w:rPr>
        <w:t>За  дорученням</w:t>
      </w:r>
      <w:r w:rsidR="0026430E" w:rsidRPr="004F0F77">
        <w:rPr>
          <w:rFonts w:ascii="Times New Roman CYR" w:eastAsiaTheme="minorHAnsi" w:hAnsi="Times New Roman CYR" w:cs="Times New Roman CYR"/>
          <w:sz w:val="28"/>
          <w:szCs w:val="28"/>
          <w:lang w:val="uk-UA" w:eastAsia="en-US"/>
        </w:rPr>
        <w:t xml:space="preserve"> начальника</w:t>
      </w:r>
      <w:r w:rsidR="001766F8" w:rsidRPr="004F0F77">
        <w:rPr>
          <w:rFonts w:ascii="Times New Roman CYR" w:eastAsiaTheme="minorHAnsi" w:hAnsi="Times New Roman CYR" w:cs="Times New Roman CYR"/>
          <w:sz w:val="28"/>
          <w:szCs w:val="28"/>
          <w:lang w:val="uk-UA" w:eastAsia="en-US"/>
        </w:rPr>
        <w:t xml:space="preserve"> відді</w:t>
      </w:r>
      <w:r w:rsidRPr="004F0F77">
        <w:rPr>
          <w:rFonts w:ascii="Times New Roman CYR" w:eastAsiaTheme="minorHAnsi" w:hAnsi="Times New Roman CYR" w:cs="Times New Roman CYR"/>
          <w:sz w:val="28"/>
          <w:szCs w:val="28"/>
          <w:lang w:val="uk-UA" w:eastAsia="en-US"/>
        </w:rPr>
        <w:t>л</w:t>
      </w:r>
      <w:r w:rsidR="001766F8" w:rsidRPr="004F0F77">
        <w:rPr>
          <w:rFonts w:ascii="Times New Roman CYR" w:eastAsiaTheme="minorHAnsi" w:hAnsi="Times New Roman CYR" w:cs="Times New Roman CYR"/>
          <w:sz w:val="28"/>
          <w:szCs w:val="28"/>
          <w:lang w:val="uk-UA" w:eastAsia="en-US"/>
        </w:rPr>
        <w:t>у,</w:t>
      </w:r>
      <w:r w:rsidR="00C35F66" w:rsidRPr="004F0F77">
        <w:rPr>
          <w:rFonts w:ascii="Times New Roman CYR" w:eastAsiaTheme="minorHAnsi" w:hAnsi="Times New Roman CYR" w:cs="Times New Roman CYR"/>
          <w:sz w:val="28"/>
          <w:szCs w:val="28"/>
          <w:lang w:val="uk-UA" w:eastAsia="en-US"/>
        </w:rPr>
        <w:t xml:space="preserve"> </w:t>
      </w:r>
      <w:r w:rsidR="00730CF6">
        <w:rPr>
          <w:rFonts w:ascii="Times New Roman CYR" w:eastAsiaTheme="minorHAnsi" w:hAnsi="Times New Roman CYR" w:cs="Times New Roman CYR"/>
          <w:sz w:val="28"/>
          <w:szCs w:val="28"/>
          <w:lang w:val="uk-UA" w:eastAsia="en-US"/>
        </w:rPr>
        <w:t xml:space="preserve">начальника </w:t>
      </w:r>
      <w:r w:rsidR="00C35F66" w:rsidRPr="004F0F77">
        <w:rPr>
          <w:rFonts w:ascii="Times New Roman CYR" w:eastAsiaTheme="minorHAnsi" w:hAnsi="Times New Roman CYR" w:cs="Times New Roman CYR"/>
          <w:sz w:val="28"/>
          <w:szCs w:val="28"/>
          <w:lang w:val="uk-UA" w:eastAsia="en-US"/>
        </w:rPr>
        <w:t xml:space="preserve">управління готувати в установленому  порядку </w:t>
      </w:r>
      <w:r w:rsidR="0026430E" w:rsidRPr="004F0F77">
        <w:rPr>
          <w:rFonts w:ascii="Times New Roman CYR" w:eastAsiaTheme="minorHAnsi" w:hAnsi="Times New Roman CYR" w:cs="Times New Roman CYR"/>
          <w:sz w:val="28"/>
          <w:szCs w:val="28"/>
          <w:lang w:val="uk-UA" w:eastAsia="en-US"/>
        </w:rPr>
        <w:t xml:space="preserve">проекти  запитів </w:t>
      </w:r>
      <w:r w:rsidR="0026430E" w:rsidRPr="004F0F77">
        <w:rPr>
          <w:rFonts w:ascii="Times New Roman" w:eastAsia="Times New Roman" w:hAnsi="Times New Roman" w:cs="Times New Roman"/>
          <w:color w:val="auto"/>
          <w:sz w:val="28"/>
          <w:szCs w:val="28"/>
          <w:lang w:val="uk-UA"/>
        </w:rPr>
        <w:t xml:space="preserve">на отримання відповідної статистичної інформації та інших даних від структурних підрозділів секретаріату Київської міської ради та виконавчого органу Київської міської ради (Київської міської державної адміністрації), установ та організацій, необхідних для виконання завдань, </w:t>
      </w:r>
      <w:r w:rsidR="00276C68" w:rsidRPr="004F0F77">
        <w:rPr>
          <w:rFonts w:ascii="Times New Roman" w:eastAsia="Times New Roman" w:hAnsi="Times New Roman" w:cs="Times New Roman"/>
          <w:color w:val="auto"/>
          <w:sz w:val="28"/>
          <w:szCs w:val="28"/>
          <w:lang w:val="uk-UA"/>
        </w:rPr>
        <w:t xml:space="preserve"> </w:t>
      </w:r>
      <w:r w:rsidR="0026430E" w:rsidRPr="004F0F77">
        <w:rPr>
          <w:rFonts w:ascii="Times New Roman" w:eastAsia="Times New Roman" w:hAnsi="Times New Roman" w:cs="Times New Roman"/>
          <w:color w:val="auto"/>
          <w:sz w:val="28"/>
          <w:szCs w:val="28"/>
          <w:lang w:val="uk-UA"/>
        </w:rPr>
        <w:t>покладених на відділ.</w:t>
      </w:r>
    </w:p>
    <w:p w:rsidR="008005CF" w:rsidRPr="004F0F77" w:rsidRDefault="00C35F66" w:rsidP="0026430E">
      <w:pPr>
        <w:spacing w:after="0" w:line="240" w:lineRule="auto"/>
        <w:ind w:firstLine="567"/>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val="uk-UA" w:eastAsia="en-US"/>
        </w:rPr>
        <w:t xml:space="preserve">3.3. </w:t>
      </w:r>
      <w:r w:rsidRPr="004F0F77">
        <w:rPr>
          <w:rFonts w:ascii="Times New Roman CYR" w:eastAsiaTheme="minorHAnsi" w:hAnsi="Times New Roman CYR" w:cs="Times New Roman CYR"/>
          <w:sz w:val="28"/>
          <w:szCs w:val="28"/>
          <w:lang w:val="uk-UA" w:eastAsia="en-US"/>
        </w:rPr>
        <w:t xml:space="preserve">За  дорученням начальника управління  брати участь у нарадах, конференціях та семінарах,  засіданнях  постійних  комісій Київської міської ради з питань, що  стосуються  компетенції  відділу. </w:t>
      </w:r>
    </w:p>
    <w:p w:rsidR="008005CF" w:rsidRPr="004F0F77" w:rsidRDefault="00C35F66">
      <w:pPr>
        <w:spacing w:after="0" w:line="240" w:lineRule="auto"/>
        <w:ind w:firstLine="567"/>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eastAsia="en-US"/>
        </w:rPr>
        <w:t xml:space="preserve">3.4. </w:t>
      </w:r>
      <w:r w:rsidR="002A0D7D" w:rsidRPr="004F0F77">
        <w:rPr>
          <w:rFonts w:ascii="Times New Roman CYR" w:eastAsiaTheme="minorHAnsi" w:hAnsi="Times New Roman CYR" w:cs="Times New Roman CYR"/>
          <w:sz w:val="28"/>
          <w:szCs w:val="28"/>
          <w:lang w:val="uk-UA" w:eastAsia="en-US"/>
        </w:rPr>
        <w:t>Надавати роз’яснення</w:t>
      </w:r>
      <w:r w:rsidR="00730CF6">
        <w:rPr>
          <w:rFonts w:ascii="Times New Roman CYR" w:eastAsiaTheme="minorHAnsi" w:hAnsi="Times New Roman CYR" w:cs="Times New Roman CYR"/>
          <w:sz w:val="28"/>
          <w:szCs w:val="28"/>
          <w:lang w:val="uk-UA" w:eastAsia="en-US"/>
        </w:rPr>
        <w:t xml:space="preserve">, </w:t>
      </w:r>
      <w:r w:rsidRPr="004F0F77">
        <w:rPr>
          <w:rFonts w:ascii="Times New Roman CYR" w:eastAsiaTheme="minorHAnsi" w:hAnsi="Times New Roman CYR" w:cs="Times New Roman CYR"/>
          <w:sz w:val="28"/>
          <w:szCs w:val="28"/>
          <w:lang w:val="uk-UA" w:eastAsia="en-US"/>
        </w:rPr>
        <w:t xml:space="preserve">рекомендації з питань, що належать </w:t>
      </w:r>
      <w:proofErr w:type="gramStart"/>
      <w:r w:rsidRPr="004F0F77">
        <w:rPr>
          <w:rFonts w:ascii="Times New Roman CYR" w:eastAsiaTheme="minorHAnsi" w:hAnsi="Times New Roman CYR" w:cs="Times New Roman CYR"/>
          <w:sz w:val="28"/>
          <w:szCs w:val="28"/>
          <w:lang w:val="uk-UA" w:eastAsia="en-US"/>
        </w:rPr>
        <w:t>до  компетенції</w:t>
      </w:r>
      <w:proofErr w:type="gramEnd"/>
      <w:r w:rsidRPr="004F0F77">
        <w:rPr>
          <w:rFonts w:ascii="Times New Roman CYR" w:eastAsiaTheme="minorHAnsi" w:hAnsi="Times New Roman CYR" w:cs="Times New Roman CYR"/>
          <w:sz w:val="28"/>
          <w:szCs w:val="28"/>
          <w:lang w:val="uk-UA" w:eastAsia="en-US"/>
        </w:rPr>
        <w:t xml:space="preserve">  відділу.</w:t>
      </w:r>
    </w:p>
    <w:p w:rsidR="008005CF" w:rsidRPr="004F0F77" w:rsidRDefault="00C35F66">
      <w:pPr>
        <w:spacing w:after="0" w:line="240" w:lineRule="auto"/>
        <w:ind w:firstLine="567"/>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eastAsia="en-US"/>
        </w:rPr>
        <w:t xml:space="preserve">3.5. </w:t>
      </w:r>
      <w:r w:rsidR="0026430E" w:rsidRPr="004F0F77">
        <w:rPr>
          <w:rFonts w:ascii="Times New Roman CYR" w:eastAsiaTheme="minorHAnsi" w:hAnsi="Times New Roman CYR" w:cs="Times New Roman CYR"/>
          <w:sz w:val="28"/>
          <w:szCs w:val="28"/>
          <w:lang w:val="uk-UA" w:eastAsia="en-US"/>
        </w:rPr>
        <w:t xml:space="preserve">Вносити пропозиції начальнику </w:t>
      </w:r>
      <w:r w:rsidRPr="004F0F77">
        <w:rPr>
          <w:rFonts w:ascii="Times New Roman CYR" w:eastAsiaTheme="minorHAnsi" w:hAnsi="Times New Roman CYR" w:cs="Times New Roman CYR"/>
          <w:sz w:val="28"/>
          <w:szCs w:val="28"/>
          <w:lang w:val="uk-UA" w:eastAsia="en-US"/>
        </w:rPr>
        <w:t xml:space="preserve">управління </w:t>
      </w:r>
      <w:proofErr w:type="gramStart"/>
      <w:r w:rsidR="002A0D7D" w:rsidRPr="004F0F77">
        <w:rPr>
          <w:rFonts w:ascii="Times New Roman CYR" w:eastAsiaTheme="minorHAnsi" w:hAnsi="Times New Roman CYR" w:cs="Times New Roman CYR"/>
          <w:sz w:val="28"/>
          <w:szCs w:val="28"/>
          <w:lang w:val="uk-UA" w:eastAsia="en-US"/>
        </w:rPr>
        <w:t xml:space="preserve">щодо </w:t>
      </w:r>
      <w:r w:rsidR="00730CF6">
        <w:rPr>
          <w:rFonts w:ascii="Times New Roman CYR" w:eastAsiaTheme="minorHAnsi" w:hAnsi="Times New Roman CYR" w:cs="Times New Roman CYR"/>
          <w:sz w:val="28"/>
          <w:szCs w:val="28"/>
          <w:lang w:val="uk-UA" w:eastAsia="en-US"/>
        </w:rPr>
        <w:t xml:space="preserve"> </w:t>
      </w:r>
      <w:r w:rsidR="002A0D7D" w:rsidRPr="004F0F77">
        <w:rPr>
          <w:rFonts w:ascii="Times New Roman CYR" w:eastAsiaTheme="minorHAnsi" w:hAnsi="Times New Roman CYR" w:cs="Times New Roman CYR"/>
          <w:sz w:val="28"/>
          <w:szCs w:val="28"/>
          <w:lang w:val="uk-UA" w:eastAsia="en-US"/>
        </w:rPr>
        <w:t>вдосконалення</w:t>
      </w:r>
      <w:proofErr w:type="gramEnd"/>
      <w:r w:rsidRPr="004F0F77">
        <w:rPr>
          <w:rFonts w:ascii="Times New Roman CYR" w:eastAsiaTheme="minorHAnsi" w:hAnsi="Times New Roman CYR" w:cs="Times New Roman CYR"/>
          <w:sz w:val="28"/>
          <w:szCs w:val="28"/>
          <w:lang w:val="uk-UA" w:eastAsia="en-US"/>
        </w:rPr>
        <w:t xml:space="preserve">  роботи  стосовно питань, які знаходяться в  межах компетенції відділу.</w:t>
      </w:r>
    </w:p>
    <w:p w:rsidR="008005CF" w:rsidRPr="004F0F77" w:rsidRDefault="00C35F66">
      <w:pPr>
        <w:spacing w:after="0" w:line="240" w:lineRule="auto"/>
        <w:ind w:firstLine="567"/>
        <w:jc w:val="both"/>
        <w:rPr>
          <w:lang w:val="uk-UA"/>
        </w:rPr>
      </w:pPr>
      <w:r w:rsidRPr="004F0F77">
        <w:rPr>
          <w:rFonts w:ascii="Times New Roman" w:eastAsiaTheme="minorHAnsi" w:hAnsi="Times New Roman" w:cs="Times New Roman"/>
          <w:sz w:val="28"/>
          <w:szCs w:val="28"/>
          <w:lang w:val="uk-UA" w:eastAsia="en-US"/>
        </w:rPr>
        <w:t xml:space="preserve">3.6. Виконувати інші доручення керівництва секретаріату Київської міської ради. </w:t>
      </w:r>
    </w:p>
    <w:p w:rsidR="008005CF" w:rsidRPr="004F0F77" w:rsidRDefault="00C35F66">
      <w:pPr>
        <w:spacing w:after="0" w:line="240" w:lineRule="auto"/>
        <w:ind w:firstLine="708"/>
        <w:jc w:val="both"/>
        <w:rPr>
          <w:lang w:val="uk-UA"/>
        </w:rPr>
      </w:pPr>
      <w:r w:rsidRPr="004F0F77">
        <w:rPr>
          <w:rFonts w:ascii="Times New Roman" w:eastAsiaTheme="minorHAnsi" w:hAnsi="Times New Roman" w:cs="Times New Roman"/>
          <w:sz w:val="28"/>
          <w:szCs w:val="28"/>
          <w:lang w:val="uk-UA" w:eastAsia="en-US"/>
        </w:rPr>
        <w:tab/>
      </w:r>
      <w:r w:rsidRPr="004F0F77">
        <w:rPr>
          <w:rFonts w:ascii="Times New Roman" w:eastAsiaTheme="minorHAnsi" w:hAnsi="Times New Roman" w:cs="Times New Roman"/>
          <w:sz w:val="24"/>
          <w:szCs w:val="24"/>
          <w:lang w:val="uk-UA" w:eastAsia="en-US"/>
        </w:rPr>
        <w:t xml:space="preserve"> </w:t>
      </w:r>
    </w:p>
    <w:p w:rsidR="008005CF" w:rsidRPr="004F0F77" w:rsidRDefault="00C35F66">
      <w:pPr>
        <w:numPr>
          <w:ilvl w:val="0"/>
          <w:numId w:val="1"/>
        </w:numPr>
        <w:spacing w:after="0" w:line="240" w:lineRule="auto"/>
        <w:contextualSpacing/>
        <w:jc w:val="center"/>
        <w:rPr>
          <w:rFonts w:ascii="Times New Roman CYR" w:eastAsiaTheme="minorHAnsi" w:hAnsi="Times New Roman CYR" w:cs="Times New Roman CYR"/>
          <w:b/>
          <w:bCs/>
          <w:sz w:val="28"/>
          <w:szCs w:val="28"/>
          <w:lang w:val="uk-UA" w:eastAsia="en-US"/>
        </w:rPr>
      </w:pPr>
      <w:r w:rsidRPr="004F0F77">
        <w:rPr>
          <w:rFonts w:ascii="Times New Roman CYR" w:eastAsiaTheme="minorHAnsi" w:hAnsi="Times New Roman CYR" w:cs="Times New Roman CYR"/>
          <w:b/>
          <w:bCs/>
          <w:sz w:val="28"/>
          <w:szCs w:val="28"/>
          <w:lang w:val="uk-UA" w:eastAsia="en-US"/>
        </w:rPr>
        <w:t>Відповідальність</w:t>
      </w:r>
    </w:p>
    <w:p w:rsidR="008005CF" w:rsidRPr="004F0F77" w:rsidRDefault="008005CF">
      <w:pPr>
        <w:spacing w:after="0" w:line="240" w:lineRule="auto"/>
        <w:jc w:val="both"/>
        <w:rPr>
          <w:rFonts w:eastAsiaTheme="minorHAnsi" w:cs="Calibri"/>
          <w:lang w:eastAsia="en-US"/>
        </w:rPr>
      </w:pPr>
    </w:p>
    <w:p w:rsidR="008005CF" w:rsidRPr="004F0F77" w:rsidRDefault="009654DC">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CYR" w:eastAsiaTheme="minorHAnsi" w:hAnsi="Times New Roman CYR" w:cs="Times New Roman CYR"/>
          <w:sz w:val="28"/>
          <w:szCs w:val="28"/>
          <w:lang w:val="uk-UA" w:eastAsia="en-US"/>
        </w:rPr>
        <w:t xml:space="preserve">Головний спеціаліст </w:t>
      </w:r>
      <w:r w:rsidR="00C35F66" w:rsidRPr="004F0F77">
        <w:rPr>
          <w:rFonts w:ascii="Times New Roman CYR" w:eastAsiaTheme="minorHAnsi" w:hAnsi="Times New Roman CYR" w:cs="Times New Roman CYR"/>
          <w:sz w:val="28"/>
          <w:szCs w:val="28"/>
          <w:lang w:val="uk-UA" w:eastAsia="en-US"/>
        </w:rPr>
        <w:t>відділу несе персональну  відповідальність  за:</w:t>
      </w:r>
    </w:p>
    <w:p w:rsidR="008005CF" w:rsidRPr="004F0F77"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eastAsia="en-US"/>
        </w:rPr>
        <w:t xml:space="preserve">4.1. </w:t>
      </w:r>
      <w:r w:rsidRPr="004F0F77">
        <w:rPr>
          <w:rFonts w:ascii="Times New Roman CYR" w:eastAsiaTheme="minorHAnsi" w:hAnsi="Times New Roman CYR" w:cs="Times New Roman CYR"/>
          <w:sz w:val="28"/>
          <w:szCs w:val="28"/>
          <w:lang w:val="uk-UA" w:eastAsia="en-US"/>
        </w:rPr>
        <w:t xml:space="preserve">Невиконання </w:t>
      </w:r>
      <w:r w:rsidR="002A0D7D" w:rsidRPr="004F0F77">
        <w:rPr>
          <w:rFonts w:ascii="Times New Roman CYR" w:eastAsiaTheme="minorHAnsi" w:hAnsi="Times New Roman CYR" w:cs="Times New Roman CYR"/>
          <w:sz w:val="28"/>
          <w:szCs w:val="28"/>
          <w:lang w:val="uk-UA" w:eastAsia="en-US"/>
        </w:rPr>
        <w:t>або неналежне</w:t>
      </w:r>
      <w:r w:rsidRPr="004F0F77">
        <w:rPr>
          <w:rFonts w:ascii="Times New Roman CYR" w:eastAsiaTheme="minorHAnsi" w:hAnsi="Times New Roman CYR" w:cs="Times New Roman CYR"/>
          <w:sz w:val="28"/>
          <w:szCs w:val="28"/>
          <w:lang w:val="uk-UA" w:eastAsia="en-US"/>
        </w:rPr>
        <w:t xml:space="preserve"> </w:t>
      </w:r>
      <w:r w:rsidR="002A0D7D" w:rsidRPr="004F0F77">
        <w:rPr>
          <w:rFonts w:ascii="Times New Roman CYR" w:eastAsiaTheme="minorHAnsi" w:hAnsi="Times New Roman CYR" w:cs="Times New Roman CYR"/>
          <w:sz w:val="28"/>
          <w:szCs w:val="28"/>
          <w:lang w:val="uk-UA" w:eastAsia="en-US"/>
        </w:rPr>
        <w:t>виконання посадових</w:t>
      </w:r>
      <w:r w:rsidRPr="004F0F77">
        <w:rPr>
          <w:rFonts w:ascii="Times New Roman CYR" w:eastAsiaTheme="minorHAnsi" w:hAnsi="Times New Roman CYR" w:cs="Times New Roman CYR"/>
          <w:sz w:val="28"/>
          <w:szCs w:val="28"/>
          <w:lang w:val="uk-UA" w:eastAsia="en-US"/>
        </w:rPr>
        <w:t xml:space="preserve"> </w:t>
      </w:r>
      <w:r w:rsidR="002A0D7D" w:rsidRPr="004F0F77">
        <w:rPr>
          <w:rFonts w:ascii="Times New Roman CYR" w:eastAsiaTheme="minorHAnsi" w:hAnsi="Times New Roman CYR" w:cs="Times New Roman CYR"/>
          <w:sz w:val="28"/>
          <w:szCs w:val="28"/>
          <w:lang w:val="uk-UA" w:eastAsia="en-US"/>
        </w:rPr>
        <w:t>обов’язків, що передбачено цією посадовою інструкцією</w:t>
      </w:r>
      <w:r w:rsidRPr="004F0F77">
        <w:rPr>
          <w:rFonts w:ascii="Times New Roman CYR" w:eastAsiaTheme="minorHAnsi" w:hAnsi="Times New Roman CYR" w:cs="Times New Roman CYR"/>
          <w:sz w:val="28"/>
          <w:szCs w:val="28"/>
          <w:lang w:val="uk-UA" w:eastAsia="en-US"/>
        </w:rPr>
        <w:t>.</w:t>
      </w:r>
    </w:p>
    <w:p w:rsidR="008005CF" w:rsidRPr="004F0F77"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val="uk-UA" w:eastAsia="en-US"/>
        </w:rPr>
        <w:t xml:space="preserve">4.2. </w:t>
      </w:r>
      <w:r w:rsidRPr="004F0F77">
        <w:rPr>
          <w:rFonts w:ascii="Times New Roman CYR" w:eastAsiaTheme="minorHAnsi" w:hAnsi="Times New Roman CYR" w:cs="Times New Roman CYR"/>
          <w:sz w:val="28"/>
          <w:szCs w:val="28"/>
          <w:lang w:val="uk-UA" w:eastAsia="en-US"/>
        </w:rPr>
        <w:t>Недостовірність  даних,  які  подаються  керівництву  секретаріату  Київської  міської ради,  органам  державної влади.</w:t>
      </w:r>
    </w:p>
    <w:p w:rsidR="008005CF" w:rsidRPr="004F0F77"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eastAsia="en-US"/>
        </w:rPr>
        <w:t xml:space="preserve">4.3. </w:t>
      </w:r>
      <w:r w:rsidR="002A0D7D" w:rsidRPr="004F0F77">
        <w:rPr>
          <w:rFonts w:ascii="Times New Roman CYR" w:eastAsiaTheme="minorHAnsi" w:hAnsi="Times New Roman CYR" w:cs="Times New Roman CYR"/>
          <w:sz w:val="28"/>
          <w:szCs w:val="28"/>
          <w:lang w:val="uk-UA" w:eastAsia="en-US"/>
        </w:rPr>
        <w:t>Порушення правил внутрішнього трудового розпорядку, інструкції</w:t>
      </w:r>
      <w:r w:rsidRPr="004F0F77">
        <w:rPr>
          <w:rFonts w:ascii="Times New Roman CYR" w:eastAsiaTheme="minorHAnsi" w:hAnsi="Times New Roman CYR" w:cs="Times New Roman CYR"/>
          <w:sz w:val="28"/>
          <w:szCs w:val="28"/>
          <w:lang w:val="uk-UA" w:eastAsia="en-US"/>
        </w:rPr>
        <w:t xml:space="preserve"> </w:t>
      </w:r>
      <w:proofErr w:type="gramStart"/>
      <w:r w:rsidRPr="004F0F77">
        <w:rPr>
          <w:rFonts w:ascii="Times New Roman CYR" w:eastAsiaTheme="minorHAnsi" w:hAnsi="Times New Roman CYR" w:cs="Times New Roman CYR"/>
          <w:sz w:val="28"/>
          <w:szCs w:val="28"/>
          <w:lang w:val="uk-UA" w:eastAsia="en-US"/>
        </w:rPr>
        <w:t>протипожежної  безпеки</w:t>
      </w:r>
      <w:proofErr w:type="gramEnd"/>
      <w:r w:rsidRPr="004F0F77">
        <w:rPr>
          <w:rFonts w:ascii="Times New Roman CYR" w:eastAsiaTheme="minorHAnsi" w:hAnsi="Times New Roman CYR" w:cs="Times New Roman CYR"/>
          <w:sz w:val="28"/>
          <w:szCs w:val="28"/>
          <w:lang w:val="uk-UA" w:eastAsia="en-US"/>
        </w:rPr>
        <w:t>.</w:t>
      </w:r>
    </w:p>
    <w:p w:rsidR="008005CF" w:rsidRPr="004F0F77"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val="uk-UA" w:eastAsia="en-US"/>
        </w:rPr>
        <w:t xml:space="preserve">4.4. </w:t>
      </w:r>
      <w:r w:rsidRPr="004F0F77">
        <w:rPr>
          <w:rFonts w:ascii="Times New Roman CYR" w:eastAsiaTheme="minorHAnsi" w:hAnsi="Times New Roman CYR" w:cs="Times New Roman CYR"/>
          <w:sz w:val="28"/>
          <w:szCs w:val="28"/>
          <w:lang w:val="uk-UA" w:eastAsia="en-US"/>
        </w:rPr>
        <w:t>Розголошення  конфіденційної  інформації.</w:t>
      </w:r>
    </w:p>
    <w:p w:rsidR="002A0D7D" w:rsidRDefault="002A0D7D">
      <w:pPr>
        <w:spacing w:after="0" w:line="240" w:lineRule="auto"/>
        <w:ind w:left="2124" w:firstLine="708"/>
        <w:jc w:val="both"/>
        <w:rPr>
          <w:rFonts w:ascii="Times New Roman" w:eastAsiaTheme="minorHAnsi" w:hAnsi="Times New Roman" w:cs="Times New Roman"/>
          <w:b/>
          <w:bCs/>
          <w:sz w:val="28"/>
          <w:szCs w:val="28"/>
          <w:lang w:eastAsia="en-US"/>
        </w:rPr>
      </w:pPr>
    </w:p>
    <w:p w:rsidR="00E65548" w:rsidRDefault="00E65548">
      <w:pPr>
        <w:spacing w:after="0" w:line="240" w:lineRule="auto"/>
        <w:ind w:left="2124" w:firstLine="708"/>
        <w:jc w:val="both"/>
        <w:rPr>
          <w:rFonts w:ascii="Times New Roman" w:eastAsiaTheme="minorHAnsi" w:hAnsi="Times New Roman" w:cs="Times New Roman"/>
          <w:b/>
          <w:bCs/>
          <w:sz w:val="28"/>
          <w:szCs w:val="28"/>
          <w:lang w:eastAsia="en-US"/>
        </w:rPr>
      </w:pPr>
    </w:p>
    <w:p w:rsidR="00E65548" w:rsidRDefault="00E65548">
      <w:pPr>
        <w:spacing w:after="0" w:line="240" w:lineRule="auto"/>
        <w:ind w:left="2124" w:firstLine="708"/>
        <w:jc w:val="both"/>
        <w:rPr>
          <w:rFonts w:ascii="Times New Roman" w:eastAsiaTheme="minorHAnsi" w:hAnsi="Times New Roman" w:cs="Times New Roman"/>
          <w:b/>
          <w:bCs/>
          <w:sz w:val="28"/>
          <w:szCs w:val="28"/>
          <w:lang w:eastAsia="en-US"/>
        </w:rPr>
      </w:pPr>
    </w:p>
    <w:p w:rsidR="008005CF" w:rsidRPr="004F0F77" w:rsidRDefault="00C35F66">
      <w:pPr>
        <w:spacing w:after="0" w:line="240" w:lineRule="auto"/>
        <w:ind w:left="2124" w:firstLine="708"/>
        <w:jc w:val="both"/>
        <w:rPr>
          <w:rFonts w:ascii="Times New Roman CYR" w:eastAsiaTheme="minorHAnsi" w:hAnsi="Times New Roman CYR" w:cs="Times New Roman CYR"/>
          <w:b/>
          <w:bCs/>
          <w:sz w:val="28"/>
          <w:szCs w:val="28"/>
          <w:lang w:val="uk-UA" w:eastAsia="en-US"/>
        </w:rPr>
      </w:pPr>
      <w:r w:rsidRPr="004F0F77">
        <w:rPr>
          <w:rFonts w:ascii="Times New Roman" w:eastAsiaTheme="minorHAnsi" w:hAnsi="Times New Roman" w:cs="Times New Roman"/>
          <w:b/>
          <w:bCs/>
          <w:sz w:val="28"/>
          <w:szCs w:val="28"/>
          <w:lang w:eastAsia="en-US"/>
        </w:rPr>
        <w:lastRenderedPageBreak/>
        <w:t xml:space="preserve">    5. </w:t>
      </w:r>
      <w:r w:rsidRPr="004F0F77">
        <w:rPr>
          <w:rFonts w:ascii="Times New Roman CYR" w:eastAsiaTheme="minorHAnsi" w:hAnsi="Times New Roman CYR" w:cs="Times New Roman CYR"/>
          <w:b/>
          <w:bCs/>
          <w:sz w:val="28"/>
          <w:szCs w:val="28"/>
          <w:lang w:val="uk-UA" w:eastAsia="en-US"/>
        </w:rPr>
        <w:t>Повинен знати</w:t>
      </w:r>
    </w:p>
    <w:p w:rsidR="008005CF" w:rsidRPr="004F0F77" w:rsidRDefault="008005CF">
      <w:pPr>
        <w:spacing w:after="0" w:line="240" w:lineRule="auto"/>
        <w:ind w:firstLine="708"/>
        <w:jc w:val="both"/>
        <w:rPr>
          <w:rFonts w:eastAsiaTheme="minorHAnsi" w:cs="Calibri"/>
          <w:lang w:eastAsia="en-US"/>
        </w:rPr>
      </w:pPr>
    </w:p>
    <w:p w:rsidR="008005CF" w:rsidRPr="004F0F77" w:rsidRDefault="00C35F66">
      <w:pPr>
        <w:spacing w:after="0" w:line="240" w:lineRule="auto"/>
        <w:ind w:firstLine="567"/>
        <w:jc w:val="both"/>
        <w:rPr>
          <w:rFonts w:ascii="Times New Roman CYR" w:eastAsiaTheme="minorHAnsi" w:hAnsi="Times New Roman CYR" w:cs="Times New Roman CYR"/>
          <w:sz w:val="28"/>
          <w:szCs w:val="28"/>
          <w:lang w:val="uk-UA" w:eastAsia="en-US"/>
        </w:rPr>
      </w:pPr>
      <w:r w:rsidRPr="004F0F77">
        <w:rPr>
          <w:rFonts w:ascii="Times New Roman CYR" w:eastAsiaTheme="minorHAnsi" w:hAnsi="Times New Roman CYR" w:cs="Times New Roman CYR"/>
          <w:sz w:val="28"/>
          <w:szCs w:val="28"/>
          <w:lang w:val="uk-UA" w:eastAsia="en-US"/>
        </w:rPr>
        <w:t xml:space="preserve"> </w:t>
      </w:r>
      <w:r w:rsidR="00D85265" w:rsidRPr="004F0F77">
        <w:rPr>
          <w:rFonts w:ascii="Times New Roman CYR" w:eastAsiaTheme="minorHAnsi" w:hAnsi="Times New Roman CYR" w:cs="Times New Roman CYR"/>
          <w:sz w:val="28"/>
          <w:szCs w:val="28"/>
          <w:lang w:val="uk-UA" w:eastAsia="en-US"/>
        </w:rPr>
        <w:t xml:space="preserve">Головний  спеціаліст  </w:t>
      </w:r>
      <w:r w:rsidRPr="004F0F77">
        <w:rPr>
          <w:rFonts w:ascii="Times New Roman CYR" w:eastAsiaTheme="minorHAnsi" w:hAnsi="Times New Roman CYR" w:cs="Times New Roman CYR"/>
          <w:sz w:val="28"/>
          <w:szCs w:val="28"/>
          <w:lang w:val="uk-UA" w:eastAsia="en-US"/>
        </w:rPr>
        <w:t xml:space="preserve">відділу </w:t>
      </w:r>
      <w:r w:rsidR="00D85265" w:rsidRPr="004F0F77">
        <w:rPr>
          <w:rFonts w:ascii="Times New Roman CYR" w:eastAsiaTheme="minorHAnsi" w:hAnsi="Times New Roman CYR" w:cs="Times New Roman CYR"/>
          <w:sz w:val="28"/>
          <w:szCs w:val="28"/>
          <w:lang w:val="uk-UA" w:eastAsia="en-US"/>
        </w:rPr>
        <w:t xml:space="preserve"> </w:t>
      </w:r>
      <w:r w:rsidRPr="004F0F77">
        <w:rPr>
          <w:rFonts w:ascii="Times New Roman CYR" w:eastAsiaTheme="minorHAnsi" w:hAnsi="Times New Roman CYR" w:cs="Times New Roman CYR"/>
          <w:sz w:val="28"/>
          <w:szCs w:val="28"/>
          <w:lang w:val="uk-UA" w:eastAsia="en-US"/>
        </w:rPr>
        <w:t>повинен знати:</w:t>
      </w:r>
    </w:p>
    <w:p w:rsidR="008005CF" w:rsidRPr="004F0F77" w:rsidRDefault="00C35F66">
      <w:pPr>
        <w:spacing w:after="0" w:line="240" w:lineRule="auto"/>
        <w:ind w:firstLine="567"/>
        <w:jc w:val="both"/>
        <w:rPr>
          <w:lang w:val="uk-UA"/>
        </w:rPr>
      </w:pPr>
      <w:r w:rsidRPr="004F0F77">
        <w:rPr>
          <w:rFonts w:ascii="Times New Roman CYR" w:eastAsiaTheme="minorHAnsi" w:hAnsi="Times New Roman CYR" w:cs="Times New Roman CYR"/>
          <w:sz w:val="28"/>
          <w:szCs w:val="28"/>
          <w:lang w:val="uk-UA" w:eastAsia="en-US"/>
        </w:rPr>
        <w:t>Конституцію України, закони України з питань  діяльності  відділу;  практику  застосування  чинного  законодавства;  основи господарювання  в  галузях, що  відносяться  до  компетенції  відділу, їх  структуру, стан справ та перспективи  їх розвитку,  статистичні дані з цих питань;   структуру Київської  міської  ради, виконавчого органу Київської міської ради (Київської міської державної адміністрації) та основні напрямки діяльності їх структурних підрозділів та служб, функції та права їх управлінь  та відділів;  правила та норми охорони праці та протипожежної безпеки; основні п</w:t>
      </w:r>
      <w:r w:rsidR="00F81979" w:rsidRPr="004F0F77">
        <w:rPr>
          <w:rFonts w:ascii="Times New Roman CYR" w:eastAsiaTheme="minorHAnsi" w:hAnsi="Times New Roman CYR" w:cs="Times New Roman CYR"/>
          <w:sz w:val="28"/>
          <w:szCs w:val="28"/>
          <w:lang w:val="uk-UA" w:eastAsia="en-US"/>
        </w:rPr>
        <w:t>ринципи роботи на комп’ютері та</w:t>
      </w:r>
      <w:r w:rsidRPr="004F0F77">
        <w:rPr>
          <w:rFonts w:ascii="Times New Roman CYR" w:eastAsiaTheme="minorHAnsi" w:hAnsi="Times New Roman CYR" w:cs="Times New Roman CYR"/>
          <w:sz w:val="28"/>
          <w:szCs w:val="28"/>
          <w:lang w:val="uk-UA" w:eastAsia="en-US"/>
        </w:rPr>
        <w:t xml:space="preserve"> </w:t>
      </w:r>
      <w:r w:rsidR="00F81979" w:rsidRPr="004F0F77">
        <w:rPr>
          <w:rFonts w:ascii="Times New Roman" w:eastAsia="Times New Roman" w:hAnsi="Times New Roman" w:cs="Times New Roman"/>
          <w:color w:val="auto"/>
          <w:sz w:val="28"/>
          <w:szCs w:val="28"/>
          <w:lang w:val="uk-UA"/>
        </w:rPr>
        <w:t>в інформаційно-телекомунікаційній системі «Єдиний інформаційний простір територіальної громади міста Києва» на базі електронного документообігу «АСКОД»</w:t>
      </w:r>
      <w:r w:rsidR="00E63C61" w:rsidRPr="004F0F77">
        <w:rPr>
          <w:rFonts w:ascii="Times New Roman" w:eastAsia="Times New Roman" w:hAnsi="Times New Roman" w:cs="Times New Roman"/>
          <w:color w:val="auto"/>
          <w:sz w:val="28"/>
          <w:szCs w:val="28"/>
          <w:lang w:val="uk-UA"/>
        </w:rPr>
        <w:t>,</w:t>
      </w:r>
      <w:r w:rsidR="00F81979" w:rsidRPr="004F0F77">
        <w:rPr>
          <w:rFonts w:ascii="Times New Roman" w:eastAsia="Times New Roman" w:hAnsi="Times New Roman" w:cs="Times New Roman"/>
          <w:color w:val="auto"/>
          <w:sz w:val="28"/>
          <w:szCs w:val="28"/>
          <w:lang w:val="uk-UA"/>
        </w:rPr>
        <w:t xml:space="preserve"> </w:t>
      </w:r>
      <w:r w:rsidRPr="004F0F77">
        <w:rPr>
          <w:rFonts w:ascii="Times New Roman CYR" w:eastAsiaTheme="minorHAnsi" w:hAnsi="Times New Roman CYR" w:cs="Times New Roman CYR"/>
          <w:sz w:val="28"/>
          <w:szCs w:val="28"/>
          <w:lang w:val="uk-UA" w:eastAsia="en-US"/>
        </w:rPr>
        <w:t xml:space="preserve"> правила ділового етикету; державну мову на рівні ділового спілкування та застосування,  інструкцію  з діловодства.</w:t>
      </w:r>
    </w:p>
    <w:p w:rsidR="008005CF" w:rsidRPr="004F0F77" w:rsidRDefault="008005CF">
      <w:pPr>
        <w:spacing w:after="0" w:line="240" w:lineRule="auto"/>
        <w:ind w:firstLine="567"/>
        <w:jc w:val="both"/>
        <w:rPr>
          <w:rFonts w:eastAsiaTheme="minorHAnsi" w:cs="Calibri"/>
          <w:lang w:val="uk-UA" w:eastAsia="en-US"/>
        </w:rPr>
      </w:pPr>
    </w:p>
    <w:p w:rsidR="008005CF" w:rsidRPr="004F0F77" w:rsidRDefault="008005CF">
      <w:pPr>
        <w:spacing w:after="0" w:line="240" w:lineRule="auto"/>
        <w:ind w:firstLine="567"/>
        <w:jc w:val="both"/>
        <w:rPr>
          <w:rFonts w:eastAsiaTheme="minorHAnsi" w:cs="Calibri"/>
          <w:b/>
          <w:lang w:val="uk-UA" w:eastAsia="en-US"/>
        </w:rPr>
      </w:pPr>
    </w:p>
    <w:p w:rsidR="008005CF" w:rsidRPr="004F0F77" w:rsidRDefault="00C35F66">
      <w:pPr>
        <w:spacing w:after="0" w:line="240" w:lineRule="auto"/>
        <w:ind w:left="2124" w:firstLine="708"/>
        <w:jc w:val="both"/>
        <w:rPr>
          <w:rFonts w:ascii="Times New Roman CYR" w:eastAsiaTheme="minorHAnsi" w:hAnsi="Times New Roman CYR" w:cs="Times New Roman CYR"/>
          <w:b/>
          <w:bCs/>
          <w:sz w:val="28"/>
          <w:szCs w:val="28"/>
          <w:lang w:val="uk-UA" w:eastAsia="en-US"/>
        </w:rPr>
      </w:pPr>
      <w:r w:rsidRPr="004F0F77">
        <w:rPr>
          <w:rFonts w:ascii="Times New Roman" w:eastAsiaTheme="minorHAnsi" w:hAnsi="Times New Roman" w:cs="Times New Roman"/>
          <w:b/>
          <w:bCs/>
          <w:sz w:val="28"/>
          <w:szCs w:val="28"/>
          <w:lang w:val="uk-UA" w:eastAsia="en-US"/>
        </w:rPr>
        <w:t xml:space="preserve">     6. </w:t>
      </w:r>
      <w:r w:rsidRPr="004F0F77">
        <w:rPr>
          <w:rFonts w:ascii="Times New Roman CYR" w:eastAsiaTheme="minorHAnsi" w:hAnsi="Times New Roman CYR" w:cs="Times New Roman CYR"/>
          <w:b/>
          <w:bCs/>
          <w:sz w:val="28"/>
          <w:szCs w:val="28"/>
          <w:lang w:val="uk-UA" w:eastAsia="en-US"/>
        </w:rPr>
        <w:t>Кваліфікаційні вимоги</w:t>
      </w:r>
    </w:p>
    <w:p w:rsidR="008005CF" w:rsidRPr="004F0F77" w:rsidRDefault="008005CF">
      <w:pPr>
        <w:spacing w:after="0" w:line="240" w:lineRule="auto"/>
        <w:jc w:val="center"/>
        <w:rPr>
          <w:rFonts w:eastAsiaTheme="minorHAnsi" w:cs="Calibri"/>
          <w:lang w:val="uk-UA" w:eastAsia="en-US"/>
        </w:rPr>
      </w:pPr>
    </w:p>
    <w:p w:rsidR="002E63D1" w:rsidRPr="004F0F77" w:rsidRDefault="002E63D1" w:rsidP="002E63D1">
      <w:pPr>
        <w:spacing w:after="120" w:line="240" w:lineRule="auto"/>
        <w:ind w:firstLine="708"/>
        <w:jc w:val="both"/>
        <w:rPr>
          <w:rFonts w:ascii="Times New Roman CYR" w:hAnsi="Times New Roman CYR" w:cs="Times New Roman CYR"/>
          <w:sz w:val="28"/>
          <w:szCs w:val="28"/>
          <w:lang w:val="uk-UA"/>
        </w:rPr>
      </w:pPr>
      <w:r w:rsidRPr="004F0F77">
        <w:rPr>
          <w:rFonts w:ascii="Times New Roman CYR" w:hAnsi="Times New Roman CYR" w:cs="Times New Roman CYR"/>
          <w:sz w:val="28"/>
          <w:szCs w:val="28"/>
          <w:lang w:val="uk-UA"/>
        </w:rPr>
        <w:t>Головний  спеціаліст повинен мати вищу освіту відповідного  професійного  спрямування за освітньо-кваліфікаційним рівнем магістра, спеціаліста, стаж роботи за фахом на державній службі  та в органах  місцевого  самоврядування на посаді  провідного  спеціаліста  не  менше 1 року або стаж роботи за фахом в інших сферах економіки не менше 3 років.  Післядипломна  освіта  у  сфері  управління: магістр державного управління за відповідною  спеціалізацією.</w:t>
      </w:r>
    </w:p>
    <w:p w:rsidR="002B19DC" w:rsidRPr="004F0F77" w:rsidRDefault="002B19DC">
      <w:pPr>
        <w:spacing w:after="0" w:line="240" w:lineRule="auto"/>
        <w:jc w:val="both"/>
        <w:rPr>
          <w:rFonts w:cs="Calibri"/>
          <w:lang w:val="uk-UA"/>
        </w:rPr>
      </w:pPr>
    </w:p>
    <w:p w:rsidR="00AF0DF9" w:rsidRPr="00AF0DF9" w:rsidRDefault="00AF0DF9" w:rsidP="00AF0DF9">
      <w:pPr>
        <w:spacing w:after="0" w:line="240" w:lineRule="auto"/>
        <w:ind w:firstLine="567"/>
        <w:jc w:val="both"/>
        <w:rPr>
          <w:rFonts w:ascii="Times New Roman" w:eastAsia="Times New Roman" w:hAnsi="Times New Roman" w:cs="Times New Roman"/>
          <w:color w:val="auto"/>
          <w:sz w:val="28"/>
          <w:szCs w:val="20"/>
          <w:lang w:val="uk-UA" w:eastAsia="zh-CN"/>
        </w:rPr>
      </w:pPr>
      <w:r w:rsidRPr="00AF0DF9">
        <w:rPr>
          <w:rFonts w:ascii="Times New Roman" w:eastAsia="Times New Roman" w:hAnsi="Times New Roman" w:cs="Times New Roman"/>
          <w:color w:val="auto"/>
          <w:sz w:val="28"/>
          <w:szCs w:val="20"/>
          <w:lang w:val="uk-UA" w:eastAsia="zh-CN"/>
        </w:rPr>
        <w:t>Ознайомлений(а)</w:t>
      </w:r>
    </w:p>
    <w:p w:rsidR="00AF0DF9" w:rsidRPr="00AF0DF9" w:rsidRDefault="00AF0DF9" w:rsidP="00AF0DF9">
      <w:pPr>
        <w:spacing w:after="0" w:line="240" w:lineRule="auto"/>
        <w:ind w:firstLine="567"/>
        <w:jc w:val="both"/>
        <w:rPr>
          <w:rFonts w:ascii="Times New Roman" w:eastAsia="Times New Roman" w:hAnsi="Times New Roman" w:cs="Times New Roman"/>
          <w:color w:val="auto"/>
          <w:sz w:val="28"/>
          <w:szCs w:val="20"/>
          <w:lang w:val="uk-UA" w:eastAsia="zh-CN"/>
        </w:rPr>
      </w:pPr>
    </w:p>
    <w:p w:rsidR="00AF0DF9" w:rsidRPr="00AF0DF9" w:rsidRDefault="00AF0DF9" w:rsidP="00AF0DF9">
      <w:pPr>
        <w:spacing w:after="0" w:line="240" w:lineRule="auto"/>
        <w:ind w:firstLine="567"/>
        <w:jc w:val="both"/>
        <w:rPr>
          <w:rFonts w:ascii="Times New Roman" w:eastAsia="Times New Roman" w:hAnsi="Times New Roman" w:cs="Times New Roman"/>
          <w:color w:val="auto"/>
          <w:sz w:val="28"/>
          <w:szCs w:val="20"/>
          <w:lang w:val="uk-UA" w:eastAsia="zh-CN"/>
        </w:rPr>
      </w:pPr>
      <w:r w:rsidRPr="00AF0DF9">
        <w:rPr>
          <w:rFonts w:ascii="Times New Roman" w:eastAsia="Times New Roman" w:hAnsi="Times New Roman" w:cs="Times New Roman"/>
          <w:color w:val="auto"/>
          <w:sz w:val="28"/>
          <w:szCs w:val="20"/>
          <w:lang w:val="uk-UA" w:eastAsia="zh-CN"/>
        </w:rPr>
        <w:t>_________________                                          ____________________</w:t>
      </w:r>
    </w:p>
    <w:p w:rsidR="00AF0DF9" w:rsidRPr="00AF0DF9" w:rsidRDefault="00AF0DF9" w:rsidP="00AF0DF9">
      <w:pPr>
        <w:tabs>
          <w:tab w:val="left" w:pos="5960"/>
        </w:tabs>
        <w:spacing w:after="0" w:line="240" w:lineRule="auto"/>
        <w:ind w:firstLine="567"/>
        <w:jc w:val="both"/>
        <w:rPr>
          <w:rFonts w:ascii="Times New Roman" w:eastAsia="Times New Roman" w:hAnsi="Times New Roman" w:cs="Times New Roman"/>
          <w:color w:val="auto"/>
          <w:sz w:val="28"/>
          <w:szCs w:val="20"/>
          <w:lang w:val="uk-UA" w:eastAsia="zh-CN"/>
        </w:rPr>
      </w:pPr>
      <w:r w:rsidRPr="00AF0DF9">
        <w:rPr>
          <w:rFonts w:ascii="Times New Roman" w:eastAsia="Times New Roman" w:hAnsi="Times New Roman" w:cs="Times New Roman"/>
          <w:color w:val="auto"/>
          <w:sz w:val="28"/>
          <w:szCs w:val="20"/>
          <w:lang w:val="uk-UA" w:eastAsia="zh-CN"/>
        </w:rPr>
        <w:t>_________________                                          ____________________</w:t>
      </w:r>
    </w:p>
    <w:p w:rsidR="00AF0DF9" w:rsidRPr="00AF0DF9" w:rsidRDefault="00AF0DF9" w:rsidP="00AF0DF9">
      <w:pPr>
        <w:tabs>
          <w:tab w:val="left" w:pos="5960"/>
        </w:tabs>
        <w:spacing w:after="0" w:line="240" w:lineRule="auto"/>
        <w:ind w:firstLine="567"/>
        <w:jc w:val="both"/>
        <w:rPr>
          <w:rFonts w:ascii="Times New Roman" w:eastAsia="Times New Roman" w:hAnsi="Times New Roman" w:cs="Times New Roman"/>
          <w:color w:val="auto"/>
          <w:sz w:val="28"/>
          <w:szCs w:val="20"/>
          <w:lang w:val="uk-UA" w:eastAsia="zh-CN"/>
        </w:rPr>
      </w:pPr>
      <w:r w:rsidRPr="00AF0DF9">
        <w:rPr>
          <w:rFonts w:ascii="Times New Roman" w:eastAsia="Times New Roman" w:hAnsi="Times New Roman" w:cs="Times New Roman"/>
          <w:color w:val="auto"/>
          <w:sz w:val="28"/>
          <w:szCs w:val="20"/>
          <w:lang w:val="uk-UA" w:eastAsia="zh-CN"/>
        </w:rPr>
        <w:t>_________________                                          ____________________</w:t>
      </w:r>
    </w:p>
    <w:p w:rsidR="00AF0DF9" w:rsidRPr="00AF0DF9" w:rsidRDefault="00AF0DF9" w:rsidP="00AF0DF9">
      <w:pPr>
        <w:spacing w:after="0" w:line="322" w:lineRule="atLeast"/>
        <w:ind w:left="5"/>
        <w:jc w:val="both"/>
        <w:rPr>
          <w:rFonts w:eastAsia="Calibri" w:cs="Calibri"/>
          <w:lang w:eastAsia="en-US"/>
        </w:rPr>
      </w:pPr>
    </w:p>
    <w:p w:rsidR="008005CF" w:rsidRPr="004F0F77" w:rsidRDefault="008005CF">
      <w:pPr>
        <w:spacing w:after="0" w:line="240" w:lineRule="auto"/>
        <w:jc w:val="both"/>
        <w:rPr>
          <w:rFonts w:cs="Calibri"/>
          <w:lang w:val="uk-UA"/>
        </w:rPr>
      </w:pPr>
    </w:p>
    <w:p w:rsidR="008005CF" w:rsidRPr="004F0F77" w:rsidRDefault="008005CF">
      <w:pPr>
        <w:spacing w:after="0" w:line="322" w:lineRule="atLeast"/>
        <w:ind w:left="14" w:hanging="14"/>
        <w:jc w:val="both"/>
        <w:rPr>
          <w:rFonts w:cs="Calibri"/>
          <w:sz w:val="12"/>
          <w:szCs w:val="14"/>
        </w:rPr>
      </w:pPr>
    </w:p>
    <w:p w:rsidR="008005CF" w:rsidRPr="004F0F77" w:rsidRDefault="008005CF">
      <w:pPr>
        <w:spacing w:after="0" w:line="240" w:lineRule="auto"/>
        <w:jc w:val="both"/>
        <w:rPr>
          <w:rFonts w:cs="Calibri"/>
          <w:lang w:val="uk-UA"/>
        </w:rPr>
      </w:pPr>
    </w:p>
    <w:p w:rsidR="002B19DC" w:rsidRPr="004F0F77" w:rsidRDefault="002B19DC">
      <w:pPr>
        <w:spacing w:after="0" w:line="240" w:lineRule="auto"/>
        <w:jc w:val="both"/>
        <w:rPr>
          <w:rFonts w:cs="Calibri"/>
          <w:lang w:val="uk-UA"/>
        </w:rPr>
      </w:pPr>
    </w:p>
    <w:p w:rsidR="002B19DC" w:rsidRPr="004F0F77" w:rsidRDefault="002B19DC">
      <w:pPr>
        <w:spacing w:after="0" w:line="240" w:lineRule="auto"/>
        <w:jc w:val="both"/>
        <w:rPr>
          <w:rFonts w:cs="Calibri"/>
          <w:lang w:val="uk-UA"/>
        </w:rPr>
      </w:pPr>
    </w:p>
    <w:p w:rsidR="008005CF" w:rsidRPr="004F0F77" w:rsidRDefault="008005CF">
      <w:pPr>
        <w:spacing w:after="0" w:line="240" w:lineRule="auto"/>
        <w:rPr>
          <w:rFonts w:cs="Calibri"/>
        </w:rPr>
      </w:pPr>
    </w:p>
    <w:p w:rsidR="008005CF" w:rsidRPr="004F0F77" w:rsidRDefault="008005CF"/>
    <w:sectPr w:rsidR="008005CF" w:rsidRPr="004F0F77" w:rsidSect="00275B8F">
      <w:pgSz w:w="12240" w:h="15840"/>
      <w:pgMar w:top="709" w:right="850" w:bottom="1134" w:left="170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C14FB"/>
    <w:multiLevelType w:val="multilevel"/>
    <w:tmpl w:val="4E20AD38"/>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3554D1E"/>
    <w:multiLevelType w:val="multilevel"/>
    <w:tmpl w:val="6D4EE6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CF"/>
    <w:rsid w:val="00057C97"/>
    <w:rsid w:val="0010456E"/>
    <w:rsid w:val="0012689D"/>
    <w:rsid w:val="00136DF9"/>
    <w:rsid w:val="001406FE"/>
    <w:rsid w:val="001464D5"/>
    <w:rsid w:val="001766F8"/>
    <w:rsid w:val="00182173"/>
    <w:rsid w:val="001D1EEE"/>
    <w:rsid w:val="001E499B"/>
    <w:rsid w:val="00202548"/>
    <w:rsid w:val="00216410"/>
    <w:rsid w:val="00222507"/>
    <w:rsid w:val="00223AF6"/>
    <w:rsid w:val="0022400F"/>
    <w:rsid w:val="0026430E"/>
    <w:rsid w:val="00275B8F"/>
    <w:rsid w:val="00276C68"/>
    <w:rsid w:val="002A0D7D"/>
    <w:rsid w:val="002B19DC"/>
    <w:rsid w:val="002D032A"/>
    <w:rsid w:val="002D1DD4"/>
    <w:rsid w:val="002D5E17"/>
    <w:rsid w:val="002E63D1"/>
    <w:rsid w:val="002F0D10"/>
    <w:rsid w:val="00332100"/>
    <w:rsid w:val="003479DF"/>
    <w:rsid w:val="00380C7B"/>
    <w:rsid w:val="00382B9C"/>
    <w:rsid w:val="003B2893"/>
    <w:rsid w:val="003C2ABB"/>
    <w:rsid w:val="00420368"/>
    <w:rsid w:val="00421D1D"/>
    <w:rsid w:val="00422F0F"/>
    <w:rsid w:val="00437C7D"/>
    <w:rsid w:val="00451221"/>
    <w:rsid w:val="004B2675"/>
    <w:rsid w:val="004C5D21"/>
    <w:rsid w:val="004D2AD1"/>
    <w:rsid w:val="004D2C55"/>
    <w:rsid w:val="004F0F77"/>
    <w:rsid w:val="00551B97"/>
    <w:rsid w:val="0055338E"/>
    <w:rsid w:val="005A4B9D"/>
    <w:rsid w:val="005B2695"/>
    <w:rsid w:val="005E2263"/>
    <w:rsid w:val="005F2B6F"/>
    <w:rsid w:val="005F2FE0"/>
    <w:rsid w:val="00601006"/>
    <w:rsid w:val="0061357E"/>
    <w:rsid w:val="00620EA7"/>
    <w:rsid w:val="00630B85"/>
    <w:rsid w:val="00632445"/>
    <w:rsid w:val="00642696"/>
    <w:rsid w:val="00663DE9"/>
    <w:rsid w:val="00674C10"/>
    <w:rsid w:val="006F7685"/>
    <w:rsid w:val="00730CF6"/>
    <w:rsid w:val="007426AF"/>
    <w:rsid w:val="00762DCF"/>
    <w:rsid w:val="007742F0"/>
    <w:rsid w:val="0079030B"/>
    <w:rsid w:val="007C22E6"/>
    <w:rsid w:val="007C378E"/>
    <w:rsid w:val="007D1D07"/>
    <w:rsid w:val="008005CF"/>
    <w:rsid w:val="00813676"/>
    <w:rsid w:val="00842F8A"/>
    <w:rsid w:val="00857F54"/>
    <w:rsid w:val="00862F70"/>
    <w:rsid w:val="00866B00"/>
    <w:rsid w:val="008C5163"/>
    <w:rsid w:val="008D3D89"/>
    <w:rsid w:val="0090043E"/>
    <w:rsid w:val="009009E6"/>
    <w:rsid w:val="0091038A"/>
    <w:rsid w:val="00921E1A"/>
    <w:rsid w:val="009349A3"/>
    <w:rsid w:val="00940DD7"/>
    <w:rsid w:val="009654DC"/>
    <w:rsid w:val="009829C6"/>
    <w:rsid w:val="009A2445"/>
    <w:rsid w:val="009C5C3C"/>
    <w:rsid w:val="009E057F"/>
    <w:rsid w:val="00A150F3"/>
    <w:rsid w:val="00A16540"/>
    <w:rsid w:val="00A200C0"/>
    <w:rsid w:val="00A317FC"/>
    <w:rsid w:val="00A3608B"/>
    <w:rsid w:val="00A4529F"/>
    <w:rsid w:val="00A46126"/>
    <w:rsid w:val="00A76CF9"/>
    <w:rsid w:val="00AB1E2A"/>
    <w:rsid w:val="00AB79F8"/>
    <w:rsid w:val="00AE633B"/>
    <w:rsid w:val="00AF0DF9"/>
    <w:rsid w:val="00B24562"/>
    <w:rsid w:val="00B3398F"/>
    <w:rsid w:val="00B34407"/>
    <w:rsid w:val="00B72223"/>
    <w:rsid w:val="00B72F06"/>
    <w:rsid w:val="00B91BD5"/>
    <w:rsid w:val="00BB09C0"/>
    <w:rsid w:val="00C141E0"/>
    <w:rsid w:val="00C35F66"/>
    <w:rsid w:val="00C852C3"/>
    <w:rsid w:val="00C968AA"/>
    <w:rsid w:val="00C97395"/>
    <w:rsid w:val="00CB0342"/>
    <w:rsid w:val="00CD1268"/>
    <w:rsid w:val="00CD3CB1"/>
    <w:rsid w:val="00D01443"/>
    <w:rsid w:val="00D10A4A"/>
    <w:rsid w:val="00D15232"/>
    <w:rsid w:val="00D31D0C"/>
    <w:rsid w:val="00D839C2"/>
    <w:rsid w:val="00D85265"/>
    <w:rsid w:val="00D8775F"/>
    <w:rsid w:val="00DD3E43"/>
    <w:rsid w:val="00DF20A3"/>
    <w:rsid w:val="00E21C15"/>
    <w:rsid w:val="00E30C3E"/>
    <w:rsid w:val="00E435A9"/>
    <w:rsid w:val="00E52E87"/>
    <w:rsid w:val="00E63C61"/>
    <w:rsid w:val="00E6506D"/>
    <w:rsid w:val="00E654E4"/>
    <w:rsid w:val="00E65548"/>
    <w:rsid w:val="00E7687F"/>
    <w:rsid w:val="00EF5C41"/>
    <w:rsid w:val="00F40844"/>
    <w:rsid w:val="00F50BD9"/>
    <w:rsid w:val="00F81979"/>
    <w:rsid w:val="00F877C2"/>
    <w:rsid w:val="00FA0EE2"/>
    <w:rsid w:val="00FA11D8"/>
    <w:rsid w:val="00FB1738"/>
    <w:rsid w:val="00FC5E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99BA4-5850-4CC2-85EC-60C18917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pPr>
    <w:rPr>
      <w:rFonts w:ascii="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 w:type="paragraph" w:customStyle="1" w:styleId="a8">
    <w:name w:val="Заглавие"/>
    <w:basedOn w:val="a"/>
    <w:pPr>
      <w:suppressLineNumbers/>
      <w:spacing w:before="120" w:after="120"/>
    </w:pPr>
    <w:rPr>
      <w:rFonts w:cs="Mangal"/>
      <w:i/>
      <w:iCs/>
      <w:sz w:val="24"/>
      <w:szCs w:val="24"/>
    </w:rPr>
  </w:style>
  <w:style w:type="paragraph" w:styleId="a9">
    <w:name w:val="Balloon Text"/>
    <w:basedOn w:val="a"/>
    <w:link w:val="aa"/>
    <w:uiPriority w:val="99"/>
    <w:semiHidden/>
    <w:unhideWhenUsed/>
    <w:rsid w:val="00E21C1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21C15"/>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635">
      <w:bodyDiv w:val="1"/>
      <w:marLeft w:val="0"/>
      <w:marRight w:val="0"/>
      <w:marTop w:val="0"/>
      <w:marBottom w:val="0"/>
      <w:divBdr>
        <w:top w:val="none" w:sz="0" w:space="0" w:color="auto"/>
        <w:left w:val="none" w:sz="0" w:space="0" w:color="auto"/>
        <w:bottom w:val="none" w:sz="0" w:space="0" w:color="auto"/>
        <w:right w:val="none" w:sz="0" w:space="0" w:color="auto"/>
      </w:divBdr>
    </w:div>
    <w:div w:id="1373311273">
      <w:bodyDiv w:val="1"/>
      <w:marLeft w:val="0"/>
      <w:marRight w:val="0"/>
      <w:marTop w:val="0"/>
      <w:marBottom w:val="0"/>
      <w:divBdr>
        <w:top w:val="none" w:sz="0" w:space="0" w:color="auto"/>
        <w:left w:val="none" w:sz="0" w:space="0" w:color="auto"/>
        <w:bottom w:val="none" w:sz="0" w:space="0" w:color="auto"/>
        <w:right w:val="none" w:sz="0" w:space="0" w:color="auto"/>
      </w:divBdr>
    </w:div>
    <w:div w:id="1742556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EAB9-B9D0-4398-BDD3-5261B741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8986</Words>
  <Characters>5123</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Yunakova Svitlana</cp:lastModifiedBy>
  <cp:revision>3</cp:revision>
  <cp:lastPrinted>2016-04-26T08:49:00Z</cp:lastPrinted>
  <dcterms:created xsi:type="dcterms:W3CDTF">2017-07-12T08:04:00Z</dcterms:created>
  <dcterms:modified xsi:type="dcterms:W3CDTF">2017-09-01T06:40:00Z</dcterms:modified>
  <dc:language>uk-UA</dc:language>
</cp:coreProperties>
</file>