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6E" w:rsidRPr="0010456E" w:rsidRDefault="00C35F66" w:rsidP="0010456E">
      <w:pPr>
        <w:ind w:left="5222"/>
        <w:contextualSpacing/>
        <w:rPr>
          <w:rFonts w:ascii="Times New Roman" w:eastAsia="Times New Roman" w:hAnsi="Times New Roman" w:cs="Times New Roman"/>
          <w:color w:val="auto"/>
          <w:sz w:val="28"/>
          <w:szCs w:val="28"/>
          <w:lang w:val="uk-U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heme="minorHAnsi" w:hAnsi="Times New Roman" w:cs="Times New Roman"/>
          <w:sz w:val="28"/>
          <w:szCs w:val="28"/>
          <w:lang w:eastAsia="en-US"/>
        </w:rPr>
        <w:t xml:space="preserve">             </w:t>
      </w:r>
      <w:r w:rsidR="0010456E" w:rsidRPr="0010456E">
        <w:rPr>
          <w:rFonts w:ascii="Times New Roman" w:eastAsia="Times New Roman" w:hAnsi="Times New Roman" w:cs="Times New Roman"/>
          <w:color w:val="auto"/>
          <w:sz w:val="28"/>
          <w:szCs w:val="28"/>
          <w:lang w:val="uk-UA"/>
        </w:rPr>
        <w:t>ЗАТВЕРДЖУЮ</w:t>
      </w:r>
    </w:p>
    <w:p w:rsidR="0010456E" w:rsidRPr="0010456E" w:rsidRDefault="0010456E" w:rsidP="0010456E">
      <w:pPr>
        <w:suppressAutoHyphens w:val="0"/>
        <w:spacing w:after="0" w:line="240" w:lineRule="auto"/>
        <w:ind w:left="5222"/>
        <w:contextualSpacing/>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Заступник міського голови - секретар Київської міської ради</w:t>
      </w: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_________________В.</w:t>
      </w:r>
      <w:r w:rsidR="009B0C05">
        <w:rPr>
          <w:rFonts w:ascii="Times New Roman" w:eastAsia="Times New Roman" w:hAnsi="Times New Roman" w:cs="Times New Roman"/>
          <w:color w:val="auto"/>
          <w:sz w:val="28"/>
          <w:szCs w:val="28"/>
          <w:lang w:val="uk-UA"/>
        </w:rPr>
        <w:t xml:space="preserve"> </w:t>
      </w:r>
      <w:bookmarkStart w:id="0" w:name="_GoBack"/>
      <w:bookmarkEnd w:id="0"/>
      <w:r w:rsidRPr="0010456E">
        <w:rPr>
          <w:rFonts w:ascii="Times New Roman" w:eastAsia="Times New Roman" w:hAnsi="Times New Roman" w:cs="Times New Roman"/>
          <w:color w:val="auto"/>
          <w:sz w:val="28"/>
          <w:szCs w:val="28"/>
          <w:lang w:val="uk-UA"/>
        </w:rPr>
        <w:t>Прокопів</w:t>
      </w:r>
    </w:p>
    <w:p w:rsidR="0010456E" w:rsidRPr="0010456E" w:rsidRDefault="00E30C3E" w:rsidP="0010456E">
      <w:pPr>
        <w:suppressAutoHyphens w:val="0"/>
        <w:spacing w:after="0" w:line="240" w:lineRule="auto"/>
        <w:ind w:left="522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«___»____________2017</w:t>
      </w:r>
      <w:r w:rsidR="0010456E" w:rsidRPr="0010456E">
        <w:rPr>
          <w:rFonts w:ascii="Times New Roman" w:eastAsia="Times New Roman" w:hAnsi="Times New Roman" w:cs="Times New Roman"/>
          <w:color w:val="auto"/>
          <w:sz w:val="28"/>
          <w:szCs w:val="28"/>
          <w:lang w:val="uk-UA"/>
        </w:rPr>
        <w:t xml:space="preserve"> року</w:t>
      </w:r>
    </w:p>
    <w:p w:rsidR="008005CF" w:rsidRPr="00AB1E2A" w:rsidRDefault="008005CF">
      <w:pPr>
        <w:spacing w:after="0" w:line="240" w:lineRule="auto"/>
        <w:rPr>
          <w:rFonts w:eastAsiaTheme="minorHAnsi" w:cs="Calibri"/>
          <w:lang w:val="uk-UA" w:eastAsia="en-US"/>
        </w:rPr>
      </w:pPr>
    </w:p>
    <w:p w:rsidR="008005CF" w:rsidRDefault="008005CF">
      <w:pPr>
        <w:spacing w:after="0" w:line="240" w:lineRule="auto"/>
        <w:rPr>
          <w:rFonts w:eastAsiaTheme="minorHAnsi" w:cs="Calibri"/>
          <w:lang w:val="uk-UA" w:eastAsia="en-US"/>
        </w:rPr>
      </w:pPr>
    </w:p>
    <w:p w:rsidR="00136DF9" w:rsidRPr="00AB1E2A" w:rsidRDefault="00136DF9">
      <w:pPr>
        <w:spacing w:after="0" w:line="240" w:lineRule="auto"/>
        <w:rPr>
          <w:rFonts w:eastAsiaTheme="minorHAnsi" w:cs="Calibri"/>
          <w:lang w:val="uk-UA" w:eastAsia="en-US"/>
        </w:rPr>
      </w:pPr>
    </w:p>
    <w:p w:rsidR="008005CF" w:rsidRPr="00AB1E2A" w:rsidRDefault="00C35F66">
      <w:pPr>
        <w:spacing w:after="0" w:line="240" w:lineRule="auto"/>
        <w:jc w:val="center"/>
        <w:rPr>
          <w:lang w:val="uk-UA"/>
        </w:rPr>
      </w:pPr>
      <w:r>
        <w:rPr>
          <w:rFonts w:ascii="Times New Roman CYR" w:eastAsiaTheme="minorHAnsi" w:hAnsi="Times New Roman CYR" w:cs="Times New Roman CYR"/>
          <w:b/>
          <w:bCs/>
          <w:sz w:val="28"/>
          <w:szCs w:val="28"/>
          <w:lang w:val="uk-UA" w:eastAsia="en-US"/>
        </w:rPr>
        <w:t>ПОСАДОВА  ІНСТРУКЦІЯ</w:t>
      </w:r>
    </w:p>
    <w:p w:rsidR="008005CF" w:rsidRPr="00AB1E2A" w:rsidRDefault="008005CF">
      <w:pPr>
        <w:spacing w:after="0" w:line="240" w:lineRule="auto"/>
        <w:jc w:val="center"/>
        <w:rPr>
          <w:rFonts w:eastAsiaTheme="minorHAnsi" w:cs="Calibri"/>
          <w:lang w:val="uk-UA" w:eastAsia="en-US"/>
        </w:rPr>
      </w:pPr>
    </w:p>
    <w:p w:rsidR="008005CF" w:rsidRDefault="00AF0DF9" w:rsidP="00422F0F">
      <w:pPr>
        <w:spacing w:after="0" w:line="240" w:lineRule="auto"/>
        <w:ind w:left="7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головного</w:t>
      </w:r>
      <w:r w:rsidR="00C97395">
        <w:rPr>
          <w:rFonts w:ascii="Times New Roman CYR" w:hAnsi="Times New Roman CYR" w:cs="Times New Roman CYR"/>
          <w:b/>
          <w:bCs/>
          <w:sz w:val="28"/>
          <w:szCs w:val="28"/>
          <w:lang w:val="uk-UA"/>
        </w:rPr>
        <w:t xml:space="preserve"> спеціаліст</w:t>
      </w:r>
      <w:r>
        <w:rPr>
          <w:rFonts w:ascii="Times New Roman CYR" w:hAnsi="Times New Roman CYR" w:cs="Times New Roman CYR"/>
          <w:b/>
          <w:bCs/>
          <w:sz w:val="28"/>
          <w:szCs w:val="28"/>
          <w:lang w:val="uk-UA"/>
        </w:rPr>
        <w:t>а</w:t>
      </w:r>
      <w:r w:rsidR="00C35F66">
        <w:rPr>
          <w:rFonts w:ascii="Times New Roman CYR" w:hAnsi="Times New Roman CYR" w:cs="Times New Roman CYR"/>
          <w:b/>
          <w:bCs/>
          <w:sz w:val="28"/>
          <w:szCs w:val="28"/>
          <w:lang w:val="uk-UA"/>
        </w:rPr>
        <w:t xml:space="preserve">  відділу з питань житлово-комунального господарства, регуляторної політики  і підприємництва, транспорту</w:t>
      </w:r>
      <w:r w:rsidR="00422F0F">
        <w:rPr>
          <w:rFonts w:ascii="Times New Roman CYR" w:hAnsi="Times New Roman CYR" w:cs="Times New Roman CYR"/>
          <w:b/>
          <w:bCs/>
          <w:sz w:val="28"/>
          <w:szCs w:val="28"/>
          <w:lang w:val="uk-UA"/>
        </w:rPr>
        <w:t xml:space="preserve">, </w:t>
      </w:r>
      <w:r w:rsidR="004C770C">
        <w:rPr>
          <w:rFonts w:ascii="Times New Roman CYR" w:hAnsi="Times New Roman CYR" w:cs="Times New Roman CYR"/>
          <w:b/>
          <w:bCs/>
          <w:sz w:val="28"/>
          <w:szCs w:val="28"/>
          <w:lang w:val="uk-UA"/>
        </w:rPr>
        <w:t xml:space="preserve"> зв’язку </w:t>
      </w:r>
      <w:r w:rsidR="00422F0F">
        <w:rPr>
          <w:rFonts w:ascii="Times New Roman CYR" w:hAnsi="Times New Roman CYR" w:cs="Times New Roman CYR"/>
          <w:b/>
          <w:bCs/>
          <w:sz w:val="28"/>
          <w:szCs w:val="28"/>
          <w:lang w:val="uk-UA"/>
        </w:rPr>
        <w:t xml:space="preserve">та реклами </w:t>
      </w:r>
      <w:r w:rsidR="004C770C">
        <w:rPr>
          <w:rFonts w:ascii="Times New Roman CYR" w:hAnsi="Times New Roman CYR" w:cs="Times New Roman CYR"/>
          <w:b/>
          <w:bCs/>
          <w:sz w:val="28"/>
          <w:szCs w:val="28"/>
          <w:lang w:val="uk-UA"/>
        </w:rPr>
        <w:t xml:space="preserve">управління </w:t>
      </w:r>
      <w:r w:rsidR="00C35F66">
        <w:rPr>
          <w:rFonts w:ascii="Times New Roman CYR" w:hAnsi="Times New Roman CYR" w:cs="Times New Roman CYR"/>
          <w:b/>
          <w:bCs/>
          <w:sz w:val="28"/>
          <w:szCs w:val="28"/>
          <w:lang w:val="uk-UA"/>
        </w:rPr>
        <w:t>забезп</w:t>
      </w:r>
      <w:r w:rsidR="00422F0F">
        <w:rPr>
          <w:rFonts w:ascii="Times New Roman CYR" w:hAnsi="Times New Roman CYR" w:cs="Times New Roman CYR"/>
          <w:b/>
          <w:bCs/>
          <w:sz w:val="28"/>
          <w:szCs w:val="28"/>
          <w:lang w:val="uk-UA"/>
        </w:rPr>
        <w:t xml:space="preserve">ечення діяльності  постійних  </w:t>
      </w:r>
      <w:r w:rsidR="00275B8F">
        <w:rPr>
          <w:rFonts w:ascii="Times New Roman CYR" w:hAnsi="Times New Roman CYR" w:cs="Times New Roman CYR"/>
          <w:b/>
          <w:bCs/>
          <w:sz w:val="28"/>
          <w:szCs w:val="28"/>
          <w:lang w:val="uk-UA"/>
        </w:rPr>
        <w:t xml:space="preserve">комісій </w:t>
      </w:r>
      <w:r w:rsidR="00C35F66">
        <w:rPr>
          <w:rFonts w:ascii="Times New Roman CYR" w:hAnsi="Times New Roman CYR" w:cs="Times New Roman CYR"/>
          <w:b/>
          <w:bCs/>
          <w:sz w:val="28"/>
          <w:szCs w:val="28"/>
          <w:lang w:val="uk-UA"/>
        </w:rPr>
        <w:t>Київської  міської  ради</w:t>
      </w:r>
      <w:r w:rsidR="00C35F66">
        <w:rPr>
          <w:rFonts w:ascii="Times New Roman CYR" w:eastAsiaTheme="minorHAnsi" w:hAnsi="Times New Roman CYR" w:cs="Times New Roman CYR"/>
          <w:b/>
          <w:bCs/>
          <w:sz w:val="28"/>
          <w:szCs w:val="28"/>
          <w:lang w:val="uk-UA" w:eastAsia="en-US"/>
        </w:rPr>
        <w:t xml:space="preserve"> секретаріату Київської міської ради</w:t>
      </w:r>
    </w:p>
    <w:p w:rsidR="00940DD7" w:rsidRDefault="00940DD7" w:rsidP="00422F0F">
      <w:pPr>
        <w:spacing w:after="0" w:line="240" w:lineRule="auto"/>
        <w:ind w:firstLine="567"/>
        <w:jc w:val="center"/>
        <w:rPr>
          <w:rFonts w:ascii="Times New Roman CYR" w:eastAsiaTheme="minorHAnsi" w:hAnsi="Times New Roman CYR" w:cs="Times New Roman CYR"/>
          <w:b/>
          <w:bCs/>
          <w:sz w:val="28"/>
          <w:szCs w:val="28"/>
          <w:lang w:val="uk-UA" w:eastAsia="en-US"/>
        </w:rPr>
      </w:pPr>
    </w:p>
    <w:p w:rsidR="008005CF" w:rsidRDefault="00C35F66">
      <w:pPr>
        <w:spacing w:after="0" w:line="240" w:lineRule="auto"/>
        <w:ind w:firstLine="567"/>
        <w:jc w:val="center"/>
        <w:rPr>
          <w:lang w:val="uk-UA"/>
        </w:rPr>
      </w:pPr>
      <w:r>
        <w:rPr>
          <w:rFonts w:ascii="Times New Roman" w:eastAsiaTheme="minorHAnsi" w:hAnsi="Times New Roman" w:cs="Times New Roman"/>
          <w:b/>
          <w:bCs/>
          <w:sz w:val="28"/>
          <w:szCs w:val="28"/>
          <w:lang w:val="uk-UA" w:eastAsia="en-US"/>
        </w:rPr>
        <w:t xml:space="preserve">1. </w:t>
      </w:r>
      <w:r>
        <w:rPr>
          <w:rFonts w:ascii="Times New Roman CYR" w:eastAsiaTheme="minorHAnsi" w:hAnsi="Times New Roman CYR" w:cs="Times New Roman CYR"/>
          <w:b/>
          <w:bCs/>
          <w:sz w:val="28"/>
          <w:szCs w:val="28"/>
          <w:lang w:val="uk-UA" w:eastAsia="en-US"/>
        </w:rPr>
        <w:t>Загальні положення</w:t>
      </w:r>
    </w:p>
    <w:p w:rsidR="008005CF" w:rsidRDefault="008005CF">
      <w:pPr>
        <w:spacing w:after="0" w:line="240" w:lineRule="auto"/>
        <w:ind w:left="720"/>
        <w:rPr>
          <w:rFonts w:ascii="Times New Roman CYR" w:eastAsiaTheme="minorHAnsi" w:hAnsi="Times New Roman CYR" w:cs="Times New Roman CYR"/>
          <w:b/>
          <w:bCs/>
          <w:sz w:val="28"/>
          <w:szCs w:val="28"/>
          <w:lang w:val="uk-UA" w:eastAsia="en-US"/>
        </w:rPr>
      </w:pPr>
    </w:p>
    <w:p w:rsidR="008005CF" w:rsidRPr="004F0F77" w:rsidRDefault="00C35F66">
      <w:pPr>
        <w:spacing w:after="0" w:line="240" w:lineRule="auto"/>
        <w:ind w:firstLine="708"/>
        <w:jc w:val="both"/>
        <w:rPr>
          <w:lang w:val="uk-UA"/>
        </w:rPr>
      </w:pPr>
      <w:r w:rsidRPr="004F0F77">
        <w:rPr>
          <w:rFonts w:ascii="Times New Roman" w:eastAsiaTheme="minorHAnsi" w:hAnsi="Times New Roman" w:cs="Times New Roman"/>
          <w:sz w:val="28"/>
          <w:szCs w:val="28"/>
          <w:lang w:val="uk-UA" w:eastAsia="en-US"/>
        </w:rPr>
        <w:t xml:space="preserve">1.1. </w:t>
      </w:r>
      <w:r w:rsidR="00202548" w:rsidRPr="004F0F77">
        <w:rPr>
          <w:rFonts w:ascii="Times New Roman" w:eastAsiaTheme="minorHAnsi" w:hAnsi="Times New Roman" w:cs="Times New Roman"/>
          <w:sz w:val="28"/>
          <w:szCs w:val="28"/>
          <w:lang w:val="uk-UA" w:eastAsia="en-US"/>
        </w:rPr>
        <w:t>Головний спеціаліст</w:t>
      </w:r>
      <w:r w:rsidRPr="004F0F77">
        <w:rPr>
          <w:rFonts w:ascii="Times New Roman CYR" w:eastAsiaTheme="minorHAnsi" w:hAnsi="Times New Roman CYR" w:cs="Times New Roman CYR"/>
          <w:color w:val="000000"/>
          <w:spacing w:val="-5"/>
          <w:sz w:val="28"/>
          <w:szCs w:val="28"/>
          <w:lang w:val="uk-UA" w:eastAsia="en-US"/>
        </w:rPr>
        <w:t xml:space="preserve">  відділу </w:t>
      </w:r>
      <w:r w:rsidRPr="004F0F77">
        <w:rPr>
          <w:rFonts w:ascii="Times New Roman CYR" w:hAnsi="Times New Roman CYR" w:cs="Times New Roman CYR"/>
          <w:sz w:val="28"/>
          <w:szCs w:val="28"/>
          <w:lang w:val="uk-UA"/>
        </w:rPr>
        <w:t>з питань житлово-комунального господарства, регуляторної політики  і підприємництва, транспорту</w:t>
      </w:r>
      <w:r w:rsidR="00940DD7" w:rsidRPr="004F0F77">
        <w:rPr>
          <w:rFonts w:ascii="Times New Roman CYR" w:hAnsi="Times New Roman CYR" w:cs="Times New Roman CYR"/>
          <w:sz w:val="28"/>
          <w:szCs w:val="28"/>
          <w:lang w:val="uk-UA"/>
        </w:rPr>
        <w:t xml:space="preserve">, </w:t>
      </w:r>
      <w:r w:rsidRPr="004F0F77">
        <w:rPr>
          <w:rFonts w:ascii="Times New Roman CYR" w:hAnsi="Times New Roman CYR" w:cs="Times New Roman CYR"/>
          <w:sz w:val="28"/>
          <w:szCs w:val="28"/>
          <w:lang w:val="uk-UA"/>
        </w:rPr>
        <w:t xml:space="preserve">зв’язку </w:t>
      </w:r>
      <w:r w:rsidR="00940DD7" w:rsidRPr="004F0F77">
        <w:rPr>
          <w:rFonts w:ascii="Times New Roman CYR" w:hAnsi="Times New Roman CYR" w:cs="Times New Roman CYR"/>
          <w:sz w:val="28"/>
          <w:szCs w:val="28"/>
          <w:lang w:val="uk-UA"/>
        </w:rPr>
        <w:t>та реклами</w:t>
      </w:r>
      <w:r w:rsidR="00136DF9" w:rsidRPr="004F0F77">
        <w:rPr>
          <w:rFonts w:ascii="Times New Roman CYR" w:hAnsi="Times New Roman CYR" w:cs="Times New Roman CYR"/>
          <w:sz w:val="28"/>
          <w:szCs w:val="28"/>
          <w:lang w:val="uk-UA"/>
        </w:rPr>
        <w:t xml:space="preserve"> управління  </w:t>
      </w:r>
      <w:r w:rsidRPr="004F0F77">
        <w:rPr>
          <w:rFonts w:ascii="Times New Roman CYR" w:hAnsi="Times New Roman CYR" w:cs="Times New Roman CYR"/>
          <w:sz w:val="28"/>
          <w:szCs w:val="28"/>
          <w:lang w:val="uk-UA"/>
        </w:rPr>
        <w:t>забезпечення діяльності  постійних</w:t>
      </w:r>
      <w:r w:rsidR="006F7685" w:rsidRPr="004F0F77">
        <w:rPr>
          <w:rFonts w:ascii="Times New Roman CYR" w:hAnsi="Times New Roman CYR" w:cs="Times New Roman CYR"/>
          <w:sz w:val="28"/>
          <w:szCs w:val="28"/>
          <w:lang w:val="uk-UA"/>
        </w:rPr>
        <w:t xml:space="preserve"> </w:t>
      </w:r>
      <w:r w:rsidR="005F2294">
        <w:rPr>
          <w:rFonts w:ascii="Times New Roman CYR" w:hAnsi="Times New Roman CYR" w:cs="Times New Roman CYR"/>
          <w:sz w:val="28"/>
          <w:szCs w:val="28"/>
          <w:lang w:val="uk-UA"/>
        </w:rPr>
        <w:t xml:space="preserve"> комісій </w:t>
      </w:r>
      <w:r w:rsidRPr="004F0F77">
        <w:rPr>
          <w:rFonts w:ascii="Times New Roman CYR" w:hAnsi="Times New Roman CYR" w:cs="Times New Roman CYR"/>
          <w:sz w:val="28"/>
          <w:szCs w:val="28"/>
          <w:lang w:val="uk-UA"/>
        </w:rPr>
        <w:t>Київської  міської  ради</w:t>
      </w:r>
      <w:r w:rsidRPr="004F0F77">
        <w:rPr>
          <w:rFonts w:ascii="Times New Roman CYR" w:eastAsiaTheme="minorHAnsi" w:hAnsi="Times New Roman CYR" w:cs="Times New Roman CYR"/>
          <w:sz w:val="28"/>
          <w:szCs w:val="28"/>
          <w:lang w:val="uk-UA" w:eastAsia="en-US"/>
        </w:rPr>
        <w:t xml:space="preserve"> секретаріату Київської міської ради (далі –  </w:t>
      </w:r>
      <w:r w:rsidR="00CD3CB1" w:rsidRPr="004F0F77">
        <w:rPr>
          <w:rFonts w:ascii="Times New Roman CYR" w:eastAsiaTheme="minorHAnsi" w:hAnsi="Times New Roman CYR" w:cs="Times New Roman CYR"/>
          <w:sz w:val="28"/>
          <w:szCs w:val="28"/>
          <w:lang w:val="uk-UA" w:eastAsia="en-US"/>
        </w:rPr>
        <w:t>головний спеціаліст</w:t>
      </w:r>
      <w:r w:rsidRPr="004F0F77">
        <w:rPr>
          <w:rFonts w:ascii="Times New Roman CYR" w:eastAsiaTheme="minorHAnsi" w:hAnsi="Times New Roman CYR" w:cs="Times New Roman CYR"/>
          <w:sz w:val="28"/>
          <w:szCs w:val="28"/>
          <w:lang w:val="uk-UA" w:eastAsia="en-US"/>
        </w:rPr>
        <w:t>) належить до V категорії  посад службовців органів  місцевого  самоврядування.</w:t>
      </w:r>
    </w:p>
    <w:p w:rsidR="00FB1738" w:rsidRPr="004F0F77" w:rsidRDefault="00FB1738" w:rsidP="00FB1738">
      <w:pPr>
        <w:spacing w:after="0" w:line="240" w:lineRule="auto"/>
        <w:ind w:firstLine="708"/>
        <w:jc w:val="both"/>
        <w:rPr>
          <w:rFonts w:ascii="Times New Roman" w:eastAsia="Times New Roman" w:hAnsi="Times New Roman" w:cs="Times New Roman"/>
          <w:color w:val="auto"/>
          <w:sz w:val="28"/>
          <w:szCs w:val="28"/>
          <w:lang w:val="uk-UA" w:eastAsia="zh-CN"/>
        </w:rPr>
      </w:pPr>
      <w:r w:rsidRPr="004F0F77">
        <w:rPr>
          <w:rFonts w:ascii="Times New Roman" w:eastAsia="Times New Roman" w:hAnsi="Times New Roman" w:cs="Times New Roman"/>
          <w:color w:val="auto"/>
          <w:sz w:val="28"/>
          <w:szCs w:val="28"/>
          <w:lang w:val="uk-UA" w:eastAsia="zh-CN"/>
        </w:rPr>
        <w:t xml:space="preserve">1.2. </w:t>
      </w:r>
      <w:r w:rsidR="00E21C15">
        <w:rPr>
          <w:rFonts w:ascii="Times New Roman" w:eastAsia="Times New Roman" w:hAnsi="Times New Roman" w:cs="Times New Roman"/>
          <w:color w:val="auto"/>
          <w:sz w:val="28"/>
          <w:szCs w:val="28"/>
          <w:lang w:val="uk-UA" w:eastAsia="zh-CN"/>
        </w:rPr>
        <w:t xml:space="preserve">  </w:t>
      </w:r>
      <w:r w:rsidRPr="004F0F77">
        <w:rPr>
          <w:rFonts w:ascii="Times New Roman CYR" w:eastAsia="Calibri" w:hAnsi="Times New Roman CYR" w:cs="Times New Roman CYR"/>
          <w:color w:val="000000"/>
          <w:spacing w:val="-5"/>
          <w:sz w:val="28"/>
          <w:szCs w:val="28"/>
          <w:lang w:val="uk-UA" w:eastAsia="en-US"/>
        </w:rPr>
        <w:t>Головний спеціаліст відділу</w:t>
      </w:r>
      <w:r w:rsidRPr="004F0F77">
        <w:rPr>
          <w:rFonts w:ascii="Times New Roman" w:eastAsia="Calibri" w:hAnsi="Times New Roman" w:cs="Times New Roman"/>
          <w:sz w:val="28"/>
          <w:szCs w:val="28"/>
          <w:lang w:eastAsia="en-US"/>
        </w:rPr>
        <w:t xml:space="preserve"> </w:t>
      </w:r>
      <w:r w:rsidRPr="004F0F77">
        <w:rPr>
          <w:rFonts w:ascii="Times New Roman" w:eastAsia="Times New Roman" w:hAnsi="Times New Roman" w:cs="Times New Roman"/>
          <w:color w:val="auto"/>
          <w:sz w:val="28"/>
          <w:szCs w:val="28"/>
          <w:lang w:val="uk-UA" w:eastAsia="zh-CN"/>
        </w:rPr>
        <w:t>призначається на посаду і звільняється з посади  в установленому порядку.</w:t>
      </w:r>
    </w:p>
    <w:p w:rsidR="00FB1738" w:rsidRPr="004F0F77" w:rsidRDefault="00FB1738" w:rsidP="00FB1738">
      <w:pPr>
        <w:spacing w:after="0" w:line="240" w:lineRule="auto"/>
        <w:ind w:firstLine="567"/>
        <w:jc w:val="both"/>
        <w:rPr>
          <w:rFonts w:eastAsia="Calibri" w:cs="Calibri"/>
          <w:lang w:eastAsia="en-US"/>
        </w:rPr>
      </w:pPr>
      <w:r w:rsidRPr="004F0F77">
        <w:rPr>
          <w:rFonts w:ascii="Times New Roman" w:eastAsia="Calibri" w:hAnsi="Times New Roman" w:cs="Times New Roman"/>
          <w:sz w:val="28"/>
          <w:szCs w:val="28"/>
          <w:lang w:eastAsia="en-US"/>
        </w:rPr>
        <w:t xml:space="preserve">  1.3.</w:t>
      </w:r>
      <w:r w:rsidRPr="004F0F77">
        <w:rPr>
          <w:rFonts w:ascii="Times New Roman" w:eastAsia="Calibri" w:hAnsi="Times New Roman" w:cs="Times New Roman"/>
          <w:sz w:val="28"/>
          <w:szCs w:val="28"/>
          <w:lang w:val="uk-UA" w:eastAsia="en-US"/>
        </w:rPr>
        <w:t xml:space="preserve"> </w:t>
      </w:r>
      <w:r w:rsidRPr="004F0F77">
        <w:rPr>
          <w:rFonts w:ascii="Times New Roman CYR" w:eastAsia="Calibri" w:hAnsi="Times New Roman CYR" w:cs="Times New Roman CYR"/>
          <w:color w:val="000000"/>
          <w:spacing w:val="-5"/>
          <w:sz w:val="28"/>
          <w:szCs w:val="28"/>
          <w:lang w:val="uk-UA" w:eastAsia="en-US"/>
        </w:rPr>
        <w:t>Головний спеціаліст відділу</w:t>
      </w:r>
      <w:r w:rsidRPr="004F0F77">
        <w:rPr>
          <w:rFonts w:ascii="Times New Roman" w:eastAsia="Calibri" w:hAnsi="Times New Roman" w:cs="Times New Roman"/>
          <w:sz w:val="28"/>
          <w:szCs w:val="28"/>
          <w:lang w:eastAsia="en-US"/>
        </w:rPr>
        <w:t xml:space="preserve"> </w:t>
      </w:r>
      <w:r w:rsidRPr="004F0F77">
        <w:rPr>
          <w:rFonts w:ascii="Times New Roman CYR" w:eastAsia="Calibri" w:hAnsi="Times New Roman CYR" w:cs="Times New Roman CYR"/>
          <w:sz w:val="28"/>
          <w:szCs w:val="28"/>
          <w:lang w:val="uk-UA" w:eastAsia="en-US"/>
        </w:rPr>
        <w:t xml:space="preserve">підпорядковується безпосередньо начальнику відділу, </w:t>
      </w:r>
      <w:r w:rsidR="00AF0DF9">
        <w:rPr>
          <w:rFonts w:ascii="Times New Roman CYR" w:eastAsia="Calibri" w:hAnsi="Times New Roman CYR" w:cs="Times New Roman CYR"/>
          <w:sz w:val="28"/>
          <w:szCs w:val="28"/>
          <w:lang w:val="uk-UA" w:eastAsia="en-US"/>
        </w:rPr>
        <w:t xml:space="preserve">начальнику </w:t>
      </w:r>
      <w:r w:rsidRPr="004F0F77">
        <w:rPr>
          <w:rFonts w:ascii="Times New Roman CYR" w:eastAsia="Calibri" w:hAnsi="Times New Roman CYR" w:cs="Times New Roman CYR"/>
          <w:sz w:val="28"/>
          <w:szCs w:val="28"/>
          <w:lang w:val="uk-UA" w:eastAsia="en-US"/>
        </w:rPr>
        <w:t>управління</w:t>
      </w:r>
      <w:r w:rsidR="00AF0DF9">
        <w:rPr>
          <w:rFonts w:ascii="Times New Roman CYR" w:eastAsia="Calibri" w:hAnsi="Times New Roman CYR" w:cs="Times New Roman CYR"/>
          <w:sz w:val="28"/>
          <w:szCs w:val="28"/>
          <w:lang w:val="uk-UA" w:eastAsia="en-US"/>
        </w:rPr>
        <w:t>.</w:t>
      </w:r>
      <w:r w:rsidRPr="004F0F77">
        <w:rPr>
          <w:rFonts w:ascii="Times New Roman CYR" w:eastAsia="Calibri" w:hAnsi="Times New Roman CYR" w:cs="Times New Roman CYR"/>
          <w:sz w:val="28"/>
          <w:szCs w:val="28"/>
          <w:lang w:val="uk-UA" w:eastAsia="en-US"/>
        </w:rPr>
        <w:t xml:space="preserve"> </w:t>
      </w:r>
    </w:p>
    <w:p w:rsidR="008005CF" w:rsidRPr="004F0F77" w:rsidRDefault="00C35F66">
      <w:pPr>
        <w:spacing w:after="0" w:line="322" w:lineRule="atLeast"/>
        <w:ind w:right="91" w:firstLine="708"/>
        <w:jc w:val="both"/>
        <w:rPr>
          <w:lang w:val="uk-UA"/>
        </w:rPr>
      </w:pPr>
      <w:r w:rsidRPr="004F0F77">
        <w:rPr>
          <w:rFonts w:ascii="Times New Roman" w:eastAsiaTheme="minorHAnsi" w:hAnsi="Times New Roman" w:cs="Times New Roman"/>
          <w:sz w:val="28"/>
          <w:szCs w:val="28"/>
          <w:shd w:val="clear" w:color="auto" w:fill="FFFFFF"/>
          <w:lang w:eastAsia="en-US"/>
        </w:rPr>
        <w:t xml:space="preserve">1.4. </w:t>
      </w:r>
      <w:r w:rsidR="00E654E4" w:rsidRPr="004F0F77">
        <w:rPr>
          <w:rFonts w:ascii="Times New Roman" w:eastAsiaTheme="minorHAnsi" w:hAnsi="Times New Roman" w:cs="Times New Roman"/>
          <w:sz w:val="28"/>
          <w:szCs w:val="28"/>
          <w:lang w:val="uk-UA" w:eastAsia="en-US"/>
        </w:rPr>
        <w:t>Головний спеціаліст</w:t>
      </w:r>
      <w:r w:rsidR="00E654E4" w:rsidRPr="004F0F77">
        <w:rPr>
          <w:rFonts w:ascii="Times New Roman CYR" w:eastAsiaTheme="minorHAnsi" w:hAnsi="Times New Roman CYR" w:cs="Times New Roman CYR"/>
          <w:color w:val="000000"/>
          <w:spacing w:val="-5"/>
          <w:sz w:val="28"/>
          <w:szCs w:val="28"/>
          <w:lang w:val="uk-UA" w:eastAsia="en-US"/>
        </w:rPr>
        <w:t xml:space="preserve">  </w:t>
      </w:r>
      <w:r w:rsidR="0090043E" w:rsidRPr="004F0F77">
        <w:rPr>
          <w:rFonts w:ascii="Times New Roman" w:eastAsiaTheme="minorHAnsi" w:hAnsi="Times New Roman" w:cs="Times New Roman"/>
          <w:sz w:val="28"/>
          <w:szCs w:val="28"/>
          <w:shd w:val="clear" w:color="auto" w:fill="FFFFFF"/>
          <w:lang w:val="uk-UA" w:eastAsia="en-US"/>
        </w:rPr>
        <w:t>відділу</w:t>
      </w:r>
      <w:r w:rsidR="0090043E" w:rsidRPr="004F0F77">
        <w:rPr>
          <w:rFonts w:ascii="Times New Roman" w:eastAsiaTheme="minorHAnsi" w:hAnsi="Times New Roman" w:cs="Times New Roman"/>
          <w:sz w:val="28"/>
          <w:szCs w:val="28"/>
          <w:shd w:val="clear" w:color="auto" w:fill="FFFFFF"/>
          <w:lang w:eastAsia="en-US"/>
        </w:rPr>
        <w:t xml:space="preserve"> </w:t>
      </w:r>
      <w:r w:rsidRPr="004F0F77">
        <w:rPr>
          <w:rFonts w:ascii="Times New Roman CYR" w:eastAsiaTheme="minorHAnsi" w:hAnsi="Times New Roman CYR" w:cs="Times New Roman CYR"/>
          <w:sz w:val="28"/>
          <w:szCs w:val="28"/>
          <w:shd w:val="clear" w:color="auto" w:fill="FFFFFF"/>
          <w:lang w:val="uk-UA" w:eastAsia="en-US"/>
        </w:rPr>
        <w:t xml:space="preserve">у своїй роботі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Київської міської ради, розпорядженнями Київського міського голови та заступника  міського  голови - секретаря  Київської міської ради,  Регламентом  Київської  міської  ради, </w:t>
      </w:r>
      <w:r w:rsidRPr="004F0F77">
        <w:rPr>
          <w:rFonts w:ascii="Times New Roman" w:eastAsia="Times New Roman" w:hAnsi="Times New Roman" w:cs="Times New Roman"/>
          <w:sz w:val="28"/>
          <w:szCs w:val="28"/>
          <w:lang w:val="uk-UA" w:eastAsia="uk-UA"/>
        </w:rPr>
        <w:t>Статутом територіальної громади міста Києва,</w:t>
      </w:r>
      <w:r w:rsidRPr="004F0F77">
        <w:rPr>
          <w:rFonts w:ascii="Times New Roman CYR" w:eastAsiaTheme="minorHAnsi" w:hAnsi="Times New Roman CYR" w:cs="Times New Roman CYR"/>
          <w:sz w:val="28"/>
          <w:szCs w:val="28"/>
          <w:shd w:val="clear" w:color="auto" w:fill="FFFFFF"/>
          <w:lang w:val="uk-UA" w:eastAsia="en-US"/>
        </w:rPr>
        <w:t xml:space="preserve"> Регламентом секретаріату Київської міської ради, Положенням про  постійні  комісії Київської міської ради, Положенням  про  секретаріат Київської міської ради, положеннями  про  управління  та  відділ  з  питань   житлово-комунального госпо</w:t>
      </w:r>
      <w:r w:rsidR="00AB1E2A" w:rsidRPr="004F0F77">
        <w:rPr>
          <w:rFonts w:ascii="Times New Roman CYR" w:eastAsiaTheme="minorHAnsi" w:hAnsi="Times New Roman CYR" w:cs="Times New Roman CYR"/>
          <w:sz w:val="28"/>
          <w:szCs w:val="28"/>
          <w:shd w:val="clear" w:color="auto" w:fill="FFFFFF"/>
          <w:lang w:val="uk-UA" w:eastAsia="en-US"/>
        </w:rPr>
        <w:t xml:space="preserve">дарства, регуляторної політики </w:t>
      </w:r>
      <w:r w:rsidRPr="004F0F77">
        <w:rPr>
          <w:rFonts w:ascii="Times New Roman CYR" w:eastAsiaTheme="minorHAnsi" w:hAnsi="Times New Roman CYR" w:cs="Times New Roman CYR"/>
          <w:sz w:val="28"/>
          <w:szCs w:val="28"/>
          <w:shd w:val="clear" w:color="auto" w:fill="FFFFFF"/>
          <w:lang w:val="uk-UA" w:eastAsia="en-US"/>
        </w:rPr>
        <w:t>і підприємництва, транспорту</w:t>
      </w:r>
      <w:r w:rsidR="00D31D0C" w:rsidRPr="004F0F77">
        <w:rPr>
          <w:rFonts w:ascii="Times New Roman CYR" w:eastAsiaTheme="minorHAnsi" w:hAnsi="Times New Roman CYR" w:cs="Times New Roman CYR"/>
          <w:sz w:val="28"/>
          <w:szCs w:val="28"/>
          <w:shd w:val="clear" w:color="auto" w:fill="FFFFFF"/>
          <w:lang w:val="uk-UA" w:eastAsia="en-US"/>
        </w:rPr>
        <w:t xml:space="preserve">, </w:t>
      </w:r>
      <w:r w:rsidRPr="004F0F77">
        <w:rPr>
          <w:rFonts w:ascii="Times New Roman CYR" w:eastAsiaTheme="minorHAnsi" w:hAnsi="Times New Roman CYR" w:cs="Times New Roman CYR"/>
          <w:sz w:val="28"/>
          <w:szCs w:val="28"/>
          <w:shd w:val="clear" w:color="auto" w:fill="FFFFFF"/>
          <w:lang w:val="uk-UA" w:eastAsia="en-US"/>
        </w:rPr>
        <w:t xml:space="preserve"> зв’язку </w:t>
      </w:r>
      <w:r w:rsidR="00D31D0C" w:rsidRPr="004F0F77">
        <w:rPr>
          <w:rFonts w:ascii="Times New Roman CYR" w:eastAsiaTheme="minorHAnsi" w:hAnsi="Times New Roman CYR" w:cs="Times New Roman CYR"/>
          <w:sz w:val="28"/>
          <w:szCs w:val="28"/>
          <w:shd w:val="clear" w:color="auto" w:fill="FFFFFF"/>
          <w:lang w:val="uk-UA" w:eastAsia="en-US"/>
        </w:rPr>
        <w:t xml:space="preserve">та реклами </w:t>
      </w:r>
      <w:r w:rsidRPr="004F0F77">
        <w:rPr>
          <w:rFonts w:ascii="Times New Roman CYR" w:eastAsiaTheme="minorHAnsi" w:hAnsi="Times New Roman CYR" w:cs="Times New Roman CYR"/>
          <w:sz w:val="28"/>
          <w:szCs w:val="28"/>
          <w:shd w:val="clear" w:color="auto" w:fill="FFFFFF"/>
          <w:lang w:val="uk-UA" w:eastAsia="en-US"/>
        </w:rPr>
        <w:t>управління  забезпечення діяльності постійних  комісій Київської міської  ради</w:t>
      </w:r>
      <w:r w:rsidR="00AB1E2A" w:rsidRPr="004F0F77">
        <w:rPr>
          <w:rFonts w:ascii="Times New Roman CYR" w:eastAsiaTheme="minorHAnsi" w:hAnsi="Times New Roman CYR" w:cs="Times New Roman CYR"/>
          <w:sz w:val="28"/>
          <w:szCs w:val="28"/>
          <w:shd w:val="clear" w:color="auto" w:fill="FFFFFF"/>
          <w:lang w:val="uk-UA" w:eastAsia="en-US"/>
        </w:rPr>
        <w:t xml:space="preserve"> секретаріату Київської  міської ради</w:t>
      </w:r>
      <w:r w:rsidRPr="004F0F77">
        <w:rPr>
          <w:rFonts w:ascii="Times New Roman CYR" w:eastAsiaTheme="minorHAnsi" w:hAnsi="Times New Roman CYR" w:cs="Times New Roman CYR"/>
          <w:sz w:val="28"/>
          <w:szCs w:val="28"/>
          <w:shd w:val="clear" w:color="auto" w:fill="FFFFFF"/>
          <w:lang w:val="uk-UA" w:eastAsia="en-US"/>
        </w:rPr>
        <w:t xml:space="preserve">, </w:t>
      </w:r>
      <w:r w:rsidRPr="004F0F77">
        <w:rPr>
          <w:rFonts w:ascii="Times New Roman CYR" w:eastAsiaTheme="minorHAnsi" w:hAnsi="Times New Roman CYR" w:cs="Times New Roman CYR"/>
          <w:color w:val="000000"/>
          <w:spacing w:val="-4"/>
          <w:sz w:val="28"/>
          <w:szCs w:val="28"/>
          <w:shd w:val="clear" w:color="auto" w:fill="FFFFFF"/>
          <w:lang w:val="uk-UA" w:eastAsia="en-US"/>
        </w:rPr>
        <w:t xml:space="preserve">іншими  нормативно - правовими актами </w:t>
      </w:r>
      <w:r w:rsidRPr="004F0F77">
        <w:rPr>
          <w:rFonts w:ascii="Times New Roman CYR" w:eastAsiaTheme="minorHAnsi" w:hAnsi="Times New Roman CYR" w:cs="Times New Roman CYR"/>
          <w:sz w:val="28"/>
          <w:szCs w:val="28"/>
          <w:shd w:val="clear" w:color="auto" w:fill="FFFFFF"/>
          <w:lang w:val="uk-UA" w:eastAsia="en-US"/>
        </w:rPr>
        <w:t xml:space="preserve"> та  цією інструкцією.</w:t>
      </w:r>
    </w:p>
    <w:p w:rsidR="008005CF" w:rsidRDefault="008005CF">
      <w:pPr>
        <w:spacing w:after="0" w:line="322" w:lineRule="atLeast"/>
        <w:ind w:right="91"/>
        <w:jc w:val="both"/>
        <w:rPr>
          <w:rFonts w:eastAsiaTheme="minorHAnsi"/>
          <w:lang w:val="uk-UA" w:eastAsia="en-US"/>
        </w:rPr>
      </w:pPr>
    </w:p>
    <w:p w:rsidR="00AF0DF9" w:rsidRPr="004F0F77" w:rsidRDefault="00AF0DF9">
      <w:pPr>
        <w:spacing w:after="0" w:line="322" w:lineRule="atLeast"/>
        <w:ind w:right="91"/>
        <w:jc w:val="both"/>
        <w:rPr>
          <w:rFonts w:eastAsiaTheme="minorHAnsi"/>
          <w:lang w:val="uk-UA" w:eastAsia="en-US"/>
        </w:rPr>
      </w:pPr>
    </w:p>
    <w:p w:rsidR="00642696" w:rsidRDefault="00642696" w:rsidP="00642696">
      <w:pPr>
        <w:spacing w:after="0" w:line="240" w:lineRule="auto"/>
        <w:jc w:val="center"/>
        <w:rPr>
          <w:rFonts w:ascii="Times New Roman CYR" w:eastAsiaTheme="minorHAnsi" w:hAnsi="Times New Roman CYR" w:cs="Times New Roman CYR"/>
          <w:b/>
          <w:bCs/>
          <w:sz w:val="28"/>
          <w:szCs w:val="28"/>
          <w:lang w:val="uk-UA" w:eastAsia="en-US"/>
        </w:rPr>
      </w:pPr>
      <w:r>
        <w:rPr>
          <w:rFonts w:ascii="Times New Roman CYR" w:eastAsiaTheme="minorHAnsi" w:hAnsi="Times New Roman CYR" w:cs="Times New Roman CYR"/>
          <w:b/>
          <w:bCs/>
          <w:sz w:val="28"/>
          <w:szCs w:val="28"/>
          <w:lang w:val="uk-UA" w:eastAsia="en-US"/>
        </w:rPr>
        <w:lastRenderedPageBreak/>
        <w:t>2. Завдання  та</w:t>
      </w:r>
      <w:r>
        <w:rPr>
          <w:rFonts w:ascii="Times New Roman CYR" w:eastAsiaTheme="minorHAnsi" w:hAnsi="Times New Roman CYR" w:cs="Times New Roman CYR"/>
          <w:sz w:val="28"/>
          <w:szCs w:val="28"/>
          <w:lang w:val="uk-UA" w:eastAsia="en-US"/>
        </w:rPr>
        <w:t xml:space="preserve">  </w:t>
      </w:r>
      <w:r>
        <w:rPr>
          <w:rFonts w:ascii="Times New Roman CYR" w:eastAsiaTheme="minorHAnsi" w:hAnsi="Times New Roman CYR" w:cs="Times New Roman CYR"/>
          <w:b/>
          <w:bCs/>
          <w:sz w:val="28"/>
          <w:szCs w:val="28"/>
          <w:lang w:val="uk-UA" w:eastAsia="en-US"/>
        </w:rPr>
        <w:t>обов’язки</w:t>
      </w:r>
    </w:p>
    <w:p w:rsidR="00642696" w:rsidRDefault="00642696" w:rsidP="00642696">
      <w:pPr>
        <w:spacing w:after="0" w:line="240" w:lineRule="auto"/>
        <w:jc w:val="both"/>
        <w:rPr>
          <w:rFonts w:eastAsiaTheme="minorHAnsi" w:cs="Calibri"/>
          <w:lang w:eastAsia="en-US"/>
        </w:rPr>
      </w:pPr>
    </w:p>
    <w:p w:rsidR="00642696" w:rsidRPr="002D0C28"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2D0C28">
        <w:rPr>
          <w:rFonts w:ascii="Times New Roman" w:eastAsiaTheme="minorHAnsi" w:hAnsi="Times New Roman" w:cs="Times New Roman"/>
          <w:color w:val="auto"/>
          <w:sz w:val="28"/>
          <w:szCs w:val="28"/>
          <w:lang w:val="uk-UA" w:eastAsia="en-US"/>
        </w:rPr>
        <w:t>Головний спеціаліст</w:t>
      </w:r>
      <w:r w:rsidRPr="002D0C28">
        <w:rPr>
          <w:rFonts w:ascii="Times New Roman CYR" w:eastAsiaTheme="minorHAnsi" w:hAnsi="Times New Roman CYR" w:cs="Times New Roman CYR"/>
          <w:color w:val="auto"/>
          <w:spacing w:val="-5"/>
          <w:sz w:val="28"/>
          <w:szCs w:val="28"/>
          <w:lang w:val="uk-UA" w:eastAsia="en-US"/>
        </w:rPr>
        <w:t xml:space="preserve">  відділу</w:t>
      </w:r>
      <w:r w:rsidRPr="002D0C28">
        <w:rPr>
          <w:rFonts w:ascii="Times New Roman CYR" w:eastAsiaTheme="minorHAnsi" w:hAnsi="Times New Roman CYR" w:cs="Times New Roman CYR"/>
          <w:color w:val="auto"/>
          <w:sz w:val="28"/>
          <w:szCs w:val="28"/>
          <w:lang w:val="uk-UA" w:eastAsia="en-US"/>
        </w:rPr>
        <w:t>:</w:t>
      </w:r>
    </w:p>
    <w:p w:rsidR="00642696" w:rsidRPr="002D0C28"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2D0C28">
        <w:rPr>
          <w:rFonts w:ascii="Times New Roman" w:eastAsiaTheme="minorHAnsi" w:hAnsi="Times New Roman" w:cs="Times New Roman"/>
          <w:color w:val="auto"/>
          <w:sz w:val="28"/>
          <w:szCs w:val="28"/>
          <w:lang w:eastAsia="en-US"/>
        </w:rPr>
        <w:t xml:space="preserve">2.1. </w:t>
      </w:r>
      <w:r w:rsidRPr="002D0C28">
        <w:rPr>
          <w:rFonts w:ascii="Times New Roman CYR" w:eastAsiaTheme="minorHAnsi" w:hAnsi="Times New Roman CYR" w:cs="Times New Roman CYR"/>
          <w:color w:val="auto"/>
          <w:sz w:val="28"/>
          <w:szCs w:val="28"/>
          <w:lang w:val="uk-UA" w:eastAsia="en-US"/>
        </w:rPr>
        <w:t xml:space="preserve">Забезпечує виконання покладених на відділ функціональних </w:t>
      </w:r>
      <w:proofErr w:type="gramStart"/>
      <w:r w:rsidRPr="002D0C28">
        <w:rPr>
          <w:rFonts w:ascii="Times New Roman CYR" w:eastAsiaTheme="minorHAnsi" w:hAnsi="Times New Roman CYR" w:cs="Times New Roman CYR"/>
          <w:color w:val="auto"/>
          <w:sz w:val="28"/>
          <w:szCs w:val="28"/>
          <w:lang w:val="uk-UA" w:eastAsia="en-US"/>
        </w:rPr>
        <w:t>обов’язків  згідно</w:t>
      </w:r>
      <w:proofErr w:type="gramEnd"/>
      <w:r w:rsidRPr="002D0C28">
        <w:rPr>
          <w:rFonts w:ascii="Times New Roman CYR" w:eastAsiaTheme="minorHAnsi" w:hAnsi="Times New Roman CYR" w:cs="Times New Roman CYR"/>
          <w:color w:val="auto"/>
          <w:sz w:val="28"/>
          <w:szCs w:val="28"/>
          <w:lang w:val="uk-UA" w:eastAsia="en-US"/>
        </w:rPr>
        <w:t xml:space="preserve">  з  цією  інструкцією та Положенням  про  відділ,  організацію і  забезпечення   виконання у встановлені  терміни доручень начальника відділу, </w:t>
      </w:r>
      <w:r w:rsidR="001C5552" w:rsidRPr="002D0C28">
        <w:rPr>
          <w:rFonts w:ascii="Times New Roman CYR" w:eastAsiaTheme="minorHAnsi" w:hAnsi="Times New Roman CYR" w:cs="Times New Roman CYR"/>
          <w:color w:val="auto"/>
          <w:sz w:val="28"/>
          <w:szCs w:val="28"/>
          <w:lang w:val="uk-UA" w:eastAsia="en-US"/>
        </w:rPr>
        <w:t xml:space="preserve">начальника </w:t>
      </w:r>
      <w:r w:rsidRPr="002D0C28">
        <w:rPr>
          <w:rFonts w:ascii="Times New Roman CYR" w:eastAsiaTheme="minorHAnsi" w:hAnsi="Times New Roman CYR" w:cs="Times New Roman CYR"/>
          <w:color w:val="auto"/>
          <w:sz w:val="28"/>
          <w:szCs w:val="28"/>
          <w:lang w:val="uk-UA" w:eastAsia="en-US"/>
        </w:rPr>
        <w:t>управління,  керівництва секретаріату Київської  міської  ради.</w:t>
      </w:r>
    </w:p>
    <w:p w:rsidR="00642696" w:rsidRPr="002D0C28" w:rsidRDefault="00642696" w:rsidP="002D0C28">
      <w:pPr>
        <w:spacing w:after="0" w:line="240" w:lineRule="auto"/>
        <w:ind w:firstLine="709"/>
        <w:jc w:val="both"/>
        <w:rPr>
          <w:rFonts w:ascii="Times New Roman CYR" w:eastAsia="Times New Roman" w:hAnsi="Times New Roman CYR" w:cs="Times New Roman CYR"/>
          <w:color w:val="auto"/>
          <w:sz w:val="28"/>
          <w:szCs w:val="28"/>
          <w:lang w:val="uk-UA" w:eastAsia="en-US"/>
        </w:rPr>
      </w:pPr>
      <w:r w:rsidRPr="002D0C28">
        <w:rPr>
          <w:rFonts w:ascii="Times New Roman" w:eastAsia="Times New Roman" w:hAnsi="Times New Roman" w:cs="Times New Roman"/>
          <w:color w:val="auto"/>
          <w:sz w:val="28"/>
          <w:szCs w:val="28"/>
          <w:lang w:eastAsia="en-US"/>
        </w:rPr>
        <w:t>2.</w:t>
      </w:r>
      <w:r w:rsidRPr="002D0C28">
        <w:rPr>
          <w:rFonts w:ascii="Times New Roman" w:eastAsia="Times New Roman" w:hAnsi="Times New Roman" w:cs="Times New Roman"/>
          <w:color w:val="auto"/>
          <w:sz w:val="28"/>
          <w:szCs w:val="28"/>
          <w:lang w:val="uk-UA" w:eastAsia="en-US"/>
        </w:rPr>
        <w:t>2</w:t>
      </w:r>
      <w:r w:rsidRPr="002D0C28">
        <w:rPr>
          <w:rFonts w:ascii="Times New Roman" w:eastAsia="Times New Roman" w:hAnsi="Times New Roman" w:cs="Times New Roman"/>
          <w:color w:val="auto"/>
          <w:sz w:val="28"/>
          <w:szCs w:val="28"/>
          <w:lang w:eastAsia="en-US"/>
        </w:rPr>
        <w:t xml:space="preserve">. </w:t>
      </w:r>
      <w:r w:rsidRPr="002D0C28">
        <w:rPr>
          <w:rFonts w:ascii="Times New Roman CYR" w:eastAsia="Times New Roman" w:hAnsi="Times New Roman CYR" w:cs="Times New Roman CYR"/>
          <w:color w:val="auto"/>
          <w:sz w:val="28"/>
          <w:szCs w:val="28"/>
          <w:lang w:val="uk-UA" w:eastAsia="en-US"/>
        </w:rPr>
        <w:t xml:space="preserve">Бере участь у </w:t>
      </w:r>
      <w:r w:rsidRPr="002D0C28">
        <w:rPr>
          <w:rFonts w:ascii="Times New Roman" w:eastAsia="Times New Roman" w:hAnsi="Times New Roman" w:cs="Times New Roman"/>
          <w:color w:val="auto"/>
          <w:sz w:val="28"/>
          <w:szCs w:val="28"/>
          <w:lang w:val="uk-UA" w:eastAsia="zh-CN"/>
        </w:rPr>
        <w:t>формуванні, розгляді та поданні для затвердження Київською міською радою міських цільових програм.</w:t>
      </w:r>
    </w:p>
    <w:p w:rsidR="00642696" w:rsidRPr="002D0C28" w:rsidRDefault="00642696" w:rsidP="00642696">
      <w:pPr>
        <w:suppressAutoHyphens w:val="0"/>
        <w:spacing w:after="0" w:line="240" w:lineRule="auto"/>
        <w:ind w:firstLine="540"/>
        <w:jc w:val="both"/>
        <w:rPr>
          <w:rFonts w:ascii="Times New Roman" w:eastAsia="Times New Roman" w:hAnsi="Times New Roman" w:cs="Times New Roman"/>
          <w:color w:val="auto"/>
          <w:sz w:val="28"/>
          <w:szCs w:val="28"/>
          <w:lang w:val="uk-UA"/>
        </w:rPr>
      </w:pPr>
      <w:r w:rsidRPr="002D0C28">
        <w:rPr>
          <w:rFonts w:ascii="Times New Roman" w:eastAsia="Times New Roman" w:hAnsi="Times New Roman" w:cs="Times New Roman"/>
          <w:color w:val="auto"/>
          <w:sz w:val="28"/>
          <w:szCs w:val="28"/>
          <w:lang w:val="uk-UA"/>
        </w:rPr>
        <w:t xml:space="preserve">  2.3. Здійснює розробку проектів нормативно - правових актів з питань, що відносяться до компетенції відділу та здійснює експертизу таких актів.</w:t>
      </w:r>
    </w:p>
    <w:p w:rsidR="00642696" w:rsidRPr="002D0C28" w:rsidRDefault="00642696" w:rsidP="00642696">
      <w:pPr>
        <w:spacing w:line="240" w:lineRule="auto"/>
        <w:ind w:firstLine="540"/>
        <w:contextualSpacing/>
        <w:jc w:val="both"/>
        <w:rPr>
          <w:rFonts w:ascii="Times New Roman" w:eastAsia="Times New Roman" w:hAnsi="Times New Roman" w:cs="Times New Roman"/>
          <w:color w:val="auto"/>
          <w:sz w:val="28"/>
          <w:szCs w:val="28"/>
          <w:lang w:val="uk-UA" w:eastAsia="zh-CN"/>
        </w:rPr>
      </w:pPr>
      <w:r w:rsidRPr="002D0C28">
        <w:rPr>
          <w:rFonts w:ascii="Times New Roman" w:eastAsia="Times New Roman" w:hAnsi="Times New Roman" w:cs="Times New Roman"/>
          <w:color w:val="auto"/>
          <w:sz w:val="28"/>
          <w:szCs w:val="28"/>
          <w:lang w:val="uk-UA" w:eastAsia="zh-CN"/>
        </w:rPr>
        <w:t xml:space="preserve">  2.4. Забезпечує ведення </w:t>
      </w:r>
      <w:r w:rsidRPr="002D0C28">
        <w:rPr>
          <w:rFonts w:ascii="Times New Roman" w:eastAsia="Times New Roman" w:hAnsi="Times New Roman" w:cs="Times New Roman"/>
          <w:color w:val="auto"/>
          <w:sz w:val="28"/>
          <w:szCs w:val="28"/>
          <w:lang w:val="uk-UA"/>
        </w:rPr>
        <w:t xml:space="preserve">в інформаційно-телекомунікаційній системі «Єдиний інформаційний простір територіальної громади міста Києва» на базі електронного документообігу «АСКОД» </w:t>
      </w:r>
      <w:r w:rsidRPr="002D0C28">
        <w:rPr>
          <w:rFonts w:ascii="Times New Roman" w:eastAsia="Times New Roman" w:hAnsi="Times New Roman" w:cs="Times New Roman"/>
          <w:color w:val="auto"/>
          <w:sz w:val="28"/>
          <w:szCs w:val="28"/>
          <w:lang w:val="uk-UA" w:eastAsia="zh-CN"/>
        </w:rPr>
        <w:t xml:space="preserve">діловодства у постійній комісії  Київської міської ради </w:t>
      </w:r>
      <w:r w:rsidR="00857F54" w:rsidRPr="002D0C28">
        <w:rPr>
          <w:rFonts w:ascii="Times New Roman CYR" w:hAnsi="Times New Roman CYR" w:cs="Times New Roman CYR"/>
          <w:color w:val="auto"/>
          <w:sz w:val="28"/>
          <w:szCs w:val="28"/>
          <w:lang w:val="uk-UA"/>
        </w:rPr>
        <w:t>з питань транспорту, зв’язку та реклами</w:t>
      </w:r>
      <w:r w:rsidRPr="002D0C28">
        <w:rPr>
          <w:rFonts w:ascii="Times New Roman CYR" w:eastAsia="Times New Roman" w:hAnsi="Times New Roman CYR" w:cs="Times New Roman CYR"/>
          <w:color w:val="auto"/>
          <w:sz w:val="28"/>
          <w:szCs w:val="28"/>
          <w:lang w:val="uk-UA"/>
        </w:rPr>
        <w:t>, а також у відділі</w:t>
      </w:r>
      <w:r w:rsidR="00A4529F" w:rsidRPr="002D0C28">
        <w:rPr>
          <w:rFonts w:ascii="Times New Roman CYR" w:hAnsi="Times New Roman CYR" w:cs="Times New Roman CYR"/>
          <w:color w:val="auto"/>
          <w:sz w:val="28"/>
          <w:szCs w:val="28"/>
          <w:lang w:val="uk-UA"/>
        </w:rPr>
        <w:t xml:space="preserve"> з питань житлово-комунального господарства, регуляторної політики  і підприємництва, транспорту, зв’язку та реклами</w:t>
      </w:r>
      <w:r w:rsidRPr="002D0C28">
        <w:rPr>
          <w:rFonts w:eastAsia="Times New Roman" w:cs="Calibri"/>
          <w:color w:val="auto"/>
          <w:lang w:val="uk-UA"/>
        </w:rPr>
        <w:t xml:space="preserve"> </w:t>
      </w:r>
      <w:r w:rsidRPr="002D0C28">
        <w:rPr>
          <w:rFonts w:ascii="Times New Roman CYR" w:eastAsia="Times New Roman" w:hAnsi="Times New Roman CYR" w:cs="Times New Roman CYR"/>
          <w:color w:val="auto"/>
          <w:sz w:val="28"/>
          <w:szCs w:val="28"/>
          <w:lang w:val="uk-UA"/>
        </w:rPr>
        <w:t>управління забезпечення ді</w:t>
      </w:r>
      <w:r w:rsidR="00E37DFF" w:rsidRPr="002D0C28">
        <w:rPr>
          <w:rFonts w:ascii="Times New Roman CYR" w:eastAsia="Times New Roman" w:hAnsi="Times New Roman CYR" w:cs="Times New Roman CYR"/>
          <w:color w:val="auto"/>
          <w:sz w:val="28"/>
          <w:szCs w:val="28"/>
          <w:lang w:val="uk-UA"/>
        </w:rPr>
        <w:t xml:space="preserve">яльності  постійних  комісій </w:t>
      </w:r>
      <w:r w:rsidRPr="002D0C28">
        <w:rPr>
          <w:rFonts w:ascii="Times New Roman CYR" w:eastAsia="Times New Roman" w:hAnsi="Times New Roman CYR" w:cs="Times New Roman CYR"/>
          <w:color w:val="auto"/>
          <w:sz w:val="28"/>
          <w:szCs w:val="28"/>
          <w:lang w:val="uk-UA"/>
        </w:rPr>
        <w:t xml:space="preserve">Київської  міської  ради секретаріату Київської міської ради </w:t>
      </w:r>
      <w:r w:rsidRPr="002D0C28">
        <w:rPr>
          <w:rFonts w:ascii="Times New Roman" w:eastAsia="Times New Roman" w:hAnsi="Times New Roman" w:cs="Times New Roman"/>
          <w:color w:val="auto"/>
          <w:sz w:val="28"/>
          <w:szCs w:val="28"/>
          <w:lang w:val="uk-UA"/>
        </w:rPr>
        <w:t>(</w:t>
      </w:r>
      <w:r w:rsidRPr="002D0C28">
        <w:rPr>
          <w:rFonts w:ascii="Times New Roman" w:eastAsia="Times New Roman" w:hAnsi="Times New Roman" w:cs="Times New Roman"/>
          <w:color w:val="auto"/>
          <w:sz w:val="28"/>
          <w:szCs w:val="28"/>
          <w:lang w:val="uk-UA" w:eastAsia="zh-CN"/>
        </w:rPr>
        <w:t>листування, розгляд проектів рішень Київської міської ради, інформаційних запитів, електронних петицій, звернень та ін.).</w:t>
      </w:r>
    </w:p>
    <w:p w:rsidR="00642696" w:rsidRPr="002D0C28" w:rsidRDefault="00642696" w:rsidP="002D0C28">
      <w:pPr>
        <w:spacing w:after="0" w:line="240" w:lineRule="auto"/>
        <w:ind w:firstLine="709"/>
        <w:jc w:val="both"/>
        <w:rPr>
          <w:rFonts w:ascii="Times New Roman CYR" w:eastAsia="Times New Roman" w:hAnsi="Times New Roman CYR" w:cs="Times New Roman CYR"/>
          <w:color w:val="auto"/>
          <w:sz w:val="28"/>
          <w:szCs w:val="28"/>
          <w:shd w:val="clear" w:color="auto" w:fill="FFFFFF"/>
          <w:lang w:val="uk-UA" w:eastAsia="en-US"/>
        </w:rPr>
      </w:pPr>
      <w:r w:rsidRPr="002D0C28">
        <w:rPr>
          <w:rFonts w:ascii="Times New Roman" w:eastAsia="Times New Roman" w:hAnsi="Times New Roman" w:cs="Times New Roman"/>
          <w:color w:val="auto"/>
          <w:sz w:val="28"/>
          <w:szCs w:val="28"/>
          <w:lang w:val="uk-UA" w:eastAsia="zh-CN"/>
        </w:rPr>
        <w:t xml:space="preserve">2.5. Організовує,  забезпечує підготовку порядків денних (матеріалів), протоколів (рекомендацій,  висновків) засідань  постійної комісії Київської міської ради </w:t>
      </w:r>
      <w:r w:rsidR="00222507"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CYR" w:hAnsi="Times New Roman CYR" w:cs="Times New Roman CYR"/>
          <w:color w:val="auto"/>
          <w:sz w:val="28"/>
          <w:szCs w:val="28"/>
          <w:lang w:val="uk-UA"/>
        </w:rPr>
        <w:t xml:space="preserve">та </w:t>
      </w:r>
      <w:r w:rsidRPr="002D0C28">
        <w:rPr>
          <w:rFonts w:ascii="Times New Roman" w:eastAsia="Times New Roman" w:hAnsi="Times New Roman" w:cs="Times New Roman"/>
          <w:color w:val="auto"/>
          <w:sz w:val="28"/>
          <w:szCs w:val="28"/>
          <w:lang w:val="uk-UA" w:eastAsia="zh-CN"/>
        </w:rPr>
        <w:t xml:space="preserve"> оприлюднює їх на офіційному веб-сайті Київської міської ради.</w:t>
      </w:r>
    </w:p>
    <w:p w:rsidR="00642696" w:rsidRPr="002D0C28" w:rsidRDefault="00642696" w:rsidP="00642696">
      <w:pPr>
        <w:spacing w:after="0" w:line="240" w:lineRule="auto"/>
        <w:ind w:firstLine="708"/>
        <w:contextualSpacing/>
        <w:jc w:val="both"/>
        <w:rPr>
          <w:rFonts w:ascii="Times New Roman" w:eastAsia="Times New Roman" w:hAnsi="Times New Roman" w:cs="Times New Roman"/>
          <w:color w:val="auto"/>
          <w:sz w:val="28"/>
          <w:szCs w:val="28"/>
          <w:lang w:val="uk-UA" w:eastAsia="zh-CN"/>
        </w:rPr>
      </w:pPr>
      <w:r w:rsidRPr="002D0C28">
        <w:rPr>
          <w:rFonts w:ascii="Times New Roman" w:eastAsia="Times New Roman" w:hAnsi="Times New Roman" w:cs="Times New Roman"/>
          <w:color w:val="auto"/>
          <w:sz w:val="28"/>
          <w:szCs w:val="28"/>
          <w:lang w:val="uk-UA" w:eastAsia="zh-CN"/>
        </w:rPr>
        <w:t>2.6. Організовує та забезпечує підготовку, розробку, проходження проектів рішень Київської міської ради в постійних комісіях і структурних підрозділах секретаріату Київської міської ради,</w:t>
      </w:r>
      <w:r w:rsidRPr="002D0C28">
        <w:rPr>
          <w:rFonts w:ascii="Times New Roman CYR" w:eastAsia="Times New Roman" w:hAnsi="Times New Roman CYR" w:cs="Times New Roman CYR"/>
          <w:color w:val="auto"/>
          <w:sz w:val="28"/>
          <w:szCs w:val="28"/>
          <w:shd w:val="clear" w:color="auto" w:fill="FFFFFF"/>
          <w:lang w:val="uk-UA" w:eastAsia="zh-CN"/>
        </w:rPr>
        <w:t xml:space="preserve"> </w:t>
      </w:r>
      <w:r w:rsidRPr="002D0C28">
        <w:rPr>
          <w:rFonts w:ascii="Times New Roman" w:eastAsia="Times New Roman" w:hAnsi="Times New Roman" w:cs="Times New Roman"/>
          <w:color w:val="auto"/>
          <w:sz w:val="28"/>
          <w:szCs w:val="28"/>
          <w:lang w:val="uk-UA" w:eastAsia="zh-CN"/>
        </w:rPr>
        <w:t>інших документів, що готуються  відділом, постійною  комісією Київської міської ради</w:t>
      </w:r>
      <w:r w:rsidRPr="002D0C28">
        <w:rPr>
          <w:rFonts w:ascii="Times New Roman CYR" w:hAnsi="Times New Roman CYR" w:cs="Times New Roman CYR"/>
          <w:color w:val="auto"/>
          <w:sz w:val="28"/>
          <w:szCs w:val="28"/>
          <w:lang w:val="uk-UA"/>
        </w:rPr>
        <w:t xml:space="preserve"> </w:t>
      </w:r>
      <w:r w:rsidR="00222507"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w:eastAsia="Times New Roman" w:hAnsi="Times New Roman" w:cs="Times New Roman"/>
          <w:color w:val="auto"/>
          <w:sz w:val="28"/>
          <w:szCs w:val="28"/>
          <w:lang w:val="uk-UA" w:eastAsia="zh-CN"/>
        </w:rPr>
        <w:t>у тому числі регуляторних актів та документів нормативно-правового характеру, а саме:</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створення умов для  оновлення та модернізації основних фондів підприємств транспорту та зв'язку з використанням інструментів державного регулювання та ринкових механізмів;</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rPr>
        <w:t xml:space="preserve">-  </w:t>
      </w:r>
      <w:r w:rsidRPr="002D0C28">
        <w:rPr>
          <w:rFonts w:ascii="Times New Roman CYR" w:hAnsi="Times New Roman CYR" w:cs="Times New Roman CYR"/>
          <w:color w:val="auto"/>
          <w:sz w:val="28"/>
          <w:szCs w:val="28"/>
          <w:lang w:val="uk-UA"/>
        </w:rPr>
        <w:t>міських програм розвитку транспортного комплексу та мережі зв'язку, науково-технічних програм та інноваційних проектів, спрямованих на розв'язання проблем загальноміського значення;</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rPr>
        <w:t xml:space="preserve">- </w:t>
      </w:r>
      <w:r w:rsidRPr="002D0C28">
        <w:rPr>
          <w:rFonts w:ascii="Times New Roman CYR" w:hAnsi="Times New Roman CYR" w:cs="Times New Roman CYR"/>
          <w:color w:val="auto"/>
          <w:sz w:val="28"/>
          <w:szCs w:val="28"/>
          <w:lang w:val="uk-UA"/>
        </w:rPr>
        <w:t xml:space="preserve">розробки спільних програм розвитку транспорту, транспортної </w:t>
      </w:r>
      <w:proofErr w:type="gramStart"/>
      <w:r w:rsidRPr="002D0C28">
        <w:rPr>
          <w:rFonts w:ascii="Times New Roman CYR" w:hAnsi="Times New Roman CYR" w:cs="Times New Roman CYR"/>
          <w:color w:val="auto"/>
          <w:sz w:val="28"/>
          <w:szCs w:val="28"/>
          <w:lang w:val="uk-UA"/>
        </w:rPr>
        <w:t>інфраструктури,  зв'язку</w:t>
      </w:r>
      <w:proofErr w:type="gramEnd"/>
      <w:r w:rsidRPr="002D0C28">
        <w:rPr>
          <w:rFonts w:ascii="Times New Roman CYR" w:hAnsi="Times New Roman CYR" w:cs="Times New Roman CYR"/>
          <w:color w:val="auto"/>
          <w:sz w:val="28"/>
          <w:szCs w:val="28"/>
          <w:lang w:val="uk-UA"/>
        </w:rPr>
        <w:t xml:space="preserve"> та реклами м. Києва;</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забезпечення підзвітних і підконтрольних Київській міській раді органів щодо надання підприємствам транспорту та зв'язку пільг по місцевих податках і зборах;</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 xml:space="preserve">забезпечення підзвітних і підконтрольних Київській міській раді органів щодо встановлення тарифів оплати транспортних та інших послуг, які надаються </w:t>
      </w:r>
      <w:r w:rsidRPr="002D0C28">
        <w:rPr>
          <w:rFonts w:ascii="Times New Roman CYR" w:hAnsi="Times New Roman CYR" w:cs="Times New Roman CYR"/>
          <w:color w:val="auto"/>
          <w:sz w:val="28"/>
          <w:szCs w:val="28"/>
          <w:lang w:val="uk-UA"/>
        </w:rPr>
        <w:lastRenderedPageBreak/>
        <w:t xml:space="preserve">підприємствами та організаціями комунальної власності територіальної громади міста Києва; погодження в установленому порядку цих питань з підприємствами, установами та організаціями, які не належать до комунальної власності, в порядку та в межах, визначених законодавством; </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 xml:space="preserve">погодження пропозицій щодо відчуження та надання під заставу об'єктів транспортного комплексу та зв'язку, які знаходяться у комунальній власності територіальної громади міста Києва; </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 xml:space="preserve">управління об'єктами транспорту і зв'язку, що перебувають у комунальній власності територіальної громади міста Києва, з метою їх належного утримання та ефективної експлуатації, забезпечення необхідного рівня та якості послуг населенню; </w:t>
      </w:r>
    </w:p>
    <w:p w:rsidR="00057C97" w:rsidRPr="002D0C28" w:rsidRDefault="00057C97" w:rsidP="00057C97">
      <w:pPr>
        <w:shd w:val="clear" w:color="auto" w:fill="FFFFFF"/>
        <w:suppressAutoHyphens w:val="0"/>
        <w:spacing w:after="0" w:line="322" w:lineRule="exact"/>
        <w:ind w:left="10" w:right="29" w:firstLine="698"/>
        <w:jc w:val="both"/>
        <w:rPr>
          <w:rFonts w:ascii="Times New Roman CYR" w:hAnsi="Times New Roman CYR" w:cs="Times New Roman CYR"/>
          <w:color w:val="auto"/>
          <w:sz w:val="28"/>
          <w:szCs w:val="28"/>
          <w:lang w:val="uk-UA"/>
        </w:rPr>
      </w:pPr>
      <w:r w:rsidRPr="002D0C28">
        <w:rPr>
          <w:rFonts w:ascii="Times New Roman" w:eastAsia="Times New Roman" w:hAnsi="Times New Roman" w:cs="Times New Roman"/>
          <w:color w:val="auto"/>
          <w:sz w:val="28"/>
          <w:szCs w:val="28"/>
          <w:lang w:val="uk-UA"/>
        </w:rPr>
        <w:t>- реклами (включаючи питання розміщення зовнішньої реклами, на транспорті, реклами в ліфтах житлових будинків комунальної форми власності);</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забезпечення підзвітних і підконтрольних Київській міській раді органів щодо контролю за дотриманням безпечних умов роботи підприємствами транспорту та зв'язку, співпраця з цією метою з правоохоронними органами;</w:t>
      </w:r>
    </w:p>
    <w:p w:rsidR="00057C97" w:rsidRPr="002D0C28" w:rsidRDefault="00057C97" w:rsidP="00057C97">
      <w:pPr>
        <w:spacing w:after="0" w:line="240" w:lineRule="auto"/>
        <w:ind w:firstLine="708"/>
        <w:jc w:val="both"/>
        <w:rPr>
          <w:rFonts w:ascii="Times New Roman CYR" w:hAnsi="Times New Roman CYR" w:cs="Times New Roman CYR"/>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визначення умов і розмірів компенсаційних виплат відповідними підприємствами, установами та організаціями, що не входять до складу територіальної громади м. Києва, на покриття витрат, пов'язаних з використанням міської інфраструктури;</w:t>
      </w:r>
    </w:p>
    <w:p w:rsidR="00057C97" w:rsidRPr="002D0C28" w:rsidRDefault="00057C97" w:rsidP="00057C97">
      <w:pPr>
        <w:spacing w:after="0" w:line="240" w:lineRule="auto"/>
        <w:ind w:firstLine="708"/>
        <w:jc w:val="both"/>
        <w:rPr>
          <w:rFonts w:ascii="Times New Roman" w:hAnsi="Times New Roman" w:cs="Times New Roman"/>
          <w:color w:val="auto"/>
          <w:sz w:val="28"/>
          <w:szCs w:val="28"/>
          <w:lang w:val="uk-UA"/>
        </w:rPr>
      </w:pPr>
      <w:r w:rsidRPr="002D0C28">
        <w:rPr>
          <w:rFonts w:ascii="Times New Roman" w:hAnsi="Times New Roman" w:cs="Times New Roman"/>
          <w:color w:val="auto"/>
          <w:sz w:val="28"/>
          <w:szCs w:val="28"/>
          <w:lang w:val="uk-UA"/>
        </w:rPr>
        <w:t xml:space="preserve">- </w:t>
      </w:r>
      <w:r w:rsidRPr="002D0C28">
        <w:rPr>
          <w:rFonts w:ascii="Times New Roman CYR" w:hAnsi="Times New Roman CYR" w:cs="Times New Roman CYR"/>
          <w:color w:val="auto"/>
          <w:sz w:val="28"/>
          <w:szCs w:val="28"/>
          <w:lang w:val="uk-UA"/>
        </w:rPr>
        <w:t>сприяння створенню і впровадженню екологічно безпечних високотехнологічних виробництв та технологій, телекомунікації, інформаційних технологій та інформатизації, формуванню політики управління об’єктами транспорту, зв’язку та реклами, що перебувають у комунальній власності територіальної громади міста, з метою їх належного утримання та ефективної експлуатації, забезпечення необхідного рівня якості та послуг населенню.</w:t>
      </w:r>
    </w:p>
    <w:p w:rsidR="00642696" w:rsidRPr="002D0C28" w:rsidRDefault="002D0C28" w:rsidP="002D0C28">
      <w:pPr>
        <w:tabs>
          <w:tab w:val="left" w:pos="709"/>
        </w:tabs>
        <w:spacing w:after="0" w:line="240" w:lineRule="auto"/>
        <w:ind w:firstLine="540"/>
        <w:jc w:val="both"/>
        <w:rPr>
          <w:rFonts w:ascii="Times New Roman" w:eastAsia="Times New Roman" w:hAnsi="Times New Roman" w:cs="Times New Roman"/>
          <w:color w:val="auto"/>
          <w:sz w:val="28"/>
          <w:szCs w:val="28"/>
          <w:lang w:val="uk-UA" w:eastAsia="zh-CN"/>
        </w:rPr>
      </w:pPr>
      <w:r>
        <w:rPr>
          <w:rFonts w:ascii="Times New Roman" w:eastAsia="Times New Roman" w:hAnsi="Times New Roman" w:cs="Times New Roman"/>
          <w:color w:val="auto"/>
          <w:sz w:val="28"/>
          <w:szCs w:val="28"/>
          <w:lang w:val="uk-UA" w:eastAsia="zh-CN"/>
        </w:rPr>
        <w:t xml:space="preserve">   </w:t>
      </w:r>
      <w:r w:rsidR="00642696" w:rsidRPr="002D0C28">
        <w:rPr>
          <w:rFonts w:ascii="Times New Roman" w:eastAsia="Times New Roman" w:hAnsi="Times New Roman" w:cs="Times New Roman"/>
          <w:color w:val="auto"/>
          <w:sz w:val="28"/>
          <w:szCs w:val="28"/>
          <w:lang w:val="uk-UA" w:eastAsia="zh-CN"/>
        </w:rPr>
        <w:t xml:space="preserve">2.7.  Забезпечує оформлення рішень за поданням постійної комісії Київської міської ради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00642696" w:rsidRPr="002D0C28">
        <w:rPr>
          <w:rFonts w:ascii="Times New Roman" w:eastAsia="Times New Roman" w:hAnsi="Times New Roman" w:cs="Times New Roman"/>
          <w:color w:val="auto"/>
          <w:sz w:val="28"/>
          <w:szCs w:val="28"/>
          <w:lang w:val="uk-UA" w:eastAsia="zh-CN"/>
        </w:rPr>
        <w:t>або виконавчого органу Київської міської ради (Київської міської державної адміністрації) з урахуванням пропозицій, зауважень і поправок, які були прийняті на пленарному засіданні Київської міської ради та зафіксовані у стенограмі.</w:t>
      </w:r>
    </w:p>
    <w:p w:rsidR="00642696" w:rsidRPr="002D0C28" w:rsidRDefault="002D0C28" w:rsidP="002D0C28">
      <w:pPr>
        <w:tabs>
          <w:tab w:val="left" w:pos="709"/>
        </w:tabs>
        <w:spacing w:after="0" w:line="240" w:lineRule="auto"/>
        <w:ind w:firstLine="540"/>
        <w:jc w:val="both"/>
        <w:rPr>
          <w:rFonts w:ascii="Times New Roman" w:eastAsia="Times New Roman" w:hAnsi="Times New Roman" w:cs="Times New Roman"/>
          <w:color w:val="auto"/>
          <w:sz w:val="28"/>
          <w:szCs w:val="28"/>
          <w:lang w:val="uk-UA" w:eastAsia="zh-CN"/>
        </w:rPr>
      </w:pPr>
      <w:r>
        <w:rPr>
          <w:rFonts w:ascii="Times New Roman" w:eastAsia="Times New Roman" w:hAnsi="Times New Roman" w:cs="Times New Roman"/>
          <w:color w:val="auto"/>
          <w:sz w:val="28"/>
          <w:szCs w:val="28"/>
          <w:lang w:val="uk-UA" w:eastAsia="zh-CN"/>
        </w:rPr>
        <w:t xml:space="preserve">   </w:t>
      </w:r>
      <w:r w:rsidR="00642696" w:rsidRPr="002D0C28">
        <w:rPr>
          <w:rFonts w:ascii="Times New Roman" w:eastAsia="Times New Roman" w:hAnsi="Times New Roman" w:cs="Times New Roman"/>
          <w:color w:val="auto"/>
          <w:sz w:val="28"/>
          <w:szCs w:val="28"/>
          <w:lang w:val="uk-UA" w:eastAsia="zh-CN"/>
        </w:rPr>
        <w:t xml:space="preserve">2.8. </w:t>
      </w:r>
      <w:r w:rsidR="00E7384B" w:rsidRPr="002D0C28">
        <w:rPr>
          <w:rFonts w:ascii="Times New Roman" w:eastAsia="Times New Roman" w:hAnsi="Times New Roman" w:cs="Times New Roman"/>
          <w:color w:val="auto"/>
          <w:sz w:val="28"/>
          <w:szCs w:val="28"/>
          <w:lang w:val="uk-UA" w:eastAsia="zh-CN"/>
        </w:rPr>
        <w:t xml:space="preserve">Забезпечує </w:t>
      </w:r>
      <w:r w:rsidR="00642696" w:rsidRPr="002D0C28">
        <w:rPr>
          <w:rFonts w:ascii="Times New Roman" w:eastAsia="Times New Roman" w:hAnsi="Times New Roman" w:cs="Times New Roman"/>
          <w:color w:val="auto"/>
          <w:sz w:val="28"/>
          <w:szCs w:val="28"/>
          <w:lang w:val="uk-UA" w:eastAsia="zh-CN"/>
        </w:rPr>
        <w:t>та контролює підготовку планів  роботи постійної  комісії  Київської міської ради</w:t>
      </w:r>
      <w:r w:rsidR="00642696" w:rsidRPr="002D0C28">
        <w:rPr>
          <w:rFonts w:ascii="Times New Roman CYR" w:eastAsiaTheme="minorHAnsi" w:hAnsi="Times New Roman CYR" w:cs="Times New Roman CYR"/>
          <w:color w:val="auto"/>
          <w:sz w:val="28"/>
          <w:szCs w:val="28"/>
          <w:lang w:val="uk-UA" w:eastAsia="en-US"/>
        </w:rPr>
        <w:t xml:space="preserve">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00642696" w:rsidRPr="002D0C28">
        <w:rPr>
          <w:rFonts w:ascii="Times New Roman" w:eastAsia="Times New Roman" w:hAnsi="Times New Roman" w:cs="Times New Roman"/>
          <w:color w:val="auto"/>
          <w:sz w:val="28"/>
          <w:szCs w:val="28"/>
          <w:lang w:val="uk-UA" w:eastAsia="zh-CN"/>
        </w:rPr>
        <w:t>на календарний рік, порядків  денних  засідань постійної  комісії Київської міської ради, що належать до компетенції  відділу.</w:t>
      </w:r>
    </w:p>
    <w:p w:rsidR="00642696" w:rsidRPr="002D0C28" w:rsidRDefault="00642696" w:rsidP="00642696">
      <w:pPr>
        <w:spacing w:after="0" w:line="322" w:lineRule="atLeast"/>
        <w:ind w:firstLine="708"/>
        <w:jc w:val="both"/>
        <w:rPr>
          <w:color w:val="auto"/>
          <w:lang w:val="uk-UA"/>
        </w:rPr>
      </w:pPr>
      <w:r w:rsidRPr="002D0C28">
        <w:rPr>
          <w:rFonts w:ascii="Times New Roman" w:eastAsiaTheme="minorHAnsi" w:hAnsi="Times New Roman" w:cs="Times New Roman"/>
          <w:color w:val="auto"/>
          <w:sz w:val="28"/>
          <w:szCs w:val="28"/>
          <w:shd w:val="clear" w:color="auto" w:fill="FFFFFF"/>
          <w:lang w:val="uk-UA" w:eastAsia="en-US"/>
        </w:rPr>
        <w:t xml:space="preserve">2.9. Організовує та </w:t>
      </w:r>
      <w:r w:rsidRPr="002D0C28">
        <w:rPr>
          <w:rFonts w:ascii="Times New Roman CYR" w:eastAsiaTheme="minorHAnsi" w:hAnsi="Times New Roman CYR" w:cs="Times New Roman CYR"/>
          <w:color w:val="auto"/>
          <w:sz w:val="28"/>
          <w:szCs w:val="28"/>
          <w:shd w:val="clear" w:color="auto" w:fill="FFFFFF"/>
          <w:lang w:val="uk-UA" w:eastAsia="en-US"/>
        </w:rPr>
        <w:t xml:space="preserve">здійснює контроль за підготовкою  матеріалів  по розгляду  проектів  рішень Київської міської ради,  </w:t>
      </w:r>
      <w:r w:rsidRPr="002D0C28">
        <w:rPr>
          <w:rFonts w:ascii="Times New Roman" w:eastAsia="Times New Roman" w:hAnsi="Times New Roman" w:cs="Times New Roman"/>
          <w:color w:val="auto"/>
          <w:sz w:val="28"/>
          <w:szCs w:val="28"/>
          <w:lang w:val="uk-UA" w:eastAsia="zh-CN"/>
        </w:rPr>
        <w:t>електронних петицій,</w:t>
      </w:r>
      <w:r w:rsidRPr="002D0C28">
        <w:rPr>
          <w:rFonts w:ascii="Times New Roman CYR" w:eastAsiaTheme="minorHAnsi" w:hAnsi="Times New Roman CYR" w:cs="Times New Roman CYR"/>
          <w:color w:val="auto"/>
          <w:sz w:val="28"/>
          <w:szCs w:val="28"/>
          <w:shd w:val="clear" w:color="auto" w:fill="FFFFFF"/>
          <w:lang w:val="uk-UA" w:eastAsia="en-US"/>
        </w:rPr>
        <w:t xml:space="preserve"> депутатських  запитів,  скарг,  протокольних  доручень   пленарних засідань  Київської міської ради  та  інших  матеріалів,  що  стосуються  компетенції відділу,  </w:t>
      </w:r>
      <w:r w:rsidRPr="002D0C28">
        <w:rPr>
          <w:rFonts w:ascii="Times New Roman CYR" w:eastAsiaTheme="minorHAnsi" w:hAnsi="Times New Roman CYR" w:cs="Times New Roman CYR"/>
          <w:color w:val="auto"/>
          <w:spacing w:val="-4"/>
          <w:sz w:val="28"/>
          <w:szCs w:val="28"/>
          <w:shd w:val="clear" w:color="auto" w:fill="FFFFFF"/>
          <w:lang w:val="uk-UA" w:eastAsia="en-US"/>
        </w:rPr>
        <w:t>п</w:t>
      </w:r>
      <w:r w:rsidRPr="002D0C28">
        <w:rPr>
          <w:rFonts w:ascii="Times New Roman CYR" w:eastAsiaTheme="minorHAnsi" w:hAnsi="Times New Roman CYR" w:cs="Times New Roman CYR"/>
          <w:color w:val="auto"/>
          <w:sz w:val="28"/>
          <w:szCs w:val="28"/>
          <w:shd w:val="clear" w:color="auto" w:fill="FFFFFF"/>
          <w:lang w:val="uk-UA" w:eastAsia="en-US"/>
        </w:rPr>
        <w:t xml:space="preserve">ри  формуванні  порядків  денних  засідань в </w:t>
      </w:r>
      <w:r w:rsidRPr="002D0C28">
        <w:rPr>
          <w:rFonts w:ascii="Times New Roman" w:eastAsia="Times New Roman" w:hAnsi="Times New Roman" w:cs="Times New Roman"/>
          <w:color w:val="auto"/>
          <w:sz w:val="28"/>
          <w:szCs w:val="28"/>
          <w:lang w:val="uk-UA" w:eastAsia="zh-CN"/>
        </w:rPr>
        <w:t>постійній  комісії  Київської міської ради</w:t>
      </w:r>
      <w:r w:rsidRPr="002D0C28">
        <w:rPr>
          <w:rFonts w:ascii="Times New Roman CYR" w:hAnsi="Times New Roman CYR" w:cs="Times New Roman CYR"/>
          <w:color w:val="auto"/>
          <w:sz w:val="28"/>
          <w:szCs w:val="28"/>
          <w:lang w:val="uk-UA"/>
        </w:rPr>
        <w:t xml:space="preserve"> </w:t>
      </w:r>
      <w:r w:rsidR="00421D1D" w:rsidRPr="002D0C28">
        <w:rPr>
          <w:rFonts w:ascii="Times New Roman CYR" w:hAnsi="Times New Roman CYR" w:cs="Times New Roman CYR"/>
          <w:color w:val="auto"/>
          <w:sz w:val="28"/>
          <w:szCs w:val="28"/>
          <w:lang w:val="uk-UA"/>
        </w:rPr>
        <w:t>з питань транспорту, зв’язку та реклами</w:t>
      </w:r>
      <w:r w:rsidRPr="002D0C28">
        <w:rPr>
          <w:rFonts w:ascii="Times New Roman CYR" w:hAnsi="Times New Roman CYR" w:cs="Times New Roman CYR"/>
          <w:color w:val="auto"/>
          <w:sz w:val="28"/>
          <w:szCs w:val="28"/>
          <w:lang w:val="uk-UA"/>
        </w:rPr>
        <w:t xml:space="preserve">. </w:t>
      </w:r>
    </w:p>
    <w:p w:rsidR="00642696" w:rsidRPr="002D0C28" w:rsidRDefault="00642696" w:rsidP="002D0C28">
      <w:pPr>
        <w:spacing w:after="0" w:line="322" w:lineRule="atLeast"/>
        <w:ind w:firstLine="709"/>
        <w:jc w:val="both"/>
        <w:rPr>
          <w:rFonts w:ascii="Times New Roman CYR" w:eastAsiaTheme="minorHAnsi" w:hAnsi="Times New Roman CYR" w:cs="Times New Roman CYR"/>
          <w:color w:val="auto"/>
          <w:sz w:val="28"/>
          <w:szCs w:val="28"/>
          <w:shd w:val="clear" w:color="auto" w:fill="FFFFFF"/>
          <w:lang w:val="uk-UA" w:eastAsia="en-US"/>
        </w:rPr>
      </w:pPr>
      <w:r w:rsidRPr="002D0C28">
        <w:rPr>
          <w:rFonts w:ascii="Times New Roman" w:eastAsiaTheme="minorHAnsi" w:hAnsi="Times New Roman" w:cs="Times New Roman"/>
          <w:color w:val="auto"/>
          <w:sz w:val="28"/>
          <w:szCs w:val="28"/>
          <w:shd w:val="clear" w:color="auto" w:fill="FFFFFF"/>
          <w:lang w:val="uk-UA" w:eastAsia="en-US"/>
        </w:rPr>
        <w:lastRenderedPageBreak/>
        <w:t xml:space="preserve">2.10. </w:t>
      </w:r>
      <w:r w:rsidRPr="002D0C28">
        <w:rPr>
          <w:rFonts w:ascii="Times New Roman CYR" w:eastAsiaTheme="minorHAnsi" w:hAnsi="Times New Roman CYR" w:cs="Times New Roman CYR"/>
          <w:color w:val="auto"/>
          <w:sz w:val="28"/>
          <w:szCs w:val="28"/>
          <w:shd w:val="clear" w:color="auto" w:fill="FFFFFF"/>
          <w:lang w:val="uk-UA" w:eastAsia="en-US"/>
        </w:rPr>
        <w:t xml:space="preserve">Бере участь та надає допомогу голові та членам </w:t>
      </w:r>
      <w:r w:rsidRPr="002D0C28">
        <w:rPr>
          <w:rFonts w:ascii="Times New Roman" w:eastAsia="Times New Roman" w:hAnsi="Times New Roman" w:cs="Times New Roman"/>
          <w:color w:val="auto"/>
          <w:sz w:val="28"/>
          <w:szCs w:val="28"/>
          <w:lang w:val="uk-UA" w:eastAsia="zh-CN"/>
        </w:rPr>
        <w:t>постійній  комісії  Київської міської ради</w:t>
      </w:r>
      <w:r w:rsidRPr="002D0C28">
        <w:rPr>
          <w:rFonts w:ascii="Times New Roman CYR" w:eastAsiaTheme="minorHAnsi" w:hAnsi="Times New Roman CYR" w:cs="Times New Roman CYR"/>
          <w:color w:val="auto"/>
          <w:sz w:val="28"/>
          <w:szCs w:val="28"/>
          <w:lang w:val="uk-UA" w:eastAsia="en-US"/>
        </w:rPr>
        <w:t xml:space="preserve">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CYR" w:eastAsiaTheme="minorHAnsi" w:hAnsi="Times New Roman CYR" w:cs="Times New Roman CYR"/>
          <w:color w:val="auto"/>
          <w:sz w:val="28"/>
          <w:szCs w:val="28"/>
          <w:shd w:val="clear" w:color="auto" w:fill="FFFFFF"/>
          <w:lang w:val="uk-UA" w:eastAsia="en-US"/>
        </w:rPr>
        <w:t>при  підготовці планів  роботи постійної  комісії та звітів  про  її  діяльність.</w:t>
      </w:r>
    </w:p>
    <w:p w:rsidR="00642696" w:rsidRPr="002D0C28" w:rsidRDefault="00642696" w:rsidP="00642696">
      <w:pPr>
        <w:spacing w:after="0" w:line="240" w:lineRule="auto"/>
        <w:ind w:firstLine="708"/>
        <w:jc w:val="both"/>
        <w:rPr>
          <w:color w:val="auto"/>
          <w:lang w:val="uk-UA"/>
        </w:rPr>
      </w:pPr>
      <w:r w:rsidRPr="002D0C28">
        <w:rPr>
          <w:rFonts w:ascii="Times New Roman" w:eastAsia="Times New Roman" w:hAnsi="Times New Roman" w:cs="Times New Roman"/>
          <w:color w:val="auto"/>
          <w:sz w:val="28"/>
          <w:szCs w:val="28"/>
          <w:lang w:val="uk-UA" w:eastAsia="zh-CN"/>
        </w:rPr>
        <w:t xml:space="preserve">2.11. Організовує забезпечення депутатів Київської міської ради  інформаційними матеріалами, надання можливості депутатам ознайомлюватись з рішеннями Київської міської ради, розпорядженнями Київського міського  голови та заступника міського голови - секретаря Київської міської ради, розпорядженнями виконавчого  органу Київської міської ради (Київської  міської державної  адміністрації), регуляторними актами та документами нормативно-правового характеру установ, організацій  розташованих на території  </w:t>
      </w:r>
      <w:proofErr w:type="spellStart"/>
      <w:r w:rsidRPr="002D0C28">
        <w:rPr>
          <w:rFonts w:ascii="Times New Roman" w:eastAsia="Times New Roman" w:hAnsi="Times New Roman" w:cs="Times New Roman"/>
          <w:color w:val="auto"/>
          <w:sz w:val="28"/>
          <w:szCs w:val="28"/>
          <w:lang w:val="uk-UA" w:eastAsia="zh-CN"/>
        </w:rPr>
        <w:t>м.Києва</w:t>
      </w:r>
      <w:proofErr w:type="spellEnd"/>
      <w:r w:rsidRPr="002D0C28">
        <w:rPr>
          <w:rFonts w:ascii="Times New Roman" w:eastAsia="Times New Roman" w:hAnsi="Times New Roman" w:cs="Times New Roman"/>
          <w:color w:val="auto"/>
          <w:sz w:val="28"/>
          <w:szCs w:val="28"/>
          <w:lang w:val="uk-UA" w:eastAsia="zh-CN"/>
        </w:rPr>
        <w:t xml:space="preserve">. </w:t>
      </w:r>
    </w:p>
    <w:p w:rsidR="00642696" w:rsidRPr="002D0C28" w:rsidRDefault="00642696" w:rsidP="00642696">
      <w:pPr>
        <w:spacing w:after="0" w:line="240" w:lineRule="auto"/>
        <w:ind w:firstLine="708"/>
        <w:jc w:val="both"/>
        <w:rPr>
          <w:color w:val="auto"/>
          <w:lang w:val="uk-UA"/>
        </w:rPr>
      </w:pPr>
      <w:r w:rsidRPr="002D0C28">
        <w:rPr>
          <w:rFonts w:ascii="Times New Roman" w:eastAsia="Times New Roman" w:hAnsi="Times New Roman" w:cs="Times New Roman"/>
          <w:color w:val="auto"/>
          <w:sz w:val="28"/>
          <w:szCs w:val="28"/>
          <w:lang w:val="uk-UA" w:eastAsia="zh-CN"/>
        </w:rPr>
        <w:t>2.12. Надає голові та  членам постійної  комісії  Київської міської ради</w:t>
      </w:r>
      <w:r w:rsidRPr="002D0C28">
        <w:rPr>
          <w:rFonts w:ascii="Times New Roman CYR" w:eastAsiaTheme="minorHAnsi" w:hAnsi="Times New Roman CYR" w:cs="Times New Roman CYR"/>
          <w:color w:val="auto"/>
          <w:sz w:val="28"/>
          <w:szCs w:val="28"/>
          <w:lang w:val="uk-UA" w:eastAsia="en-US"/>
        </w:rPr>
        <w:t xml:space="preserve">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w:eastAsia="Times New Roman" w:hAnsi="Times New Roman" w:cs="Times New Roman"/>
          <w:color w:val="auto"/>
          <w:sz w:val="28"/>
          <w:szCs w:val="28"/>
          <w:lang w:val="uk-UA" w:eastAsia="zh-CN"/>
        </w:rPr>
        <w:t>консультації у питаннях, що  належать до компетенції  відділу.</w:t>
      </w:r>
    </w:p>
    <w:p w:rsidR="00642696" w:rsidRPr="002D0C28" w:rsidRDefault="00642696" w:rsidP="00642696">
      <w:pPr>
        <w:tabs>
          <w:tab w:val="left" w:pos="0"/>
        </w:tabs>
        <w:spacing w:after="0" w:line="326" w:lineRule="atLeast"/>
        <w:jc w:val="both"/>
        <w:rPr>
          <w:color w:val="auto"/>
          <w:lang w:val="uk-UA"/>
        </w:rPr>
      </w:pPr>
      <w:r w:rsidRPr="002D0C28">
        <w:rPr>
          <w:rFonts w:ascii="Times New Roman" w:eastAsiaTheme="minorHAnsi" w:hAnsi="Times New Roman" w:cs="Times New Roman"/>
          <w:color w:val="auto"/>
          <w:sz w:val="28"/>
          <w:szCs w:val="28"/>
          <w:shd w:val="clear" w:color="auto" w:fill="FFFFFF"/>
          <w:lang w:val="uk-UA" w:eastAsia="en-US"/>
        </w:rPr>
        <w:tab/>
      </w:r>
      <w:r w:rsidRPr="002D0C28">
        <w:rPr>
          <w:rFonts w:ascii="Times New Roman" w:eastAsiaTheme="minorHAnsi" w:hAnsi="Times New Roman" w:cs="Times New Roman"/>
          <w:color w:val="auto"/>
          <w:spacing w:val="6"/>
          <w:sz w:val="28"/>
          <w:szCs w:val="28"/>
          <w:shd w:val="clear" w:color="auto" w:fill="FFFFFF"/>
          <w:lang w:val="uk-UA" w:eastAsia="en-US"/>
        </w:rPr>
        <w:t xml:space="preserve">2.13. </w:t>
      </w:r>
      <w:r w:rsidRPr="002D0C28">
        <w:rPr>
          <w:rFonts w:ascii="Times New Roman CYR" w:eastAsiaTheme="minorHAnsi" w:hAnsi="Times New Roman CYR" w:cs="Times New Roman CYR"/>
          <w:color w:val="auto"/>
          <w:sz w:val="28"/>
          <w:szCs w:val="28"/>
          <w:shd w:val="clear" w:color="auto" w:fill="FFFFFF"/>
          <w:lang w:val="uk-UA" w:eastAsia="en-US"/>
        </w:rPr>
        <w:t xml:space="preserve">За дорученням начальника відділу, </w:t>
      </w:r>
      <w:r w:rsidR="00E7384B" w:rsidRPr="002D0C28">
        <w:rPr>
          <w:rFonts w:ascii="Times New Roman CYR" w:eastAsiaTheme="minorHAnsi" w:hAnsi="Times New Roman CYR" w:cs="Times New Roman CYR"/>
          <w:color w:val="auto"/>
          <w:sz w:val="28"/>
          <w:szCs w:val="28"/>
          <w:shd w:val="clear" w:color="auto" w:fill="FFFFFF"/>
          <w:lang w:val="uk-UA" w:eastAsia="en-US"/>
        </w:rPr>
        <w:t>начальника</w:t>
      </w:r>
      <w:r w:rsidRPr="002D0C28">
        <w:rPr>
          <w:rFonts w:ascii="Times New Roman CYR" w:eastAsiaTheme="minorHAnsi" w:hAnsi="Times New Roman CYR" w:cs="Times New Roman CYR"/>
          <w:color w:val="auto"/>
          <w:sz w:val="28"/>
          <w:szCs w:val="28"/>
          <w:shd w:val="clear" w:color="auto" w:fill="FFFFFF"/>
          <w:lang w:val="uk-UA" w:eastAsia="en-US"/>
        </w:rPr>
        <w:t xml:space="preserve"> управління о</w:t>
      </w:r>
      <w:r w:rsidRPr="002D0C28">
        <w:rPr>
          <w:rFonts w:ascii="Times New Roman CYR" w:eastAsiaTheme="minorHAnsi" w:hAnsi="Times New Roman CYR" w:cs="Times New Roman CYR"/>
          <w:color w:val="auto"/>
          <w:spacing w:val="6"/>
          <w:sz w:val="28"/>
          <w:szCs w:val="28"/>
          <w:shd w:val="clear" w:color="auto" w:fill="FFFFFF"/>
          <w:lang w:val="uk-UA" w:eastAsia="en-US"/>
        </w:rPr>
        <w:t xml:space="preserve">рганізовує розгляд в  </w:t>
      </w:r>
      <w:r w:rsidRPr="002D0C28">
        <w:rPr>
          <w:rFonts w:ascii="Times New Roman" w:eastAsia="Times New Roman" w:hAnsi="Times New Roman" w:cs="Times New Roman"/>
          <w:color w:val="auto"/>
          <w:sz w:val="28"/>
          <w:szCs w:val="28"/>
          <w:lang w:val="uk-UA" w:eastAsia="zh-CN"/>
        </w:rPr>
        <w:t>постійній  комісії  Київської міської ради</w:t>
      </w:r>
      <w:r w:rsidRPr="002D0C28">
        <w:rPr>
          <w:rFonts w:ascii="Times New Roman CYR" w:hAnsi="Times New Roman CYR" w:cs="Times New Roman CYR"/>
          <w:color w:val="auto"/>
          <w:sz w:val="28"/>
          <w:szCs w:val="28"/>
          <w:lang w:val="uk-UA"/>
        </w:rPr>
        <w:t xml:space="preserve">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CYR" w:hAnsi="Times New Roman CYR" w:cs="Times New Roman CYR"/>
          <w:color w:val="auto"/>
          <w:sz w:val="28"/>
          <w:szCs w:val="28"/>
          <w:lang w:val="uk-UA"/>
        </w:rPr>
        <w:t>електронних петицій,</w:t>
      </w:r>
      <w:r w:rsidRPr="002D0C28">
        <w:rPr>
          <w:rFonts w:ascii="Times New Roman CYR" w:eastAsiaTheme="minorHAnsi" w:hAnsi="Times New Roman CYR" w:cs="Times New Roman CYR"/>
          <w:color w:val="auto"/>
          <w:sz w:val="28"/>
          <w:szCs w:val="28"/>
          <w:shd w:val="clear" w:color="auto" w:fill="FFFFFF"/>
          <w:lang w:val="uk-UA" w:eastAsia="en-US"/>
        </w:rPr>
        <w:t xml:space="preserve"> </w:t>
      </w:r>
      <w:r w:rsidRPr="002D0C28">
        <w:rPr>
          <w:rFonts w:ascii="Times New Roman CYR" w:eastAsiaTheme="minorHAnsi" w:hAnsi="Times New Roman CYR" w:cs="Times New Roman CYR"/>
          <w:color w:val="auto"/>
          <w:spacing w:val="6"/>
          <w:sz w:val="28"/>
          <w:szCs w:val="28"/>
          <w:shd w:val="clear" w:color="auto" w:fill="FFFFFF"/>
          <w:lang w:val="uk-UA" w:eastAsia="en-US"/>
        </w:rPr>
        <w:t xml:space="preserve">заяв  </w:t>
      </w:r>
      <w:r w:rsidRPr="002D0C28">
        <w:rPr>
          <w:rFonts w:ascii="Times New Roman CYR" w:eastAsiaTheme="minorHAnsi" w:hAnsi="Times New Roman CYR" w:cs="Times New Roman CYR"/>
          <w:color w:val="auto"/>
          <w:spacing w:val="2"/>
          <w:sz w:val="28"/>
          <w:szCs w:val="28"/>
          <w:shd w:val="clear" w:color="auto" w:fill="FFFFFF"/>
          <w:lang w:val="uk-UA" w:eastAsia="en-US"/>
        </w:rPr>
        <w:t>юридичних осіб та фізичних осіб,  у  межах компетенції  відділу.</w:t>
      </w:r>
      <w:r w:rsidRPr="002D0C28">
        <w:rPr>
          <w:rFonts w:ascii="Times New Roman CYR" w:eastAsiaTheme="minorHAnsi" w:hAnsi="Times New Roman CYR" w:cs="Times New Roman CYR"/>
          <w:color w:val="auto"/>
          <w:spacing w:val="24"/>
          <w:sz w:val="28"/>
          <w:szCs w:val="28"/>
          <w:shd w:val="clear" w:color="auto" w:fill="FFFFFF"/>
          <w:lang w:val="uk-UA" w:eastAsia="en-US"/>
        </w:rPr>
        <w:t xml:space="preserve">       </w:t>
      </w:r>
    </w:p>
    <w:p w:rsidR="00642696" w:rsidRPr="002D0C28" w:rsidRDefault="002D0C28" w:rsidP="00642696">
      <w:pPr>
        <w:tabs>
          <w:tab w:val="left" w:pos="0"/>
        </w:tabs>
        <w:spacing w:after="0" w:line="326" w:lineRule="atLeast"/>
        <w:jc w:val="both"/>
        <w:rPr>
          <w:rFonts w:ascii="Times New Roman CYR" w:eastAsia="Times New Roman" w:hAnsi="Times New Roman CYR" w:cs="Times New Roman CYR"/>
          <w:color w:val="auto"/>
          <w:spacing w:val="-4"/>
          <w:sz w:val="28"/>
          <w:szCs w:val="28"/>
          <w:shd w:val="clear" w:color="auto" w:fill="FFFFFF"/>
          <w:lang w:val="uk-UA" w:eastAsia="en-US"/>
        </w:rPr>
      </w:pPr>
      <w:r>
        <w:rPr>
          <w:rFonts w:ascii="Times New Roman" w:eastAsiaTheme="minorHAnsi" w:hAnsi="Times New Roman" w:cs="Times New Roman"/>
          <w:color w:val="auto"/>
          <w:spacing w:val="6"/>
          <w:sz w:val="28"/>
          <w:szCs w:val="28"/>
          <w:shd w:val="clear" w:color="auto" w:fill="FFFFFF"/>
          <w:lang w:val="uk-UA" w:eastAsia="en-US"/>
        </w:rPr>
        <w:t xml:space="preserve">         </w:t>
      </w:r>
      <w:r w:rsidR="00642696" w:rsidRPr="002D0C28">
        <w:rPr>
          <w:rFonts w:ascii="Times New Roman" w:eastAsia="Times New Roman" w:hAnsi="Times New Roman" w:cs="Times New Roman"/>
          <w:color w:val="auto"/>
          <w:spacing w:val="-4"/>
          <w:sz w:val="28"/>
          <w:szCs w:val="28"/>
          <w:shd w:val="clear" w:color="auto" w:fill="FFFFFF"/>
          <w:lang w:val="uk-UA" w:eastAsia="en-US"/>
        </w:rPr>
        <w:t xml:space="preserve">2.14. </w:t>
      </w:r>
      <w:r w:rsidR="00642696" w:rsidRPr="002D0C28">
        <w:rPr>
          <w:rFonts w:ascii="Times New Roman CYR" w:eastAsia="Times New Roman" w:hAnsi="Times New Roman CYR" w:cs="Times New Roman CYR"/>
          <w:color w:val="auto"/>
          <w:spacing w:val="-4"/>
          <w:sz w:val="28"/>
          <w:szCs w:val="28"/>
          <w:shd w:val="clear" w:color="auto" w:fill="FFFFFF"/>
          <w:lang w:val="uk-UA" w:eastAsia="en-US"/>
        </w:rPr>
        <w:t xml:space="preserve">Бере  участь у  підготовці для подання начальнику управління звітів та необхідної статистичної інформації в обсягах  у строки, визначені начальником управління. </w:t>
      </w:r>
    </w:p>
    <w:p w:rsidR="00642696" w:rsidRPr="002D0C28" w:rsidRDefault="002D0C28" w:rsidP="002D0C28">
      <w:pPr>
        <w:tabs>
          <w:tab w:val="left" w:pos="709"/>
          <w:tab w:val="left" w:pos="1637"/>
        </w:tabs>
        <w:spacing w:before="10" w:after="0" w:line="326" w:lineRule="atLeast"/>
        <w:jc w:val="both"/>
        <w:rPr>
          <w:rFonts w:ascii="Times New Roman CYR" w:eastAsiaTheme="minorHAnsi" w:hAnsi="Times New Roman CYR" w:cs="Times New Roman CYR"/>
          <w:color w:val="auto"/>
          <w:spacing w:val="4"/>
          <w:sz w:val="28"/>
          <w:szCs w:val="28"/>
          <w:shd w:val="clear" w:color="auto" w:fill="FFFFFF"/>
          <w:lang w:val="uk-UA" w:eastAsia="en-US"/>
        </w:rPr>
      </w:pPr>
      <w:r>
        <w:rPr>
          <w:rFonts w:ascii="Times New Roman" w:eastAsiaTheme="minorHAnsi" w:hAnsi="Times New Roman" w:cs="Times New Roman"/>
          <w:color w:val="auto"/>
          <w:spacing w:val="6"/>
          <w:sz w:val="28"/>
          <w:szCs w:val="28"/>
          <w:shd w:val="clear" w:color="auto" w:fill="FFFFFF"/>
          <w:lang w:val="uk-UA" w:eastAsia="en-US"/>
        </w:rPr>
        <w:t xml:space="preserve">         </w:t>
      </w:r>
      <w:r w:rsidR="00642696" w:rsidRPr="002D0C28">
        <w:rPr>
          <w:rFonts w:ascii="Times New Roman" w:eastAsiaTheme="minorHAnsi" w:hAnsi="Times New Roman" w:cs="Times New Roman"/>
          <w:color w:val="auto"/>
          <w:sz w:val="28"/>
          <w:szCs w:val="28"/>
          <w:shd w:val="clear" w:color="auto" w:fill="FFFFFF"/>
          <w:lang w:val="uk-UA" w:eastAsia="en-US"/>
        </w:rPr>
        <w:t xml:space="preserve">2.15. </w:t>
      </w:r>
      <w:r w:rsidR="00642696" w:rsidRPr="002D0C28">
        <w:rPr>
          <w:rFonts w:ascii="Times New Roman CYR" w:eastAsiaTheme="minorHAnsi" w:hAnsi="Times New Roman CYR" w:cs="Times New Roman CYR"/>
          <w:color w:val="auto"/>
          <w:spacing w:val="4"/>
          <w:sz w:val="28"/>
          <w:szCs w:val="28"/>
          <w:shd w:val="clear" w:color="auto" w:fill="FFFFFF"/>
          <w:lang w:val="uk-UA" w:eastAsia="en-US"/>
        </w:rPr>
        <w:t xml:space="preserve">За  дорученням  начальника відділу, </w:t>
      </w:r>
      <w:r w:rsidR="00DD0CBC" w:rsidRPr="002D0C28">
        <w:rPr>
          <w:rFonts w:ascii="Times New Roman CYR" w:eastAsiaTheme="minorHAnsi" w:hAnsi="Times New Roman CYR" w:cs="Times New Roman CYR"/>
          <w:color w:val="auto"/>
          <w:spacing w:val="4"/>
          <w:sz w:val="28"/>
          <w:szCs w:val="28"/>
          <w:shd w:val="clear" w:color="auto" w:fill="FFFFFF"/>
          <w:lang w:val="uk-UA" w:eastAsia="en-US"/>
        </w:rPr>
        <w:t xml:space="preserve">начальника </w:t>
      </w:r>
      <w:r w:rsidR="00642696" w:rsidRPr="002D0C28">
        <w:rPr>
          <w:rFonts w:ascii="Times New Roman CYR" w:eastAsiaTheme="minorHAnsi" w:hAnsi="Times New Roman CYR" w:cs="Times New Roman CYR"/>
          <w:color w:val="auto"/>
          <w:spacing w:val="4"/>
          <w:sz w:val="28"/>
          <w:szCs w:val="28"/>
          <w:shd w:val="clear" w:color="auto" w:fill="FFFFFF"/>
          <w:lang w:val="uk-UA" w:eastAsia="en-US"/>
        </w:rPr>
        <w:t xml:space="preserve">управління </w:t>
      </w:r>
      <w:r w:rsidR="00642696" w:rsidRPr="002D0C28">
        <w:rPr>
          <w:rFonts w:ascii="Times New Roman CYR" w:eastAsiaTheme="minorHAnsi" w:hAnsi="Times New Roman CYR" w:cs="Times New Roman CYR"/>
          <w:color w:val="auto"/>
          <w:sz w:val="28"/>
          <w:szCs w:val="28"/>
          <w:shd w:val="clear" w:color="auto" w:fill="FFFFFF"/>
          <w:lang w:val="uk-UA" w:eastAsia="en-US"/>
        </w:rPr>
        <w:t>г</w:t>
      </w:r>
      <w:r w:rsidR="00642696" w:rsidRPr="002D0C28">
        <w:rPr>
          <w:rFonts w:ascii="Times New Roman CYR" w:eastAsiaTheme="minorHAnsi" w:hAnsi="Times New Roman CYR" w:cs="Times New Roman CYR"/>
          <w:color w:val="auto"/>
          <w:spacing w:val="-3"/>
          <w:sz w:val="28"/>
          <w:szCs w:val="28"/>
          <w:shd w:val="clear" w:color="auto" w:fill="FFFFFF"/>
          <w:lang w:val="uk-UA" w:eastAsia="en-US"/>
        </w:rPr>
        <w:t>отує у встановленому порядку запити для отримання від органів виконавчої в</w:t>
      </w:r>
      <w:r w:rsidR="00642696" w:rsidRPr="002D0C28">
        <w:rPr>
          <w:rFonts w:ascii="Times New Roman CYR" w:eastAsiaTheme="minorHAnsi" w:hAnsi="Times New Roman CYR" w:cs="Times New Roman CYR"/>
          <w:color w:val="auto"/>
          <w:spacing w:val="-2"/>
          <w:sz w:val="28"/>
          <w:szCs w:val="28"/>
          <w:shd w:val="clear" w:color="auto" w:fill="FFFFFF"/>
          <w:lang w:val="uk-UA" w:eastAsia="en-US"/>
        </w:rPr>
        <w:t xml:space="preserve">лади, підприємств, установ, організацій міста, громадських об'єднань необхідних статистичних </w:t>
      </w:r>
      <w:r w:rsidR="00642696" w:rsidRPr="002D0C28">
        <w:rPr>
          <w:rFonts w:ascii="Times New Roman CYR" w:eastAsiaTheme="minorHAnsi" w:hAnsi="Times New Roman CYR" w:cs="Times New Roman CYR"/>
          <w:color w:val="auto"/>
          <w:spacing w:val="-5"/>
          <w:sz w:val="28"/>
          <w:szCs w:val="28"/>
          <w:shd w:val="clear" w:color="auto" w:fill="FFFFFF"/>
          <w:lang w:val="uk-UA" w:eastAsia="en-US"/>
        </w:rPr>
        <w:t xml:space="preserve">та оперативних даних, звітів з питань, що стосуються  діяльності,  </w:t>
      </w:r>
      <w:r w:rsidR="00642696" w:rsidRPr="002D0C28">
        <w:rPr>
          <w:rFonts w:ascii="Times New Roman CYR" w:eastAsia="Times New Roman" w:hAnsi="Times New Roman CYR" w:cs="Times New Roman CYR"/>
          <w:color w:val="auto"/>
          <w:spacing w:val="-3"/>
          <w:sz w:val="28"/>
          <w:szCs w:val="28"/>
          <w:shd w:val="clear" w:color="auto" w:fill="FFFFFF"/>
          <w:lang w:val="uk-UA" w:eastAsia="zh-CN"/>
        </w:rPr>
        <w:t>що належать до компетенції</w:t>
      </w:r>
      <w:r w:rsidR="00642696" w:rsidRPr="002D0C28">
        <w:rPr>
          <w:rFonts w:ascii="Times New Roman CYR" w:eastAsia="Times New Roman" w:hAnsi="Times New Roman CYR" w:cs="Times New Roman CYR"/>
          <w:color w:val="auto"/>
          <w:spacing w:val="-6"/>
          <w:sz w:val="28"/>
          <w:szCs w:val="28"/>
          <w:shd w:val="clear" w:color="auto" w:fill="FFFFFF"/>
          <w:lang w:val="uk-UA" w:eastAsia="zh-CN"/>
        </w:rPr>
        <w:t xml:space="preserve"> відділу.</w:t>
      </w:r>
      <w:r w:rsidR="00642696" w:rsidRPr="002D0C28">
        <w:rPr>
          <w:rFonts w:ascii="Times New Roman CYR" w:eastAsiaTheme="minorHAnsi" w:hAnsi="Times New Roman CYR" w:cs="Times New Roman CYR"/>
          <w:color w:val="auto"/>
          <w:spacing w:val="4"/>
          <w:sz w:val="28"/>
          <w:szCs w:val="28"/>
          <w:shd w:val="clear" w:color="auto" w:fill="FFFFFF"/>
          <w:lang w:val="uk-UA" w:eastAsia="en-US"/>
        </w:rPr>
        <w:t xml:space="preserve"> </w:t>
      </w:r>
    </w:p>
    <w:p w:rsidR="00642696" w:rsidRPr="002D0C28" w:rsidRDefault="00642696" w:rsidP="00642696">
      <w:pPr>
        <w:spacing w:after="0" w:line="240" w:lineRule="auto"/>
        <w:ind w:firstLine="708"/>
        <w:jc w:val="both"/>
        <w:rPr>
          <w:rFonts w:asciiTheme="minorHAnsi" w:hAnsiTheme="minorHAnsi"/>
          <w:color w:val="auto"/>
          <w:lang w:val="uk-UA"/>
        </w:rPr>
      </w:pPr>
      <w:r w:rsidRPr="002D0C28">
        <w:rPr>
          <w:rFonts w:ascii="Times New Roman" w:eastAsiaTheme="minorHAnsi" w:hAnsi="Times New Roman" w:cs="Times New Roman"/>
          <w:color w:val="auto"/>
          <w:sz w:val="28"/>
          <w:szCs w:val="28"/>
          <w:shd w:val="clear" w:color="auto" w:fill="FFFFFF"/>
          <w:lang w:val="uk-UA" w:eastAsia="en-US"/>
        </w:rPr>
        <w:t xml:space="preserve">2.16. </w:t>
      </w:r>
      <w:r w:rsidRPr="002D0C28">
        <w:rPr>
          <w:rFonts w:ascii="Times New Roman CYR" w:eastAsiaTheme="minorHAnsi" w:hAnsi="Times New Roman CYR" w:cs="Times New Roman CYR"/>
          <w:color w:val="auto"/>
          <w:sz w:val="28"/>
          <w:szCs w:val="28"/>
          <w:shd w:val="clear" w:color="auto" w:fill="FFFFFF"/>
          <w:lang w:val="uk-UA" w:eastAsia="en-US"/>
        </w:rPr>
        <w:t xml:space="preserve">Організовує складання  номенклатури  справ </w:t>
      </w:r>
      <w:r w:rsidRPr="002D0C28">
        <w:rPr>
          <w:rFonts w:ascii="Times New Roman" w:eastAsia="Times New Roman" w:hAnsi="Times New Roman" w:cs="Times New Roman"/>
          <w:color w:val="auto"/>
          <w:sz w:val="28"/>
          <w:szCs w:val="28"/>
          <w:lang w:val="uk-UA" w:eastAsia="zh-CN"/>
        </w:rPr>
        <w:t>постійної  комісії  Київської міської ради</w:t>
      </w:r>
      <w:r w:rsidRPr="002D0C28">
        <w:rPr>
          <w:rFonts w:ascii="Times New Roman CYR" w:hAnsi="Times New Roman CYR" w:cs="Times New Roman CYR"/>
          <w:color w:val="auto"/>
          <w:sz w:val="28"/>
          <w:szCs w:val="28"/>
          <w:lang w:val="uk-UA"/>
        </w:rPr>
        <w:t xml:space="preserve"> </w:t>
      </w:r>
      <w:r w:rsidR="00421D1D" w:rsidRPr="002D0C28">
        <w:rPr>
          <w:rFonts w:ascii="Times New Roman CYR" w:hAnsi="Times New Roman CYR" w:cs="Times New Roman CYR"/>
          <w:color w:val="auto"/>
          <w:sz w:val="28"/>
          <w:szCs w:val="28"/>
          <w:lang w:val="uk-UA"/>
        </w:rPr>
        <w:t xml:space="preserve">з питань транспорту, зв’язку та реклами </w:t>
      </w:r>
      <w:r w:rsidRPr="002D0C28">
        <w:rPr>
          <w:rFonts w:ascii="Times New Roman CYR" w:eastAsiaTheme="minorHAnsi" w:hAnsi="Times New Roman CYR" w:cs="Times New Roman CYR"/>
          <w:color w:val="auto"/>
          <w:sz w:val="28"/>
          <w:szCs w:val="28"/>
          <w:shd w:val="clear" w:color="auto" w:fill="FFFFFF"/>
          <w:lang w:val="uk-UA" w:eastAsia="en-US"/>
        </w:rPr>
        <w:t>забезпечує  контроль за  правильністю формування,  оформлення  і  зберігання справ, що  підлягають здачі  в  архів.</w:t>
      </w:r>
    </w:p>
    <w:p w:rsidR="00642696" w:rsidRPr="002D0C28" w:rsidRDefault="00642696" w:rsidP="00642696">
      <w:pPr>
        <w:spacing w:after="0" w:line="240" w:lineRule="auto"/>
        <w:ind w:firstLine="708"/>
        <w:jc w:val="both"/>
        <w:rPr>
          <w:rFonts w:ascii="Times New Roman CYR" w:hAnsi="Times New Roman CYR" w:cs="Times New Roman CYR"/>
          <w:bCs/>
          <w:color w:val="auto"/>
          <w:sz w:val="28"/>
          <w:szCs w:val="28"/>
          <w:lang w:val="uk-UA"/>
        </w:rPr>
      </w:pPr>
      <w:r w:rsidRPr="002D0C28">
        <w:rPr>
          <w:rFonts w:ascii="Times New Roman" w:eastAsiaTheme="minorHAnsi" w:hAnsi="Times New Roman" w:cs="Times New Roman"/>
          <w:color w:val="auto"/>
          <w:sz w:val="28"/>
          <w:szCs w:val="28"/>
          <w:lang w:val="uk-UA" w:eastAsia="en-US"/>
        </w:rPr>
        <w:t xml:space="preserve">2.17.  </w:t>
      </w:r>
      <w:r w:rsidRPr="002D0C28">
        <w:rPr>
          <w:rFonts w:ascii="Times New Roman CYR" w:eastAsiaTheme="minorHAnsi" w:hAnsi="Times New Roman CYR" w:cs="Times New Roman CYR"/>
          <w:color w:val="auto"/>
          <w:sz w:val="28"/>
          <w:szCs w:val="28"/>
          <w:lang w:val="uk-UA" w:eastAsia="en-US"/>
        </w:rPr>
        <w:t xml:space="preserve">Виконує  інші  функції, передбачені  нормативно - правовими  актами  України,  положеннями  про  управління  забезпечення діяльності постійних  комісій   Київської  міської  ради  і  </w:t>
      </w:r>
      <w:r w:rsidRPr="002D0C28">
        <w:rPr>
          <w:rFonts w:ascii="Times New Roman CYR" w:hAnsi="Times New Roman CYR" w:cs="Times New Roman CYR"/>
          <w:color w:val="auto"/>
          <w:sz w:val="28"/>
          <w:szCs w:val="28"/>
          <w:lang w:val="uk-UA"/>
        </w:rPr>
        <w:t xml:space="preserve">відділу </w:t>
      </w:r>
      <w:r w:rsidR="00421D1D" w:rsidRPr="002D0C28">
        <w:rPr>
          <w:rFonts w:ascii="Times New Roman CYR" w:hAnsi="Times New Roman CYR" w:cs="Times New Roman CYR"/>
          <w:color w:val="auto"/>
          <w:sz w:val="28"/>
          <w:szCs w:val="28"/>
          <w:lang w:val="uk-UA"/>
        </w:rPr>
        <w:t>з питань житлово-комунального господарства, регуляторної політики  і підприємництва, транспорту, зв’язку та реклами</w:t>
      </w:r>
      <w:r w:rsidR="00421D1D" w:rsidRPr="002D0C28">
        <w:rPr>
          <w:rFonts w:eastAsia="Times New Roman" w:cs="Calibri"/>
          <w:color w:val="auto"/>
          <w:lang w:val="uk-UA"/>
        </w:rPr>
        <w:t xml:space="preserve"> </w:t>
      </w:r>
      <w:r w:rsidRPr="002D0C28">
        <w:rPr>
          <w:rFonts w:ascii="Times New Roman CYR" w:hAnsi="Times New Roman CYR" w:cs="Times New Roman CYR"/>
          <w:color w:val="auto"/>
          <w:sz w:val="28"/>
          <w:szCs w:val="28"/>
          <w:lang w:val="uk-UA"/>
        </w:rPr>
        <w:t>управління забезпечення діяльності  постійних    комісій    Київської  міської  ради секретаріату Київської міської ради.</w:t>
      </w:r>
    </w:p>
    <w:p w:rsidR="00642696" w:rsidRPr="002D0C28"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2D0C28">
        <w:rPr>
          <w:rFonts w:ascii="Times New Roman" w:eastAsiaTheme="minorHAnsi" w:hAnsi="Times New Roman" w:cs="Times New Roman"/>
          <w:color w:val="auto"/>
          <w:sz w:val="28"/>
          <w:szCs w:val="28"/>
          <w:lang w:val="uk-UA" w:eastAsia="en-US"/>
        </w:rPr>
        <w:t xml:space="preserve">2.18. </w:t>
      </w:r>
      <w:r w:rsidRPr="002D0C28">
        <w:rPr>
          <w:rFonts w:ascii="Times New Roman CYR" w:eastAsiaTheme="minorHAnsi" w:hAnsi="Times New Roman CYR" w:cs="Times New Roman CYR"/>
          <w:color w:val="auto"/>
          <w:sz w:val="28"/>
          <w:szCs w:val="28"/>
          <w:lang w:val="uk-UA" w:eastAsia="en-US"/>
        </w:rPr>
        <w:t>На період відсутності головного спеціаліста відділу (відпустка, відрядження, хвороба, тощо) його обов’язки виконує інший працівник відділу або управління</w:t>
      </w:r>
      <w:r w:rsidRPr="002D0C28">
        <w:rPr>
          <w:rFonts w:ascii="Times New Roman" w:eastAsia="SimSun" w:hAnsi="Times New Roman" w:cs="Mangal"/>
          <w:color w:val="auto"/>
          <w:sz w:val="28"/>
          <w:szCs w:val="24"/>
          <w:lang w:val="uk-UA" w:eastAsia="zh-CN" w:bidi="hi-IN"/>
        </w:rPr>
        <w:t xml:space="preserve"> відповідно до розпорядження заступника міського  голови – секретаря  Київської міської ради  за  погодженням  з  начальником  управління</w:t>
      </w:r>
      <w:r w:rsidRPr="002D0C28">
        <w:rPr>
          <w:rFonts w:ascii="Times New Roman CYR" w:eastAsia="Calibri" w:hAnsi="Times New Roman CYR" w:cs="Times New Roman CYR"/>
          <w:color w:val="auto"/>
          <w:sz w:val="28"/>
          <w:szCs w:val="28"/>
          <w:lang w:val="uk-UA" w:eastAsia="en-US"/>
        </w:rPr>
        <w:t>.</w:t>
      </w:r>
    </w:p>
    <w:p w:rsidR="008005CF" w:rsidRPr="002D0C28" w:rsidRDefault="008005CF">
      <w:pPr>
        <w:spacing w:after="0" w:line="240" w:lineRule="auto"/>
        <w:ind w:firstLine="708"/>
        <w:jc w:val="both"/>
        <w:rPr>
          <w:rFonts w:eastAsiaTheme="minorHAnsi" w:cs="Calibri"/>
          <w:color w:val="auto"/>
          <w:lang w:val="uk-UA" w:eastAsia="en-US"/>
        </w:rPr>
      </w:pPr>
    </w:p>
    <w:p w:rsidR="008005CF" w:rsidRDefault="008005CF">
      <w:pPr>
        <w:spacing w:after="0" w:line="240" w:lineRule="auto"/>
        <w:ind w:firstLine="567"/>
        <w:jc w:val="both"/>
        <w:rPr>
          <w:lang w:val="uk-UA"/>
        </w:rPr>
      </w:pPr>
    </w:p>
    <w:p w:rsidR="00036402" w:rsidRDefault="00036402">
      <w:pPr>
        <w:spacing w:after="0" w:line="240" w:lineRule="auto"/>
        <w:ind w:firstLine="567"/>
        <w:jc w:val="both"/>
        <w:rPr>
          <w:lang w:val="uk-UA"/>
        </w:rPr>
      </w:pPr>
    </w:p>
    <w:p w:rsidR="00036402" w:rsidRDefault="00036402">
      <w:pPr>
        <w:spacing w:after="0" w:line="240" w:lineRule="auto"/>
        <w:ind w:firstLine="567"/>
        <w:jc w:val="both"/>
        <w:rPr>
          <w:lang w:val="uk-UA"/>
        </w:rPr>
      </w:pPr>
    </w:p>
    <w:p w:rsidR="002D0C28" w:rsidRPr="004F0F77" w:rsidRDefault="002D0C28">
      <w:pPr>
        <w:spacing w:after="0" w:line="240" w:lineRule="auto"/>
        <w:ind w:firstLine="567"/>
        <w:jc w:val="both"/>
        <w:rPr>
          <w:lang w:val="uk-UA"/>
        </w:rPr>
      </w:pPr>
    </w:p>
    <w:p w:rsidR="008005CF" w:rsidRPr="004F0F77" w:rsidRDefault="00C35F66">
      <w:pPr>
        <w:spacing w:after="0" w:line="240" w:lineRule="auto"/>
        <w:ind w:firstLine="567"/>
        <w:jc w:val="both"/>
        <w:rPr>
          <w:b/>
        </w:rPr>
      </w:pPr>
      <w:r w:rsidRPr="004F0F77">
        <w:rPr>
          <w:rFonts w:ascii="Times New Roman" w:eastAsiaTheme="minorHAnsi" w:hAnsi="Times New Roman" w:cs="Times New Roman"/>
          <w:b/>
          <w:bCs/>
          <w:sz w:val="28"/>
          <w:szCs w:val="28"/>
          <w:lang w:val="uk-UA" w:eastAsia="en-US"/>
        </w:rPr>
        <w:lastRenderedPageBreak/>
        <w:t xml:space="preserve">                                             3. </w:t>
      </w:r>
      <w:r w:rsidRPr="004F0F77">
        <w:rPr>
          <w:rFonts w:ascii="Times New Roman CYR" w:eastAsiaTheme="minorHAnsi" w:hAnsi="Times New Roman CYR" w:cs="Times New Roman CYR"/>
          <w:b/>
          <w:bCs/>
          <w:sz w:val="28"/>
          <w:szCs w:val="28"/>
          <w:lang w:val="uk-UA" w:eastAsia="en-US"/>
        </w:rPr>
        <w:t>Права</w:t>
      </w:r>
    </w:p>
    <w:p w:rsidR="008005CF" w:rsidRPr="004F0F77" w:rsidRDefault="008005CF">
      <w:pPr>
        <w:spacing w:after="0" w:line="240" w:lineRule="auto"/>
        <w:ind w:firstLine="567"/>
        <w:jc w:val="center"/>
        <w:rPr>
          <w:rFonts w:eastAsiaTheme="minorHAnsi" w:cs="Calibri"/>
          <w:lang w:val="uk-UA" w:eastAsia="en-US"/>
        </w:rPr>
      </w:pPr>
    </w:p>
    <w:p w:rsidR="008005CF" w:rsidRPr="004F0F77" w:rsidRDefault="00C35F66" w:rsidP="00620EA7">
      <w:pPr>
        <w:spacing w:after="0" w:line="240" w:lineRule="auto"/>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 </w:t>
      </w:r>
      <w:r w:rsidR="00620EA7" w:rsidRPr="004F0F77">
        <w:rPr>
          <w:rFonts w:ascii="Times New Roman CYR" w:eastAsiaTheme="minorHAnsi" w:hAnsi="Times New Roman CYR" w:cs="Times New Roman CYR"/>
          <w:sz w:val="28"/>
          <w:szCs w:val="28"/>
          <w:lang w:eastAsia="en-US"/>
        </w:rPr>
        <w:t xml:space="preserve">     </w:t>
      </w:r>
      <w:r w:rsidR="00382B9C" w:rsidRPr="004F0F77">
        <w:rPr>
          <w:rFonts w:ascii="Times New Roman CYR" w:eastAsiaTheme="minorHAnsi" w:hAnsi="Times New Roman CYR" w:cs="Times New Roman CYR"/>
          <w:sz w:val="28"/>
          <w:szCs w:val="28"/>
          <w:lang w:val="uk-UA" w:eastAsia="en-US"/>
        </w:rPr>
        <w:t xml:space="preserve"> </w:t>
      </w:r>
      <w:r w:rsidR="00620EA7" w:rsidRPr="004F0F77">
        <w:rPr>
          <w:rFonts w:ascii="Times New Roman CYR" w:eastAsiaTheme="minorHAnsi" w:hAnsi="Times New Roman CYR" w:cs="Times New Roman CYR"/>
          <w:sz w:val="28"/>
          <w:szCs w:val="28"/>
          <w:lang w:eastAsia="en-US"/>
        </w:rPr>
        <w:t xml:space="preserve"> </w:t>
      </w:r>
      <w:r w:rsidR="00382B9C" w:rsidRPr="004F0F77">
        <w:rPr>
          <w:rFonts w:ascii="Times New Roman CYR" w:eastAsiaTheme="minorHAnsi" w:hAnsi="Times New Roman CYR" w:cs="Times New Roman CYR"/>
          <w:sz w:val="28"/>
          <w:szCs w:val="28"/>
          <w:lang w:val="uk-UA" w:eastAsia="en-US"/>
        </w:rPr>
        <w:t xml:space="preserve">Головний спеціаліст </w:t>
      </w:r>
      <w:r w:rsidRPr="004F0F77">
        <w:rPr>
          <w:rFonts w:ascii="Times New Roman CYR" w:eastAsiaTheme="minorHAnsi" w:hAnsi="Times New Roman CYR" w:cs="Times New Roman CYR"/>
          <w:sz w:val="28"/>
          <w:szCs w:val="28"/>
          <w:lang w:val="uk-UA" w:eastAsia="en-US"/>
        </w:rPr>
        <w:t>відділу  має  право:</w:t>
      </w:r>
    </w:p>
    <w:p w:rsidR="008005CF" w:rsidRPr="004F0F77" w:rsidRDefault="00C35F66">
      <w:pPr>
        <w:spacing w:after="0" w:line="240" w:lineRule="auto"/>
        <w:ind w:firstLine="567"/>
        <w:jc w:val="both"/>
        <w:rPr>
          <w:lang w:val="uk-UA"/>
        </w:rPr>
      </w:pPr>
      <w:r w:rsidRPr="004F0F77">
        <w:rPr>
          <w:rFonts w:ascii="Times New Roman" w:eastAsiaTheme="minorHAnsi" w:hAnsi="Times New Roman" w:cs="Times New Roman"/>
          <w:sz w:val="28"/>
          <w:szCs w:val="28"/>
          <w:lang w:val="uk-UA" w:eastAsia="en-US"/>
        </w:rPr>
        <w:t xml:space="preserve">3.1. </w:t>
      </w:r>
      <w:r w:rsidRPr="004F0F77">
        <w:rPr>
          <w:rFonts w:ascii="Times New Roman CYR" w:eastAsiaTheme="minorHAnsi" w:hAnsi="Times New Roman CYR" w:cs="Times New Roman CYR"/>
          <w:sz w:val="28"/>
          <w:szCs w:val="28"/>
          <w:lang w:val="uk-UA" w:eastAsia="en-US"/>
        </w:rPr>
        <w:t xml:space="preserve">За  дорученням  начальника </w:t>
      </w:r>
      <w:r w:rsidR="002C4CC9">
        <w:rPr>
          <w:rFonts w:ascii="Times New Roman CYR" w:eastAsiaTheme="minorHAnsi" w:hAnsi="Times New Roman CYR" w:cs="Times New Roman CYR"/>
          <w:sz w:val="28"/>
          <w:szCs w:val="28"/>
          <w:lang w:val="uk-UA" w:eastAsia="en-US"/>
        </w:rPr>
        <w:t xml:space="preserve">відділу, начальника </w:t>
      </w:r>
      <w:r w:rsidRPr="004F0F77">
        <w:rPr>
          <w:rFonts w:ascii="Times New Roman CYR" w:eastAsiaTheme="minorHAnsi" w:hAnsi="Times New Roman CYR" w:cs="Times New Roman CYR"/>
          <w:sz w:val="28"/>
          <w:szCs w:val="28"/>
          <w:lang w:val="uk-UA" w:eastAsia="en-US"/>
        </w:rPr>
        <w:t>управління представляти відділ в секретаріаті  Київської  міської  ради,  в  структурних  підрозділах виконавчого органу Київської міської ради (Київської міської державної адміністрації), в  районних в  місті Києві  державних адміністраціях, на підприємствах, в установах і організаціях з питань,  що  відносяться  до  компетенції  відділу.</w:t>
      </w:r>
    </w:p>
    <w:p w:rsidR="0026430E" w:rsidRPr="004F0F77" w:rsidRDefault="00601006" w:rsidP="0026430E">
      <w:pPr>
        <w:tabs>
          <w:tab w:val="num" w:pos="0"/>
        </w:tabs>
        <w:spacing w:after="0" w:line="240" w:lineRule="auto"/>
        <w:jc w:val="both"/>
        <w:rPr>
          <w:rFonts w:ascii="Times New Roman" w:eastAsia="Times New Roman" w:hAnsi="Times New Roman" w:cs="Times New Roman"/>
          <w:color w:val="auto"/>
          <w:sz w:val="28"/>
          <w:szCs w:val="28"/>
          <w:lang w:val="uk-UA"/>
        </w:rPr>
      </w:pPr>
      <w:r w:rsidRPr="004F0F77">
        <w:rPr>
          <w:rFonts w:ascii="Times New Roman" w:eastAsiaTheme="minorHAnsi" w:hAnsi="Times New Roman" w:cs="Times New Roman"/>
          <w:sz w:val="28"/>
          <w:szCs w:val="28"/>
          <w:lang w:val="uk-UA" w:eastAsia="en-US"/>
        </w:rPr>
        <w:tab/>
      </w:r>
      <w:r w:rsidR="00C35F66" w:rsidRPr="004F0F77">
        <w:rPr>
          <w:rFonts w:ascii="Times New Roman" w:eastAsiaTheme="minorHAnsi" w:hAnsi="Times New Roman" w:cs="Times New Roman"/>
          <w:sz w:val="28"/>
          <w:szCs w:val="28"/>
          <w:lang w:val="uk-UA" w:eastAsia="en-US"/>
        </w:rPr>
        <w:t xml:space="preserve">3.2. </w:t>
      </w:r>
      <w:r w:rsidR="00C35F66" w:rsidRPr="004F0F77">
        <w:rPr>
          <w:rFonts w:ascii="Times New Roman CYR" w:eastAsiaTheme="minorHAnsi" w:hAnsi="Times New Roman CYR" w:cs="Times New Roman CYR"/>
          <w:sz w:val="28"/>
          <w:szCs w:val="28"/>
          <w:lang w:val="uk-UA" w:eastAsia="en-US"/>
        </w:rPr>
        <w:t>За  дорученням</w:t>
      </w:r>
      <w:r w:rsidR="0026430E" w:rsidRPr="004F0F77">
        <w:rPr>
          <w:rFonts w:ascii="Times New Roman CYR" w:eastAsiaTheme="minorHAnsi" w:hAnsi="Times New Roman CYR" w:cs="Times New Roman CYR"/>
          <w:sz w:val="28"/>
          <w:szCs w:val="28"/>
          <w:lang w:val="uk-UA" w:eastAsia="en-US"/>
        </w:rPr>
        <w:t xml:space="preserve"> начальника</w:t>
      </w:r>
      <w:r w:rsidR="001766F8" w:rsidRPr="004F0F77">
        <w:rPr>
          <w:rFonts w:ascii="Times New Roman CYR" w:eastAsiaTheme="minorHAnsi" w:hAnsi="Times New Roman CYR" w:cs="Times New Roman CYR"/>
          <w:sz w:val="28"/>
          <w:szCs w:val="28"/>
          <w:lang w:val="uk-UA" w:eastAsia="en-US"/>
        </w:rPr>
        <w:t xml:space="preserve"> відді</w:t>
      </w:r>
      <w:r w:rsidRPr="004F0F77">
        <w:rPr>
          <w:rFonts w:ascii="Times New Roman CYR" w:eastAsiaTheme="minorHAnsi" w:hAnsi="Times New Roman CYR" w:cs="Times New Roman CYR"/>
          <w:sz w:val="28"/>
          <w:szCs w:val="28"/>
          <w:lang w:val="uk-UA" w:eastAsia="en-US"/>
        </w:rPr>
        <w:t>л</w:t>
      </w:r>
      <w:r w:rsidR="001766F8" w:rsidRPr="004F0F77">
        <w:rPr>
          <w:rFonts w:ascii="Times New Roman CYR" w:eastAsiaTheme="minorHAnsi" w:hAnsi="Times New Roman CYR" w:cs="Times New Roman CYR"/>
          <w:sz w:val="28"/>
          <w:szCs w:val="28"/>
          <w:lang w:val="uk-UA" w:eastAsia="en-US"/>
        </w:rPr>
        <w:t>у,</w:t>
      </w:r>
      <w:r w:rsidR="007C2CCD">
        <w:rPr>
          <w:rFonts w:ascii="Times New Roman CYR" w:eastAsiaTheme="minorHAnsi" w:hAnsi="Times New Roman CYR" w:cs="Times New Roman CYR"/>
          <w:sz w:val="28"/>
          <w:szCs w:val="28"/>
          <w:lang w:val="uk-UA" w:eastAsia="en-US"/>
        </w:rPr>
        <w:t xml:space="preserve"> начальника </w:t>
      </w:r>
      <w:r w:rsidR="00C35F66" w:rsidRPr="004F0F77">
        <w:rPr>
          <w:rFonts w:ascii="Times New Roman CYR" w:eastAsiaTheme="minorHAnsi" w:hAnsi="Times New Roman CYR" w:cs="Times New Roman CYR"/>
          <w:sz w:val="28"/>
          <w:szCs w:val="28"/>
          <w:lang w:val="uk-UA" w:eastAsia="en-US"/>
        </w:rPr>
        <w:t xml:space="preserve"> управління готувати в установленому  порядку </w:t>
      </w:r>
      <w:r w:rsidR="0026430E" w:rsidRPr="004F0F77">
        <w:rPr>
          <w:rFonts w:ascii="Times New Roman CYR" w:eastAsiaTheme="minorHAnsi" w:hAnsi="Times New Roman CYR" w:cs="Times New Roman CYR"/>
          <w:sz w:val="28"/>
          <w:szCs w:val="28"/>
          <w:lang w:val="uk-UA" w:eastAsia="en-US"/>
        </w:rPr>
        <w:t xml:space="preserve">проекти  запитів </w:t>
      </w:r>
      <w:r w:rsidR="0026430E" w:rsidRPr="004F0F77">
        <w:rPr>
          <w:rFonts w:ascii="Times New Roman" w:eastAsia="Times New Roman" w:hAnsi="Times New Roman" w:cs="Times New Roman"/>
          <w:color w:val="auto"/>
          <w:sz w:val="28"/>
          <w:szCs w:val="28"/>
          <w:lang w:val="uk-UA"/>
        </w:rPr>
        <w:t xml:space="preserve">на отримання відповідної статистичної інформації та інших даних від структурних підрозділів секретаріату Київської міської ради та виконавчого органу Київської міської ради (Київської міської державної адміністрації), установ та організацій, необхідних для виконання завдань, </w:t>
      </w:r>
      <w:r w:rsidR="00276C68" w:rsidRPr="004F0F77">
        <w:rPr>
          <w:rFonts w:ascii="Times New Roman" w:eastAsia="Times New Roman" w:hAnsi="Times New Roman" w:cs="Times New Roman"/>
          <w:color w:val="auto"/>
          <w:sz w:val="28"/>
          <w:szCs w:val="28"/>
          <w:lang w:val="uk-UA"/>
        </w:rPr>
        <w:t xml:space="preserve"> </w:t>
      </w:r>
      <w:r w:rsidR="0026430E" w:rsidRPr="004F0F77">
        <w:rPr>
          <w:rFonts w:ascii="Times New Roman" w:eastAsia="Times New Roman" w:hAnsi="Times New Roman" w:cs="Times New Roman"/>
          <w:color w:val="auto"/>
          <w:sz w:val="28"/>
          <w:szCs w:val="28"/>
          <w:lang w:val="uk-UA"/>
        </w:rPr>
        <w:t>покладених на відділ.</w:t>
      </w:r>
    </w:p>
    <w:p w:rsidR="008005CF" w:rsidRPr="004F0F77" w:rsidRDefault="00C35F66" w:rsidP="0026430E">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3.3. </w:t>
      </w:r>
      <w:r w:rsidRPr="004F0F77">
        <w:rPr>
          <w:rFonts w:ascii="Times New Roman CYR" w:eastAsiaTheme="minorHAnsi" w:hAnsi="Times New Roman CYR" w:cs="Times New Roman CYR"/>
          <w:sz w:val="28"/>
          <w:szCs w:val="28"/>
          <w:lang w:val="uk-UA" w:eastAsia="en-US"/>
        </w:rPr>
        <w:t xml:space="preserve">За  дорученням начальника управління  брати участь у нарадах, конференціях та семінарах,  засіданнях  постійних  комісій Київської міської ради з питань, що  стосуються  компетенції  відділу. </w:t>
      </w: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3.4. </w:t>
      </w:r>
      <w:r w:rsidR="002A0D7D" w:rsidRPr="004F0F77">
        <w:rPr>
          <w:rFonts w:ascii="Times New Roman CYR" w:eastAsiaTheme="minorHAnsi" w:hAnsi="Times New Roman CYR" w:cs="Times New Roman CYR"/>
          <w:sz w:val="28"/>
          <w:szCs w:val="28"/>
          <w:lang w:val="uk-UA" w:eastAsia="en-US"/>
        </w:rPr>
        <w:t>Надавати роз’яснення</w:t>
      </w:r>
      <w:r w:rsidR="003F7D64">
        <w:rPr>
          <w:rFonts w:ascii="Times New Roman CYR" w:eastAsiaTheme="minorHAnsi" w:hAnsi="Times New Roman CYR" w:cs="Times New Roman CYR"/>
          <w:sz w:val="28"/>
          <w:szCs w:val="28"/>
          <w:lang w:val="uk-UA" w:eastAsia="en-US"/>
        </w:rPr>
        <w:t xml:space="preserve">, </w:t>
      </w:r>
      <w:r w:rsidRPr="004F0F77">
        <w:rPr>
          <w:rFonts w:ascii="Times New Roman CYR" w:eastAsiaTheme="minorHAnsi" w:hAnsi="Times New Roman CYR" w:cs="Times New Roman CYR"/>
          <w:sz w:val="28"/>
          <w:szCs w:val="28"/>
          <w:lang w:val="uk-UA" w:eastAsia="en-US"/>
        </w:rPr>
        <w:t xml:space="preserve">рекомендації з питань, що належать </w:t>
      </w:r>
      <w:proofErr w:type="gramStart"/>
      <w:r w:rsidRPr="004F0F77">
        <w:rPr>
          <w:rFonts w:ascii="Times New Roman CYR" w:eastAsiaTheme="minorHAnsi" w:hAnsi="Times New Roman CYR" w:cs="Times New Roman CYR"/>
          <w:sz w:val="28"/>
          <w:szCs w:val="28"/>
          <w:lang w:val="uk-UA" w:eastAsia="en-US"/>
        </w:rPr>
        <w:t>до  компетенції</w:t>
      </w:r>
      <w:proofErr w:type="gramEnd"/>
      <w:r w:rsidRPr="004F0F77">
        <w:rPr>
          <w:rFonts w:ascii="Times New Roman CYR" w:eastAsiaTheme="minorHAnsi" w:hAnsi="Times New Roman CYR" w:cs="Times New Roman CYR"/>
          <w:sz w:val="28"/>
          <w:szCs w:val="28"/>
          <w:lang w:val="uk-UA" w:eastAsia="en-US"/>
        </w:rPr>
        <w:t xml:space="preserve">  відділу.</w:t>
      </w: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3.5. </w:t>
      </w:r>
      <w:r w:rsidR="0026430E" w:rsidRPr="004F0F77">
        <w:rPr>
          <w:rFonts w:ascii="Times New Roman CYR" w:eastAsiaTheme="minorHAnsi" w:hAnsi="Times New Roman CYR" w:cs="Times New Roman CYR"/>
          <w:sz w:val="28"/>
          <w:szCs w:val="28"/>
          <w:lang w:val="uk-UA" w:eastAsia="en-US"/>
        </w:rPr>
        <w:t xml:space="preserve">Вносити пропозиції начальнику </w:t>
      </w:r>
      <w:r w:rsidRPr="004F0F77">
        <w:rPr>
          <w:rFonts w:ascii="Times New Roman CYR" w:eastAsiaTheme="minorHAnsi" w:hAnsi="Times New Roman CYR" w:cs="Times New Roman CYR"/>
          <w:sz w:val="28"/>
          <w:szCs w:val="28"/>
          <w:lang w:val="uk-UA" w:eastAsia="en-US"/>
        </w:rPr>
        <w:t xml:space="preserve">управління </w:t>
      </w:r>
      <w:r w:rsidR="002A0D7D" w:rsidRPr="004F0F77">
        <w:rPr>
          <w:rFonts w:ascii="Times New Roman CYR" w:eastAsiaTheme="minorHAnsi" w:hAnsi="Times New Roman CYR" w:cs="Times New Roman CYR"/>
          <w:sz w:val="28"/>
          <w:szCs w:val="28"/>
          <w:lang w:val="uk-UA" w:eastAsia="en-US"/>
        </w:rPr>
        <w:t xml:space="preserve">щодо </w:t>
      </w:r>
      <w:proofErr w:type="gramStart"/>
      <w:r w:rsidR="002A0D7D" w:rsidRPr="004F0F77">
        <w:rPr>
          <w:rFonts w:ascii="Times New Roman CYR" w:eastAsiaTheme="minorHAnsi" w:hAnsi="Times New Roman CYR" w:cs="Times New Roman CYR"/>
          <w:sz w:val="28"/>
          <w:szCs w:val="28"/>
          <w:lang w:val="uk-UA" w:eastAsia="en-US"/>
        </w:rPr>
        <w:t>вдосконалення</w:t>
      </w:r>
      <w:r w:rsidRPr="004F0F77">
        <w:rPr>
          <w:rFonts w:ascii="Times New Roman CYR" w:eastAsiaTheme="minorHAnsi" w:hAnsi="Times New Roman CYR" w:cs="Times New Roman CYR"/>
          <w:sz w:val="28"/>
          <w:szCs w:val="28"/>
          <w:lang w:val="uk-UA" w:eastAsia="en-US"/>
        </w:rPr>
        <w:t xml:space="preserve">  роботи</w:t>
      </w:r>
      <w:proofErr w:type="gramEnd"/>
      <w:r w:rsidRPr="004F0F77">
        <w:rPr>
          <w:rFonts w:ascii="Times New Roman CYR" w:eastAsiaTheme="minorHAnsi" w:hAnsi="Times New Roman CYR" w:cs="Times New Roman CYR"/>
          <w:sz w:val="28"/>
          <w:szCs w:val="28"/>
          <w:lang w:val="uk-UA" w:eastAsia="en-US"/>
        </w:rPr>
        <w:t xml:space="preserve">  стосовно питань, які знаходяться в  межах компетенції відділу.</w:t>
      </w:r>
    </w:p>
    <w:p w:rsidR="008005CF" w:rsidRPr="004F0F77" w:rsidRDefault="00C35F66">
      <w:pPr>
        <w:spacing w:after="0" w:line="240" w:lineRule="auto"/>
        <w:ind w:firstLine="567"/>
        <w:jc w:val="both"/>
        <w:rPr>
          <w:lang w:val="uk-UA"/>
        </w:rPr>
      </w:pPr>
      <w:r w:rsidRPr="004F0F77">
        <w:rPr>
          <w:rFonts w:ascii="Times New Roman" w:eastAsiaTheme="minorHAnsi" w:hAnsi="Times New Roman" w:cs="Times New Roman"/>
          <w:sz w:val="28"/>
          <w:szCs w:val="28"/>
          <w:lang w:val="uk-UA" w:eastAsia="en-US"/>
        </w:rPr>
        <w:t xml:space="preserve">3.6. Виконувати інші доручення керівництва секретаріату Київської міської ради. </w:t>
      </w:r>
    </w:p>
    <w:p w:rsidR="008005CF" w:rsidRPr="004F0F77" w:rsidRDefault="00C35F66">
      <w:pPr>
        <w:spacing w:after="0" w:line="240" w:lineRule="auto"/>
        <w:ind w:firstLine="708"/>
        <w:jc w:val="both"/>
        <w:rPr>
          <w:lang w:val="uk-UA"/>
        </w:rPr>
      </w:pPr>
      <w:r w:rsidRPr="004F0F77">
        <w:rPr>
          <w:rFonts w:ascii="Times New Roman" w:eastAsiaTheme="minorHAnsi" w:hAnsi="Times New Roman" w:cs="Times New Roman"/>
          <w:sz w:val="28"/>
          <w:szCs w:val="28"/>
          <w:lang w:val="uk-UA" w:eastAsia="en-US"/>
        </w:rPr>
        <w:tab/>
      </w:r>
      <w:r w:rsidRPr="004F0F77">
        <w:rPr>
          <w:rFonts w:ascii="Times New Roman" w:eastAsiaTheme="minorHAnsi" w:hAnsi="Times New Roman" w:cs="Times New Roman"/>
          <w:sz w:val="24"/>
          <w:szCs w:val="24"/>
          <w:lang w:val="uk-UA" w:eastAsia="en-US"/>
        </w:rPr>
        <w:t xml:space="preserve"> </w:t>
      </w:r>
    </w:p>
    <w:p w:rsidR="008005CF" w:rsidRPr="004F0F77" w:rsidRDefault="00C35F66">
      <w:pPr>
        <w:numPr>
          <w:ilvl w:val="0"/>
          <w:numId w:val="1"/>
        </w:numPr>
        <w:spacing w:after="0" w:line="240" w:lineRule="auto"/>
        <w:contextualSpacing/>
        <w:jc w:val="center"/>
        <w:rPr>
          <w:rFonts w:ascii="Times New Roman CYR" w:eastAsiaTheme="minorHAnsi" w:hAnsi="Times New Roman CYR" w:cs="Times New Roman CYR"/>
          <w:b/>
          <w:bCs/>
          <w:sz w:val="28"/>
          <w:szCs w:val="28"/>
          <w:lang w:val="uk-UA" w:eastAsia="en-US"/>
        </w:rPr>
      </w:pPr>
      <w:r w:rsidRPr="004F0F77">
        <w:rPr>
          <w:rFonts w:ascii="Times New Roman CYR" w:eastAsiaTheme="minorHAnsi" w:hAnsi="Times New Roman CYR" w:cs="Times New Roman CYR"/>
          <w:b/>
          <w:bCs/>
          <w:sz w:val="28"/>
          <w:szCs w:val="28"/>
          <w:lang w:val="uk-UA" w:eastAsia="en-US"/>
        </w:rPr>
        <w:t>Відповідальність</w:t>
      </w:r>
    </w:p>
    <w:p w:rsidR="008005CF" w:rsidRPr="004F0F77" w:rsidRDefault="008005CF">
      <w:pPr>
        <w:spacing w:after="0" w:line="240" w:lineRule="auto"/>
        <w:jc w:val="both"/>
        <w:rPr>
          <w:rFonts w:eastAsiaTheme="minorHAnsi" w:cs="Calibri"/>
          <w:lang w:eastAsia="en-US"/>
        </w:rPr>
      </w:pPr>
    </w:p>
    <w:p w:rsidR="008005CF" w:rsidRPr="004F0F77" w:rsidRDefault="009654DC">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Головний спеціаліст </w:t>
      </w:r>
      <w:r w:rsidR="00C35F66" w:rsidRPr="004F0F77">
        <w:rPr>
          <w:rFonts w:ascii="Times New Roman CYR" w:eastAsiaTheme="minorHAnsi" w:hAnsi="Times New Roman CYR" w:cs="Times New Roman CYR"/>
          <w:sz w:val="28"/>
          <w:szCs w:val="28"/>
          <w:lang w:val="uk-UA" w:eastAsia="en-US"/>
        </w:rPr>
        <w:t>відділу несе персональну  відповідальність  за:</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4.1. </w:t>
      </w:r>
      <w:r w:rsidRPr="004F0F77">
        <w:rPr>
          <w:rFonts w:ascii="Times New Roman CYR" w:eastAsiaTheme="minorHAnsi" w:hAnsi="Times New Roman CYR" w:cs="Times New Roman CYR"/>
          <w:sz w:val="28"/>
          <w:szCs w:val="28"/>
          <w:lang w:val="uk-UA" w:eastAsia="en-US"/>
        </w:rPr>
        <w:t xml:space="preserve">Невиконання </w:t>
      </w:r>
      <w:r w:rsidR="002A0D7D" w:rsidRPr="004F0F77">
        <w:rPr>
          <w:rFonts w:ascii="Times New Roman CYR" w:eastAsiaTheme="minorHAnsi" w:hAnsi="Times New Roman CYR" w:cs="Times New Roman CYR"/>
          <w:sz w:val="28"/>
          <w:szCs w:val="28"/>
          <w:lang w:val="uk-UA" w:eastAsia="en-US"/>
        </w:rPr>
        <w:t>або неналежне</w:t>
      </w:r>
      <w:r w:rsidRPr="004F0F77">
        <w:rPr>
          <w:rFonts w:ascii="Times New Roman CYR" w:eastAsiaTheme="minorHAnsi" w:hAnsi="Times New Roman CYR" w:cs="Times New Roman CYR"/>
          <w:sz w:val="28"/>
          <w:szCs w:val="28"/>
          <w:lang w:val="uk-UA" w:eastAsia="en-US"/>
        </w:rPr>
        <w:t xml:space="preserve"> </w:t>
      </w:r>
      <w:r w:rsidR="002A0D7D" w:rsidRPr="004F0F77">
        <w:rPr>
          <w:rFonts w:ascii="Times New Roman CYR" w:eastAsiaTheme="minorHAnsi" w:hAnsi="Times New Roman CYR" w:cs="Times New Roman CYR"/>
          <w:sz w:val="28"/>
          <w:szCs w:val="28"/>
          <w:lang w:val="uk-UA" w:eastAsia="en-US"/>
        </w:rPr>
        <w:t>виконання посадових</w:t>
      </w:r>
      <w:r w:rsidRPr="004F0F77">
        <w:rPr>
          <w:rFonts w:ascii="Times New Roman CYR" w:eastAsiaTheme="minorHAnsi" w:hAnsi="Times New Roman CYR" w:cs="Times New Roman CYR"/>
          <w:sz w:val="28"/>
          <w:szCs w:val="28"/>
          <w:lang w:val="uk-UA" w:eastAsia="en-US"/>
        </w:rPr>
        <w:t xml:space="preserve"> </w:t>
      </w:r>
      <w:r w:rsidR="002A0D7D" w:rsidRPr="004F0F77">
        <w:rPr>
          <w:rFonts w:ascii="Times New Roman CYR" w:eastAsiaTheme="minorHAnsi" w:hAnsi="Times New Roman CYR" w:cs="Times New Roman CYR"/>
          <w:sz w:val="28"/>
          <w:szCs w:val="28"/>
          <w:lang w:val="uk-UA" w:eastAsia="en-US"/>
        </w:rPr>
        <w:t>обов’язків, що передбачено цією посадовою інструкцією</w:t>
      </w:r>
      <w:r w:rsidRPr="004F0F77">
        <w:rPr>
          <w:rFonts w:ascii="Times New Roman CYR" w:eastAsiaTheme="minorHAnsi" w:hAnsi="Times New Roman CYR" w:cs="Times New Roman CYR"/>
          <w:sz w:val="28"/>
          <w:szCs w:val="28"/>
          <w:lang w:val="uk-UA" w:eastAsia="en-US"/>
        </w:rPr>
        <w:t>.</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4.2. </w:t>
      </w:r>
      <w:r w:rsidRPr="004F0F77">
        <w:rPr>
          <w:rFonts w:ascii="Times New Roman CYR" w:eastAsiaTheme="minorHAnsi" w:hAnsi="Times New Roman CYR" w:cs="Times New Roman CYR"/>
          <w:sz w:val="28"/>
          <w:szCs w:val="28"/>
          <w:lang w:val="uk-UA" w:eastAsia="en-US"/>
        </w:rPr>
        <w:t>Недостовірність  даних,  які  подаються  керівництву  секретаріату  Київської  міської ради,  органам  державної влади.</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4.3. </w:t>
      </w:r>
      <w:r w:rsidR="002A0D7D" w:rsidRPr="004F0F77">
        <w:rPr>
          <w:rFonts w:ascii="Times New Roman CYR" w:eastAsiaTheme="minorHAnsi" w:hAnsi="Times New Roman CYR" w:cs="Times New Roman CYR"/>
          <w:sz w:val="28"/>
          <w:szCs w:val="28"/>
          <w:lang w:val="uk-UA" w:eastAsia="en-US"/>
        </w:rPr>
        <w:t>Порушення правил внутрішнього трудового розпорядку, інструкції</w:t>
      </w:r>
      <w:r w:rsidRPr="004F0F77">
        <w:rPr>
          <w:rFonts w:ascii="Times New Roman CYR" w:eastAsiaTheme="minorHAnsi" w:hAnsi="Times New Roman CYR" w:cs="Times New Roman CYR"/>
          <w:sz w:val="28"/>
          <w:szCs w:val="28"/>
          <w:lang w:val="uk-UA" w:eastAsia="en-US"/>
        </w:rPr>
        <w:t xml:space="preserve"> </w:t>
      </w:r>
      <w:proofErr w:type="gramStart"/>
      <w:r w:rsidRPr="004F0F77">
        <w:rPr>
          <w:rFonts w:ascii="Times New Roman CYR" w:eastAsiaTheme="minorHAnsi" w:hAnsi="Times New Roman CYR" w:cs="Times New Roman CYR"/>
          <w:sz w:val="28"/>
          <w:szCs w:val="28"/>
          <w:lang w:val="uk-UA" w:eastAsia="en-US"/>
        </w:rPr>
        <w:t>протипожежної  безпеки</w:t>
      </w:r>
      <w:proofErr w:type="gramEnd"/>
      <w:r w:rsidRPr="004F0F77">
        <w:rPr>
          <w:rFonts w:ascii="Times New Roman CYR" w:eastAsiaTheme="minorHAnsi" w:hAnsi="Times New Roman CYR" w:cs="Times New Roman CYR"/>
          <w:sz w:val="28"/>
          <w:szCs w:val="28"/>
          <w:lang w:val="uk-UA" w:eastAsia="en-US"/>
        </w:rPr>
        <w:t>.</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4.4. </w:t>
      </w:r>
      <w:r w:rsidRPr="004F0F77">
        <w:rPr>
          <w:rFonts w:ascii="Times New Roman CYR" w:eastAsiaTheme="minorHAnsi" w:hAnsi="Times New Roman CYR" w:cs="Times New Roman CYR"/>
          <w:sz w:val="28"/>
          <w:szCs w:val="28"/>
          <w:lang w:val="uk-UA" w:eastAsia="en-US"/>
        </w:rPr>
        <w:t>Розголошення  конфіденційної  інформації.</w:t>
      </w:r>
    </w:p>
    <w:p w:rsidR="002A0D7D" w:rsidRDefault="002A0D7D">
      <w:pPr>
        <w:spacing w:after="0" w:line="240" w:lineRule="auto"/>
        <w:ind w:left="2124" w:firstLine="708"/>
        <w:jc w:val="both"/>
        <w:rPr>
          <w:rFonts w:ascii="Times New Roman" w:eastAsiaTheme="minorHAnsi" w:hAnsi="Times New Roman" w:cs="Times New Roman"/>
          <w:b/>
          <w:bCs/>
          <w:sz w:val="28"/>
          <w:szCs w:val="28"/>
          <w:lang w:eastAsia="en-US"/>
        </w:rPr>
      </w:pPr>
    </w:p>
    <w:p w:rsidR="008005CF" w:rsidRPr="004F0F77"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sidRPr="004F0F77">
        <w:rPr>
          <w:rFonts w:ascii="Times New Roman" w:eastAsiaTheme="minorHAnsi" w:hAnsi="Times New Roman" w:cs="Times New Roman"/>
          <w:b/>
          <w:bCs/>
          <w:sz w:val="28"/>
          <w:szCs w:val="28"/>
          <w:lang w:eastAsia="en-US"/>
        </w:rPr>
        <w:t xml:space="preserve">    5. </w:t>
      </w:r>
      <w:r w:rsidRPr="004F0F77">
        <w:rPr>
          <w:rFonts w:ascii="Times New Roman CYR" w:eastAsiaTheme="minorHAnsi" w:hAnsi="Times New Roman CYR" w:cs="Times New Roman CYR"/>
          <w:b/>
          <w:bCs/>
          <w:sz w:val="28"/>
          <w:szCs w:val="28"/>
          <w:lang w:val="uk-UA" w:eastAsia="en-US"/>
        </w:rPr>
        <w:t>Повинен знати</w:t>
      </w:r>
    </w:p>
    <w:p w:rsidR="008005CF" w:rsidRPr="004F0F77" w:rsidRDefault="008005CF">
      <w:pPr>
        <w:spacing w:after="0" w:line="240" w:lineRule="auto"/>
        <w:ind w:firstLine="708"/>
        <w:jc w:val="both"/>
        <w:rPr>
          <w:rFonts w:eastAsiaTheme="minorHAnsi" w:cs="Calibri"/>
          <w:lang w:eastAsia="en-US"/>
        </w:rPr>
      </w:pP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 </w:t>
      </w:r>
      <w:r w:rsidR="00D85265" w:rsidRPr="004F0F77">
        <w:rPr>
          <w:rFonts w:ascii="Times New Roman CYR" w:eastAsiaTheme="minorHAnsi" w:hAnsi="Times New Roman CYR" w:cs="Times New Roman CYR"/>
          <w:sz w:val="28"/>
          <w:szCs w:val="28"/>
          <w:lang w:val="uk-UA" w:eastAsia="en-US"/>
        </w:rPr>
        <w:t xml:space="preserve">Головний  спеціаліст  </w:t>
      </w:r>
      <w:r w:rsidRPr="004F0F77">
        <w:rPr>
          <w:rFonts w:ascii="Times New Roman CYR" w:eastAsiaTheme="minorHAnsi" w:hAnsi="Times New Roman CYR" w:cs="Times New Roman CYR"/>
          <w:sz w:val="28"/>
          <w:szCs w:val="28"/>
          <w:lang w:val="uk-UA" w:eastAsia="en-US"/>
        </w:rPr>
        <w:t xml:space="preserve">відділу </w:t>
      </w:r>
      <w:r w:rsidR="00D85265" w:rsidRPr="004F0F77">
        <w:rPr>
          <w:rFonts w:ascii="Times New Roman CYR" w:eastAsiaTheme="minorHAnsi" w:hAnsi="Times New Roman CYR" w:cs="Times New Roman CYR"/>
          <w:sz w:val="28"/>
          <w:szCs w:val="28"/>
          <w:lang w:val="uk-UA" w:eastAsia="en-US"/>
        </w:rPr>
        <w:t xml:space="preserve"> </w:t>
      </w:r>
      <w:r w:rsidRPr="004F0F77">
        <w:rPr>
          <w:rFonts w:ascii="Times New Roman CYR" w:eastAsiaTheme="minorHAnsi" w:hAnsi="Times New Roman CYR" w:cs="Times New Roman CYR"/>
          <w:sz w:val="28"/>
          <w:szCs w:val="28"/>
          <w:lang w:val="uk-UA" w:eastAsia="en-US"/>
        </w:rPr>
        <w:t>повинен знати:</w:t>
      </w:r>
    </w:p>
    <w:p w:rsidR="008005CF" w:rsidRPr="004F0F77" w:rsidRDefault="00C35F66">
      <w:pPr>
        <w:spacing w:after="0" w:line="240" w:lineRule="auto"/>
        <w:ind w:firstLine="567"/>
        <w:jc w:val="both"/>
        <w:rPr>
          <w:lang w:val="uk-UA"/>
        </w:rPr>
      </w:pPr>
      <w:r w:rsidRPr="004F0F77">
        <w:rPr>
          <w:rFonts w:ascii="Times New Roman CYR" w:eastAsiaTheme="minorHAnsi" w:hAnsi="Times New Roman CYR" w:cs="Times New Roman CYR"/>
          <w:sz w:val="28"/>
          <w:szCs w:val="28"/>
          <w:lang w:val="uk-UA" w:eastAsia="en-US"/>
        </w:rPr>
        <w:t xml:space="preserve">Конституцію України, закони України з питань  діяльності  відділу;  практику  застосування  чинного  законодавства;  основи господарювання  в  галузях, що  відносяться  до  компетенції  відділу, їх  структуру, стан справ та перспективи  їх розвитку,  статистичні дані з цих питань;   структуру Київської  міської  ради, виконавчого органу Київської міської ради (Київської міської </w:t>
      </w:r>
      <w:r w:rsidRPr="004F0F77">
        <w:rPr>
          <w:rFonts w:ascii="Times New Roman CYR" w:eastAsiaTheme="minorHAnsi" w:hAnsi="Times New Roman CYR" w:cs="Times New Roman CYR"/>
          <w:sz w:val="28"/>
          <w:szCs w:val="28"/>
          <w:lang w:val="uk-UA" w:eastAsia="en-US"/>
        </w:rPr>
        <w:lastRenderedPageBreak/>
        <w:t>державної адміністрації) та основні напрямки діяльності їх структурних підрозділів та служб, функції та права їх управлінь  та відділів;  правила та норми охорони праці та протипожежної безпеки; основні п</w:t>
      </w:r>
      <w:r w:rsidR="00F81979" w:rsidRPr="004F0F77">
        <w:rPr>
          <w:rFonts w:ascii="Times New Roman CYR" w:eastAsiaTheme="minorHAnsi" w:hAnsi="Times New Roman CYR" w:cs="Times New Roman CYR"/>
          <w:sz w:val="28"/>
          <w:szCs w:val="28"/>
          <w:lang w:val="uk-UA" w:eastAsia="en-US"/>
        </w:rPr>
        <w:t>ринципи роботи на комп’ютері та</w:t>
      </w:r>
      <w:r w:rsidRPr="004F0F77">
        <w:rPr>
          <w:rFonts w:ascii="Times New Roman CYR" w:eastAsiaTheme="minorHAnsi" w:hAnsi="Times New Roman CYR" w:cs="Times New Roman CYR"/>
          <w:sz w:val="28"/>
          <w:szCs w:val="28"/>
          <w:lang w:val="uk-UA" w:eastAsia="en-US"/>
        </w:rPr>
        <w:t xml:space="preserve"> </w:t>
      </w:r>
      <w:r w:rsidR="00F81979" w:rsidRPr="004F0F77">
        <w:rPr>
          <w:rFonts w:ascii="Times New Roman" w:eastAsia="Times New Roman" w:hAnsi="Times New Roman" w:cs="Times New Roman"/>
          <w:color w:val="auto"/>
          <w:sz w:val="28"/>
          <w:szCs w:val="28"/>
          <w:lang w:val="uk-UA"/>
        </w:rPr>
        <w:t>в інформаційно-телекомунікаційній системі «Єдиний інформаційний простір територіальної громади міста Києва» на базі електронного документообігу «АСКОД»</w:t>
      </w:r>
      <w:r w:rsidR="00E63C61" w:rsidRPr="004F0F77">
        <w:rPr>
          <w:rFonts w:ascii="Times New Roman" w:eastAsia="Times New Roman" w:hAnsi="Times New Roman" w:cs="Times New Roman"/>
          <w:color w:val="auto"/>
          <w:sz w:val="28"/>
          <w:szCs w:val="28"/>
          <w:lang w:val="uk-UA"/>
        </w:rPr>
        <w:t>,</w:t>
      </w:r>
      <w:r w:rsidR="00F81979" w:rsidRPr="004F0F77">
        <w:rPr>
          <w:rFonts w:ascii="Times New Roman" w:eastAsia="Times New Roman" w:hAnsi="Times New Roman" w:cs="Times New Roman"/>
          <w:color w:val="auto"/>
          <w:sz w:val="28"/>
          <w:szCs w:val="28"/>
          <w:lang w:val="uk-UA"/>
        </w:rPr>
        <w:t xml:space="preserve"> </w:t>
      </w:r>
      <w:r w:rsidRPr="004F0F77">
        <w:rPr>
          <w:rFonts w:ascii="Times New Roman CYR" w:eastAsiaTheme="minorHAnsi" w:hAnsi="Times New Roman CYR" w:cs="Times New Roman CYR"/>
          <w:sz w:val="28"/>
          <w:szCs w:val="28"/>
          <w:lang w:val="uk-UA" w:eastAsia="en-US"/>
        </w:rPr>
        <w:t xml:space="preserve"> правила ділового етикету; державну мову на рівні ділового спілкування та застосування,  інструкцію  з діловодства.</w:t>
      </w:r>
    </w:p>
    <w:p w:rsidR="008005CF" w:rsidRPr="004F0F77" w:rsidRDefault="008005CF">
      <w:pPr>
        <w:spacing w:after="0" w:line="240" w:lineRule="auto"/>
        <w:ind w:firstLine="567"/>
        <w:jc w:val="both"/>
        <w:rPr>
          <w:rFonts w:eastAsiaTheme="minorHAnsi" w:cs="Calibri"/>
          <w:lang w:val="uk-UA" w:eastAsia="en-US"/>
        </w:rPr>
      </w:pPr>
    </w:p>
    <w:p w:rsidR="008005CF" w:rsidRPr="004F0F77" w:rsidRDefault="008005CF">
      <w:pPr>
        <w:spacing w:after="0" w:line="240" w:lineRule="auto"/>
        <w:ind w:firstLine="567"/>
        <w:jc w:val="both"/>
        <w:rPr>
          <w:rFonts w:eastAsiaTheme="minorHAnsi" w:cs="Calibri"/>
          <w:b/>
          <w:lang w:val="uk-UA" w:eastAsia="en-US"/>
        </w:rPr>
      </w:pPr>
    </w:p>
    <w:p w:rsidR="008005CF" w:rsidRPr="004F0F77"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sidRPr="004F0F77">
        <w:rPr>
          <w:rFonts w:ascii="Times New Roman" w:eastAsiaTheme="minorHAnsi" w:hAnsi="Times New Roman" w:cs="Times New Roman"/>
          <w:b/>
          <w:bCs/>
          <w:sz w:val="28"/>
          <w:szCs w:val="28"/>
          <w:lang w:val="uk-UA" w:eastAsia="en-US"/>
        </w:rPr>
        <w:t xml:space="preserve">     6. </w:t>
      </w:r>
      <w:r w:rsidRPr="004F0F77">
        <w:rPr>
          <w:rFonts w:ascii="Times New Roman CYR" w:eastAsiaTheme="minorHAnsi" w:hAnsi="Times New Roman CYR" w:cs="Times New Roman CYR"/>
          <w:b/>
          <w:bCs/>
          <w:sz w:val="28"/>
          <w:szCs w:val="28"/>
          <w:lang w:val="uk-UA" w:eastAsia="en-US"/>
        </w:rPr>
        <w:t>Кваліфікаційні вимоги</w:t>
      </w:r>
    </w:p>
    <w:p w:rsidR="008005CF" w:rsidRPr="004F0F77" w:rsidRDefault="008005CF">
      <w:pPr>
        <w:spacing w:after="0" w:line="240" w:lineRule="auto"/>
        <w:jc w:val="center"/>
        <w:rPr>
          <w:rFonts w:eastAsiaTheme="minorHAnsi" w:cs="Calibri"/>
          <w:lang w:val="uk-UA" w:eastAsia="en-US"/>
        </w:rPr>
      </w:pPr>
    </w:p>
    <w:p w:rsidR="002E63D1" w:rsidRPr="004F0F77" w:rsidRDefault="002E63D1" w:rsidP="002E63D1">
      <w:pPr>
        <w:spacing w:after="120" w:line="240" w:lineRule="auto"/>
        <w:ind w:firstLine="708"/>
        <w:jc w:val="both"/>
        <w:rPr>
          <w:rFonts w:ascii="Times New Roman CYR" w:hAnsi="Times New Roman CYR" w:cs="Times New Roman CYR"/>
          <w:sz w:val="28"/>
          <w:szCs w:val="28"/>
          <w:lang w:val="uk-UA"/>
        </w:rPr>
      </w:pPr>
      <w:r w:rsidRPr="004F0F77">
        <w:rPr>
          <w:rFonts w:ascii="Times New Roman CYR" w:hAnsi="Times New Roman CYR" w:cs="Times New Roman CYR"/>
          <w:sz w:val="28"/>
          <w:szCs w:val="28"/>
          <w:lang w:val="uk-UA"/>
        </w:rPr>
        <w:t>Головний  спеціаліст повинен мати вищу освіту відповідного  професійного  спрямування за освітньо-кваліфікаційним рівнем магістра, спеціаліста, стаж роботи за фахом на державній службі  та в органах  місцевого  самоврядування на посаді  провідного  спеціаліста  не  менше 1 року або стаж роботи за фахом в інших сферах економіки не менше 3 років.  Післядипломна  освіта  у  сфері  управління: магістр державного управління за відповідною  спеціалізацією.</w:t>
      </w:r>
    </w:p>
    <w:p w:rsidR="002B19DC" w:rsidRPr="004F0F77" w:rsidRDefault="002B19DC">
      <w:pPr>
        <w:spacing w:after="0" w:line="240" w:lineRule="auto"/>
        <w:jc w:val="both"/>
        <w:rPr>
          <w:rFonts w:cs="Calibri"/>
          <w:lang w:val="uk-UA"/>
        </w:rPr>
      </w:pPr>
    </w:p>
    <w:p w:rsidR="00AF0DF9" w:rsidRPr="00AF0DF9" w:rsidRDefault="00AF0DF9" w:rsidP="00AF0DF9">
      <w:pPr>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Ознайомлений(а)</w:t>
      </w:r>
    </w:p>
    <w:p w:rsidR="00AF0DF9" w:rsidRPr="00AF0DF9" w:rsidRDefault="00AF0DF9" w:rsidP="00AF0DF9">
      <w:pPr>
        <w:spacing w:after="0" w:line="240" w:lineRule="auto"/>
        <w:ind w:firstLine="567"/>
        <w:jc w:val="both"/>
        <w:rPr>
          <w:rFonts w:ascii="Times New Roman" w:eastAsia="Times New Roman" w:hAnsi="Times New Roman" w:cs="Times New Roman"/>
          <w:color w:val="auto"/>
          <w:sz w:val="28"/>
          <w:szCs w:val="20"/>
          <w:lang w:val="uk-UA" w:eastAsia="zh-CN"/>
        </w:rPr>
      </w:pPr>
    </w:p>
    <w:p w:rsidR="00AF0DF9" w:rsidRPr="00AF0DF9" w:rsidRDefault="00AF0DF9" w:rsidP="00AF0DF9">
      <w:pPr>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_________________                                          ____________________</w:t>
      </w:r>
    </w:p>
    <w:p w:rsidR="00AF0DF9" w:rsidRPr="00AF0DF9" w:rsidRDefault="00AF0DF9" w:rsidP="00AF0DF9">
      <w:pPr>
        <w:tabs>
          <w:tab w:val="left" w:pos="5960"/>
        </w:tabs>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_________________                                          ____________________</w:t>
      </w:r>
    </w:p>
    <w:p w:rsidR="00AF0DF9" w:rsidRPr="00AF0DF9" w:rsidRDefault="00AF0DF9" w:rsidP="00AF0DF9">
      <w:pPr>
        <w:tabs>
          <w:tab w:val="left" w:pos="5960"/>
        </w:tabs>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_________________                                          ____________________</w:t>
      </w:r>
    </w:p>
    <w:p w:rsidR="00AF0DF9" w:rsidRPr="00AF0DF9" w:rsidRDefault="00AF0DF9" w:rsidP="00AF0DF9">
      <w:pPr>
        <w:spacing w:after="0" w:line="322" w:lineRule="atLeast"/>
        <w:ind w:left="5"/>
        <w:jc w:val="both"/>
        <w:rPr>
          <w:rFonts w:eastAsia="Calibri" w:cs="Calibri"/>
          <w:lang w:eastAsia="en-US"/>
        </w:rPr>
      </w:pPr>
    </w:p>
    <w:p w:rsidR="008005CF" w:rsidRPr="004F0F77" w:rsidRDefault="008005CF">
      <w:pPr>
        <w:spacing w:after="0" w:line="240" w:lineRule="auto"/>
        <w:jc w:val="both"/>
        <w:rPr>
          <w:rFonts w:cs="Calibri"/>
          <w:lang w:val="uk-UA"/>
        </w:rPr>
      </w:pPr>
    </w:p>
    <w:p w:rsidR="008005CF" w:rsidRPr="004F0F77" w:rsidRDefault="008005CF">
      <w:pPr>
        <w:spacing w:after="0" w:line="322" w:lineRule="atLeast"/>
        <w:ind w:left="14" w:hanging="14"/>
        <w:jc w:val="both"/>
        <w:rPr>
          <w:rFonts w:cs="Calibri"/>
          <w:sz w:val="12"/>
          <w:szCs w:val="14"/>
        </w:rPr>
      </w:pPr>
    </w:p>
    <w:p w:rsidR="008005CF" w:rsidRPr="004F0F77" w:rsidRDefault="008005CF">
      <w:pPr>
        <w:spacing w:after="0" w:line="240" w:lineRule="auto"/>
        <w:jc w:val="both"/>
        <w:rPr>
          <w:rFonts w:cs="Calibri"/>
          <w:lang w:val="uk-UA"/>
        </w:rPr>
      </w:pPr>
    </w:p>
    <w:p w:rsidR="002B19DC" w:rsidRPr="004F0F77" w:rsidRDefault="002B19DC">
      <w:pPr>
        <w:spacing w:after="0" w:line="240" w:lineRule="auto"/>
        <w:jc w:val="both"/>
        <w:rPr>
          <w:rFonts w:cs="Calibri"/>
          <w:lang w:val="uk-UA"/>
        </w:rPr>
      </w:pPr>
    </w:p>
    <w:p w:rsidR="002B19DC" w:rsidRPr="004F0F77" w:rsidRDefault="002B19DC">
      <w:pPr>
        <w:spacing w:after="0" w:line="240" w:lineRule="auto"/>
        <w:jc w:val="both"/>
        <w:rPr>
          <w:rFonts w:cs="Calibri"/>
          <w:lang w:val="uk-UA"/>
        </w:rPr>
      </w:pPr>
    </w:p>
    <w:p w:rsidR="008005CF" w:rsidRPr="004F0F77" w:rsidRDefault="008005CF">
      <w:pPr>
        <w:spacing w:after="0" w:line="240" w:lineRule="auto"/>
        <w:rPr>
          <w:rFonts w:cs="Calibri"/>
        </w:rPr>
      </w:pPr>
    </w:p>
    <w:p w:rsidR="008005CF" w:rsidRPr="004F0F77" w:rsidRDefault="008005CF"/>
    <w:sectPr w:rsidR="008005CF" w:rsidRPr="004F0F77" w:rsidSect="00275B8F">
      <w:pgSz w:w="12240" w:h="15840"/>
      <w:pgMar w:top="709" w:right="850"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14FB"/>
    <w:multiLevelType w:val="multilevel"/>
    <w:tmpl w:val="4E20AD38"/>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3554D1E"/>
    <w:multiLevelType w:val="multilevel"/>
    <w:tmpl w:val="6D4EE6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CF"/>
    <w:rsid w:val="00036402"/>
    <w:rsid w:val="00057C97"/>
    <w:rsid w:val="0010456E"/>
    <w:rsid w:val="0012689D"/>
    <w:rsid w:val="00136DF9"/>
    <w:rsid w:val="001406FE"/>
    <w:rsid w:val="001464D5"/>
    <w:rsid w:val="001766F8"/>
    <w:rsid w:val="00182173"/>
    <w:rsid w:val="001C5552"/>
    <w:rsid w:val="00202548"/>
    <w:rsid w:val="00216410"/>
    <w:rsid w:val="00222507"/>
    <w:rsid w:val="00223AF6"/>
    <w:rsid w:val="0022400F"/>
    <w:rsid w:val="0026430E"/>
    <w:rsid w:val="00275B8F"/>
    <w:rsid w:val="00276C68"/>
    <w:rsid w:val="002A0D7D"/>
    <w:rsid w:val="002B19DC"/>
    <w:rsid w:val="002C4CC9"/>
    <w:rsid w:val="002D032A"/>
    <w:rsid w:val="002D0C28"/>
    <w:rsid w:val="002D1DD4"/>
    <w:rsid w:val="002E63D1"/>
    <w:rsid w:val="003479DF"/>
    <w:rsid w:val="00380C7B"/>
    <w:rsid w:val="00382B9C"/>
    <w:rsid w:val="003B2893"/>
    <w:rsid w:val="003F7D64"/>
    <w:rsid w:val="00420368"/>
    <w:rsid w:val="00421D1D"/>
    <w:rsid w:val="00422F0F"/>
    <w:rsid w:val="00437C7D"/>
    <w:rsid w:val="00451221"/>
    <w:rsid w:val="004B2675"/>
    <w:rsid w:val="004C5D21"/>
    <w:rsid w:val="004C770C"/>
    <w:rsid w:val="004D2AD1"/>
    <w:rsid w:val="004D2C55"/>
    <w:rsid w:val="004F0F77"/>
    <w:rsid w:val="00551B97"/>
    <w:rsid w:val="005A4B9D"/>
    <w:rsid w:val="005B2695"/>
    <w:rsid w:val="005E2263"/>
    <w:rsid w:val="005F2294"/>
    <w:rsid w:val="005F2B6F"/>
    <w:rsid w:val="005F2FE0"/>
    <w:rsid w:val="00601006"/>
    <w:rsid w:val="0061357E"/>
    <w:rsid w:val="00620EA7"/>
    <w:rsid w:val="00632445"/>
    <w:rsid w:val="00642696"/>
    <w:rsid w:val="00663DE9"/>
    <w:rsid w:val="006F7685"/>
    <w:rsid w:val="007426AF"/>
    <w:rsid w:val="00762DCF"/>
    <w:rsid w:val="007742F0"/>
    <w:rsid w:val="0079030B"/>
    <w:rsid w:val="007C22E6"/>
    <w:rsid w:val="007C2CCD"/>
    <w:rsid w:val="007C378E"/>
    <w:rsid w:val="007D1D07"/>
    <w:rsid w:val="007F706B"/>
    <w:rsid w:val="008005CF"/>
    <w:rsid w:val="00813676"/>
    <w:rsid w:val="00857F54"/>
    <w:rsid w:val="00862F70"/>
    <w:rsid w:val="00866B00"/>
    <w:rsid w:val="008D3D89"/>
    <w:rsid w:val="0090043E"/>
    <w:rsid w:val="009009E6"/>
    <w:rsid w:val="00921E1A"/>
    <w:rsid w:val="009349A3"/>
    <w:rsid w:val="00940DD7"/>
    <w:rsid w:val="009654DC"/>
    <w:rsid w:val="009829C6"/>
    <w:rsid w:val="009A2445"/>
    <w:rsid w:val="009B0C05"/>
    <w:rsid w:val="009C5C3C"/>
    <w:rsid w:val="00A150F3"/>
    <w:rsid w:val="00A16540"/>
    <w:rsid w:val="00A200C0"/>
    <w:rsid w:val="00A317FC"/>
    <w:rsid w:val="00A3608B"/>
    <w:rsid w:val="00A4529F"/>
    <w:rsid w:val="00A46126"/>
    <w:rsid w:val="00A76CF9"/>
    <w:rsid w:val="00AB1E2A"/>
    <w:rsid w:val="00AB79F8"/>
    <w:rsid w:val="00AE633B"/>
    <w:rsid w:val="00AF0DF9"/>
    <w:rsid w:val="00B24562"/>
    <w:rsid w:val="00B34407"/>
    <w:rsid w:val="00B72223"/>
    <w:rsid w:val="00B72F06"/>
    <w:rsid w:val="00B91BD5"/>
    <w:rsid w:val="00BB09C0"/>
    <w:rsid w:val="00C141E0"/>
    <w:rsid w:val="00C35F66"/>
    <w:rsid w:val="00C852C3"/>
    <w:rsid w:val="00C968AA"/>
    <w:rsid w:val="00C97395"/>
    <w:rsid w:val="00CB0342"/>
    <w:rsid w:val="00CD1268"/>
    <w:rsid w:val="00CD3CB1"/>
    <w:rsid w:val="00D10A4A"/>
    <w:rsid w:val="00D15232"/>
    <w:rsid w:val="00D31D0C"/>
    <w:rsid w:val="00D639ED"/>
    <w:rsid w:val="00D839C2"/>
    <w:rsid w:val="00D85265"/>
    <w:rsid w:val="00DD0CBC"/>
    <w:rsid w:val="00DD3E43"/>
    <w:rsid w:val="00DF20A3"/>
    <w:rsid w:val="00E21C15"/>
    <w:rsid w:val="00E30C3E"/>
    <w:rsid w:val="00E37DFF"/>
    <w:rsid w:val="00E435A9"/>
    <w:rsid w:val="00E52E87"/>
    <w:rsid w:val="00E63C61"/>
    <w:rsid w:val="00E6506D"/>
    <w:rsid w:val="00E654E4"/>
    <w:rsid w:val="00E7384B"/>
    <w:rsid w:val="00E7687F"/>
    <w:rsid w:val="00EF5C41"/>
    <w:rsid w:val="00F50BD9"/>
    <w:rsid w:val="00F81979"/>
    <w:rsid w:val="00F877C2"/>
    <w:rsid w:val="00FA0EE2"/>
    <w:rsid w:val="00FA11D8"/>
    <w:rsid w:val="00FB1738"/>
    <w:rsid w:val="00FC5E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9BA4-5850-4CC2-85EC-60C18917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customStyle="1" w:styleId="a8">
    <w:name w:val="Заглавие"/>
    <w:basedOn w:val="a"/>
    <w:pPr>
      <w:suppressLineNumbers/>
      <w:spacing w:before="120" w:after="120"/>
    </w:pPr>
    <w:rPr>
      <w:rFonts w:cs="Mangal"/>
      <w:i/>
      <w:iCs/>
      <w:sz w:val="24"/>
      <w:szCs w:val="24"/>
    </w:rPr>
  </w:style>
  <w:style w:type="paragraph" w:styleId="a9">
    <w:name w:val="Balloon Text"/>
    <w:basedOn w:val="a"/>
    <w:link w:val="aa"/>
    <w:uiPriority w:val="99"/>
    <w:semiHidden/>
    <w:unhideWhenUsed/>
    <w:rsid w:val="00E21C1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21C15"/>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635">
      <w:bodyDiv w:val="1"/>
      <w:marLeft w:val="0"/>
      <w:marRight w:val="0"/>
      <w:marTop w:val="0"/>
      <w:marBottom w:val="0"/>
      <w:divBdr>
        <w:top w:val="none" w:sz="0" w:space="0" w:color="auto"/>
        <w:left w:val="none" w:sz="0" w:space="0" w:color="auto"/>
        <w:bottom w:val="none" w:sz="0" w:space="0" w:color="auto"/>
        <w:right w:val="none" w:sz="0" w:space="0" w:color="auto"/>
      </w:divBdr>
    </w:div>
    <w:div w:id="1373311273">
      <w:bodyDiv w:val="1"/>
      <w:marLeft w:val="0"/>
      <w:marRight w:val="0"/>
      <w:marTop w:val="0"/>
      <w:marBottom w:val="0"/>
      <w:divBdr>
        <w:top w:val="none" w:sz="0" w:space="0" w:color="auto"/>
        <w:left w:val="none" w:sz="0" w:space="0" w:color="auto"/>
        <w:bottom w:val="none" w:sz="0" w:space="0" w:color="auto"/>
        <w:right w:val="none" w:sz="0" w:space="0" w:color="auto"/>
      </w:divBdr>
    </w:div>
    <w:div w:id="1742556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281E-3BD9-4C4A-9C2B-38A2CBCF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8774</Words>
  <Characters>5002</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Yunakova Svitlana</cp:lastModifiedBy>
  <cp:revision>3</cp:revision>
  <cp:lastPrinted>2017-01-12T10:56:00Z</cp:lastPrinted>
  <dcterms:created xsi:type="dcterms:W3CDTF">2017-09-05T06:40:00Z</dcterms:created>
  <dcterms:modified xsi:type="dcterms:W3CDTF">2017-09-06T11:39:00Z</dcterms:modified>
  <dc:language>uk-UA</dc:language>
</cp:coreProperties>
</file>