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4" w:rsidRDefault="00907E53" w:rsidP="00050B4E">
      <w:pPr>
        <w:spacing w:after="0" w:line="240" w:lineRule="auto"/>
        <w:ind w:left="48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Додаток </w:t>
      </w:r>
      <w:r w:rsidR="002C69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907E53" w:rsidRPr="00F65F64" w:rsidRDefault="00907E53" w:rsidP="00050B4E">
      <w:pP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до Порядку</w:t>
      </w:r>
    </w:p>
    <w:p w:rsidR="002C695D" w:rsidRDefault="002C695D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A60D84" w:rsidRPr="00A60D84" w:rsidRDefault="00A60D84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2C695D" w:rsidRPr="002C695D" w:rsidRDefault="002C695D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>Виконавчий</w:t>
      </w:r>
      <w:r w:rsidR="00E754F7" w:rsidRPr="002C695D">
        <w:rPr>
          <w:sz w:val="24"/>
          <w:szCs w:val="24"/>
          <w:u w:val="single"/>
        </w:rPr>
        <w:t xml:space="preserve"> орган </w:t>
      </w:r>
      <w:r w:rsidR="0090404A" w:rsidRPr="006D158A">
        <w:rPr>
          <w:sz w:val="24"/>
          <w:szCs w:val="24"/>
          <w:u w:val="single"/>
          <w:lang w:val="ru-RU"/>
        </w:rPr>
        <w:t xml:space="preserve"> </w:t>
      </w:r>
      <w:r w:rsidR="00E754F7" w:rsidRPr="002C695D">
        <w:rPr>
          <w:sz w:val="24"/>
          <w:szCs w:val="24"/>
          <w:u w:val="single"/>
        </w:rPr>
        <w:t xml:space="preserve">Київської міської ради </w:t>
      </w:r>
    </w:p>
    <w:p w:rsid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 w:rsidRPr="002C695D">
        <w:rPr>
          <w:sz w:val="16"/>
          <w:szCs w:val="16"/>
        </w:rPr>
        <w:t>(Найменування орга</w:t>
      </w:r>
      <w:r>
        <w:rPr>
          <w:sz w:val="16"/>
          <w:szCs w:val="16"/>
        </w:rPr>
        <w:t>н</w:t>
      </w:r>
      <w:r w:rsidRPr="002C695D">
        <w:rPr>
          <w:sz w:val="16"/>
          <w:szCs w:val="16"/>
        </w:rPr>
        <w:t>у</w:t>
      </w:r>
      <w:r>
        <w:rPr>
          <w:sz w:val="16"/>
          <w:szCs w:val="16"/>
        </w:rPr>
        <w:t>,</w:t>
      </w:r>
    </w:p>
    <w:p w:rsidR="00E754F7" w:rsidRDefault="0090404A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2C695D">
        <w:rPr>
          <w:sz w:val="24"/>
          <w:szCs w:val="24"/>
          <w:u w:val="single"/>
        </w:rPr>
        <w:t xml:space="preserve"> </w:t>
      </w:r>
      <w:r w:rsidR="00E754F7" w:rsidRPr="002C695D">
        <w:rPr>
          <w:sz w:val="24"/>
          <w:szCs w:val="24"/>
          <w:u w:val="single"/>
        </w:rPr>
        <w:t>(Київськ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міськ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державн</w:t>
      </w:r>
      <w:r w:rsidR="002C695D" w:rsidRPr="002C695D">
        <w:rPr>
          <w:sz w:val="24"/>
          <w:szCs w:val="24"/>
          <w:u w:val="single"/>
        </w:rPr>
        <w:t>а</w:t>
      </w:r>
      <w:r w:rsidR="00E754F7" w:rsidRPr="002C695D">
        <w:rPr>
          <w:sz w:val="24"/>
          <w:szCs w:val="24"/>
          <w:u w:val="single"/>
        </w:rPr>
        <w:t xml:space="preserve"> адміністраці</w:t>
      </w:r>
      <w:r w:rsidR="002C695D" w:rsidRPr="002C695D">
        <w:rPr>
          <w:sz w:val="24"/>
          <w:szCs w:val="24"/>
          <w:u w:val="single"/>
        </w:rPr>
        <w:t>я</w:t>
      </w:r>
      <w:r w:rsidR="00E754F7" w:rsidRPr="002C695D">
        <w:rPr>
          <w:sz w:val="24"/>
          <w:szCs w:val="24"/>
          <w:u w:val="single"/>
        </w:rPr>
        <w:t xml:space="preserve">) </w:t>
      </w:r>
    </w:p>
    <w:p w:rsidR="002C695D" w:rsidRPr="002C695D" w:rsidRDefault="002C695D" w:rsidP="002C695D">
      <w:pPr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в якому оголошено добір)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E754F7" w:rsidRDefault="002C695D" w:rsidP="002C695D">
      <w:pPr>
        <w:pBdr>
          <w:top w:val="single" w:sz="12" w:space="1" w:color="auto"/>
          <w:bottom w:val="single" w:sz="12" w:space="3" w:color="auto"/>
        </w:pBdr>
        <w:spacing w:after="0"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2C695D" w:rsidRDefault="002C695D" w:rsidP="00E754F7">
      <w:pPr>
        <w:spacing w:after="0" w:line="240" w:lineRule="auto"/>
        <w:ind w:firstLine="4820"/>
        <w:rPr>
          <w:sz w:val="24"/>
          <w:szCs w:val="24"/>
        </w:rPr>
      </w:pP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6"/>
          <w:szCs w:val="16"/>
          <w:lang w:val="en-US"/>
        </w:rPr>
      </w:pPr>
    </w:p>
    <w:p w:rsidR="00A60D84" w:rsidRPr="00A60D84" w:rsidRDefault="00A60D84" w:rsidP="00E754F7">
      <w:pPr>
        <w:ind w:firstLine="4820"/>
        <w:rPr>
          <w:sz w:val="16"/>
          <w:szCs w:val="16"/>
          <w:lang w:val="en-US"/>
        </w:rPr>
      </w:pPr>
      <w:bookmarkStart w:id="0" w:name="_GoBack"/>
      <w:bookmarkEnd w:id="0"/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A60D84">
      <w:pPr>
        <w:spacing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</w:t>
      </w:r>
      <w:r w:rsidR="002C695D">
        <w:rPr>
          <w:noProof/>
          <w:sz w:val="24"/>
          <w:szCs w:val="24"/>
          <w:lang w:val="ru-RU" w:eastAsia="ru-RU"/>
        </w:rPr>
        <w:t>доборі</w:t>
      </w:r>
      <w:r>
        <w:rPr>
          <w:noProof/>
          <w:sz w:val="24"/>
          <w:szCs w:val="24"/>
          <w:lang w:val="ru-RU" w:eastAsia="ru-RU"/>
        </w:rPr>
        <w:t xml:space="preserve">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C695D" w:rsidRPr="00A60D84" w:rsidRDefault="002C695D" w:rsidP="00A60D84">
      <w:pPr>
        <w:spacing w:after="0" w:line="240" w:lineRule="auto"/>
        <w:ind w:right="140"/>
        <w:jc w:val="both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</w:t>
      </w:r>
      <w:r w:rsidR="00A60D84">
        <w:rPr>
          <w:noProof/>
          <w:sz w:val="24"/>
          <w:szCs w:val="24"/>
          <w:lang w:val="en-US" w:eastAsia="ru-RU"/>
        </w:rPr>
        <w:t>____</w:t>
      </w:r>
    </w:p>
    <w:p w:rsidR="00907E53" w:rsidRPr="002C695D" w:rsidRDefault="00907E53" w:rsidP="00A60D84">
      <w:pPr>
        <w:spacing w:after="0" w:line="240" w:lineRule="auto"/>
        <w:ind w:right="142"/>
        <w:jc w:val="center"/>
        <w:rPr>
          <w:noProof/>
          <w:sz w:val="16"/>
          <w:szCs w:val="16"/>
          <w:lang w:eastAsia="ru-RU"/>
        </w:rPr>
      </w:pPr>
      <w:r w:rsidRPr="002C695D">
        <w:rPr>
          <w:noProof/>
          <w:sz w:val="16"/>
          <w:szCs w:val="16"/>
          <w:lang w:val="ru-RU" w:eastAsia="ru-RU"/>
        </w:rPr>
        <w:t>(</w:t>
      </w:r>
      <w:r w:rsidRPr="002C695D">
        <w:rPr>
          <w:noProof/>
          <w:sz w:val="16"/>
          <w:szCs w:val="16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8C4D87" w:rsidRPr="002C695D" w:rsidRDefault="00FD11DE" w:rsidP="008C4D87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Інформацію про проведення </w:t>
      </w:r>
      <w:r w:rsidR="002C695D">
        <w:rPr>
          <w:noProof/>
          <w:sz w:val="24"/>
          <w:szCs w:val="24"/>
          <w:lang w:val="ru-RU" w:eastAsia="ru-RU"/>
        </w:rPr>
        <w:t>добору</w:t>
      </w:r>
      <w:r>
        <w:rPr>
          <w:noProof/>
          <w:sz w:val="24"/>
          <w:szCs w:val="24"/>
          <w:lang w:val="ru-RU" w:eastAsia="ru-RU"/>
        </w:rPr>
        <w:t xml:space="preserve"> прошу повідомляти мені шляхом </w:t>
      </w:r>
      <w:r w:rsidRPr="002C695D">
        <w:rPr>
          <w:noProof/>
          <w:sz w:val="24"/>
          <w:szCs w:val="24"/>
          <w:lang w:val="ru-RU" w:eastAsia="ru-RU"/>
        </w:rPr>
        <w:t>(обрати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2C695D" w:rsidRDefault="002C695D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FD11DE" w:rsidRDefault="00050B4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</w:t>
      </w:r>
      <w:r w:rsidR="00FD11DE"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Pr="006D158A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6D158A" w:rsidRPr="00A60D84" w:rsidRDefault="006D158A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sectPr w:rsidR="006D158A" w:rsidRPr="00A60D84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C695D"/>
    <w:rsid w:val="002F6A36"/>
    <w:rsid w:val="00415799"/>
    <w:rsid w:val="00572112"/>
    <w:rsid w:val="005F6F95"/>
    <w:rsid w:val="00693E88"/>
    <w:rsid w:val="006D158A"/>
    <w:rsid w:val="00717853"/>
    <w:rsid w:val="00733784"/>
    <w:rsid w:val="007839B9"/>
    <w:rsid w:val="007D2A35"/>
    <w:rsid w:val="0081725D"/>
    <w:rsid w:val="008C4D87"/>
    <w:rsid w:val="0090404A"/>
    <w:rsid w:val="00907E53"/>
    <w:rsid w:val="00A37A37"/>
    <w:rsid w:val="00A60D84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65F64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2019-06-03T14:28:00Z</cp:lastPrinted>
  <dcterms:created xsi:type="dcterms:W3CDTF">2016-08-05T14:10:00Z</dcterms:created>
  <dcterms:modified xsi:type="dcterms:W3CDTF">2020-06-15T12:05:00Z</dcterms:modified>
</cp:coreProperties>
</file>