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1A" w:rsidRPr="00F35D8C" w:rsidRDefault="00780D1A" w:rsidP="0078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80D1A" w:rsidRPr="00431EF1" w:rsidRDefault="00780D1A" w:rsidP="0078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80D1A" w:rsidRPr="00A1032C" w:rsidRDefault="00780D1A" w:rsidP="0078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вакантн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служби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032C">
        <w:rPr>
          <w:rFonts w:ascii="Times New Roman" w:hAnsi="Times New Roman" w:cs="Times New Roman"/>
          <w:sz w:val="28"/>
          <w:szCs w:val="28"/>
          <w:lang w:val="uk-UA"/>
        </w:rPr>
        <w:t>начальника відділу інспекції з паркування</w:t>
      </w:r>
    </w:p>
    <w:p w:rsidR="00780D1A" w:rsidRPr="00431EF1" w:rsidRDefault="00780D1A" w:rsidP="0078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Святошинського</w:t>
      </w:r>
      <w:r w:rsidRPr="00A1032C">
        <w:rPr>
          <w:rFonts w:ascii="Times New Roman" w:hAnsi="Times New Roman" w:cs="Times New Roman"/>
          <w:sz w:val="28"/>
          <w:szCs w:val="28"/>
        </w:rPr>
        <w:t xml:space="preserve"> </w:t>
      </w:r>
      <w:r w:rsidRPr="00A1032C">
        <w:rPr>
          <w:rFonts w:ascii="Times New Roman" w:hAnsi="Times New Roman" w:cs="Times New Roman"/>
          <w:sz w:val="28"/>
          <w:szCs w:val="28"/>
          <w:lang w:val="uk-UA"/>
        </w:rPr>
        <w:t>району управління (інспекції)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паркування</w:t>
      </w:r>
    </w:p>
    <w:p w:rsidR="00780D1A" w:rsidRPr="00431EF1" w:rsidRDefault="00780D1A" w:rsidP="0078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80D1A" w:rsidRPr="00431EF1" w:rsidRDefault="00780D1A" w:rsidP="0078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D1A" w:rsidRPr="00431EF1" w:rsidRDefault="00780D1A" w:rsidP="0078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780D1A" w:rsidRPr="00431EF1" w:rsidRDefault="00780D1A" w:rsidP="0078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80D1A" w:rsidRPr="00431EF1" w:rsidTr="00D12C9E">
        <w:tc>
          <w:tcPr>
            <w:tcW w:w="9570" w:type="dxa"/>
            <w:gridSpan w:val="4"/>
          </w:tcPr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0D1A" w:rsidRPr="00D01887" w:rsidTr="00D12C9E">
        <w:tc>
          <w:tcPr>
            <w:tcW w:w="2518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780D1A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Начальник відділу інспекції з паркування </w:t>
            </w:r>
          </w:p>
          <w:p w:rsidR="00780D1A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3D1559">
              <w:rPr>
                <w:sz w:val="28"/>
                <w:szCs w:val="28"/>
              </w:rPr>
              <w:t>Святошинського</w:t>
            </w:r>
            <w:r w:rsidRPr="001C7EE3">
              <w:rPr>
                <w:sz w:val="28"/>
                <w:szCs w:val="28"/>
              </w:rPr>
              <w:t xml:space="preserve"> району управління (інспекції) з паркування Департаменту транспортної </w:t>
            </w:r>
          </w:p>
          <w:p w:rsidR="00780D1A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інфраструктури виконавчого органу Київської міської </w:t>
            </w:r>
          </w:p>
          <w:p w:rsidR="00780D1A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ради (Київської міської державної адміністрації) </w:t>
            </w:r>
          </w:p>
          <w:p w:rsidR="00780D1A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виконує обов’язки, передбачені Законом України </w:t>
            </w:r>
          </w:p>
          <w:p w:rsidR="00780D1A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«Про державну службу» та завдання, що випливають з положень про Департамент, Управління (інспекції), </w:t>
            </w:r>
          </w:p>
          <w:p w:rsidR="00780D1A" w:rsidRPr="001C7EE3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Відділ та посадової  інструкції: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7EE3">
              <w:rPr>
                <w:sz w:val="28"/>
                <w:szCs w:val="28"/>
              </w:rPr>
              <w:t>. Організовує, забезпечує та контролює роботу інспекторів з паркування в Солом’янському районі міста Києва щодо виявлення та фіксації порушень правил зупинки, стоянки, паркування транспортних засобів (далі – у сфері паркування) транспортних засобів у режимі фотозйомки (відеозапису), тимчасового затримання транспортних засобів у випадках, встановлених чинним законодавством України.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7EE3">
              <w:rPr>
                <w:sz w:val="28"/>
                <w:szCs w:val="28"/>
              </w:rPr>
              <w:t xml:space="preserve">. Складає графіки, маршрути інспектування, готує завдання на інспектування в </w:t>
            </w:r>
            <w:proofErr w:type="spellStart"/>
            <w:r w:rsidRPr="003D1559">
              <w:rPr>
                <w:sz w:val="28"/>
                <w:szCs w:val="28"/>
                <w:lang w:val="ru-RU"/>
              </w:rPr>
              <w:t>Святошинсько</w:t>
            </w:r>
            <w:r>
              <w:rPr>
                <w:sz w:val="28"/>
                <w:szCs w:val="28"/>
                <w:lang w:val="ru-RU"/>
              </w:rPr>
              <w:t>му</w:t>
            </w:r>
            <w:proofErr w:type="spellEnd"/>
            <w:r w:rsidRPr="001C7EE3">
              <w:rPr>
                <w:sz w:val="28"/>
                <w:szCs w:val="28"/>
              </w:rPr>
              <w:t xml:space="preserve"> районі міста Києва. 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7EE3">
              <w:rPr>
                <w:sz w:val="28"/>
                <w:szCs w:val="28"/>
              </w:rPr>
              <w:t xml:space="preserve">. Забезпечує та контролює розгляд інспекторами з паркування справ про адміністративні правопорушення за виявленими порушеннями у сфері паркування транспортних засобів.  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7EE3">
              <w:rPr>
                <w:sz w:val="28"/>
                <w:szCs w:val="28"/>
              </w:rPr>
              <w:t xml:space="preserve">. За дорученням керівництва в разі спільного відпрацювання здійснює з Головним управлінням національної поліції України в м. Києві нагляд за дотриманням вимог законодавства у сфері паркування в </w:t>
            </w:r>
            <w:r>
              <w:rPr>
                <w:sz w:val="28"/>
                <w:szCs w:val="28"/>
              </w:rPr>
              <w:t>Святошинському</w:t>
            </w:r>
            <w:r w:rsidRPr="001C7EE3">
              <w:rPr>
                <w:sz w:val="28"/>
                <w:szCs w:val="28"/>
              </w:rPr>
              <w:t xml:space="preserve"> районі міста Києва. 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C7EE3">
              <w:rPr>
                <w:sz w:val="28"/>
                <w:szCs w:val="28"/>
              </w:rPr>
              <w:t xml:space="preserve">. Проводить аналіз роботи системи фіксації порушень зупинки, стоянки, паркування транспортних засобів в </w:t>
            </w:r>
            <w:r>
              <w:rPr>
                <w:sz w:val="28"/>
                <w:szCs w:val="28"/>
              </w:rPr>
              <w:t>Святошинському</w:t>
            </w:r>
            <w:r w:rsidRPr="001C7EE3">
              <w:rPr>
                <w:sz w:val="28"/>
                <w:szCs w:val="28"/>
              </w:rPr>
              <w:t xml:space="preserve"> районі, вносить пропозиції щодо </w:t>
            </w:r>
            <w:r w:rsidRPr="001C7EE3">
              <w:rPr>
                <w:sz w:val="28"/>
                <w:szCs w:val="28"/>
              </w:rPr>
              <w:lastRenderedPageBreak/>
              <w:t>удосконалення системи та підвищення ефективності роботи Інспекції.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C7EE3">
              <w:rPr>
                <w:sz w:val="28"/>
                <w:szCs w:val="28"/>
              </w:rPr>
              <w:t xml:space="preserve">. Проводить аналіз виконання завдань Відділом у сфері паркування, покладених відповідними дорученнями, розпорядженнями виконавчого органу Київської міської ради (Київської міської державної адміністрації), рішеннями Київської міської ради. 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7EE3">
              <w:rPr>
                <w:sz w:val="28"/>
                <w:szCs w:val="28"/>
              </w:rPr>
              <w:t xml:space="preserve">. Вносить керівництву пропозиції щодо визначення пріоритетів роботи Відділу і найбільш доцільних шляхів виконання покладених на нього завдань 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7EE3">
              <w:rPr>
                <w:sz w:val="28"/>
                <w:szCs w:val="28"/>
              </w:rPr>
              <w:t>.Контролює формування матеріалів про порушення законодавства в сфері паркування, затверджує звіти інспекторів з паркування про виконані завдання та проведену роботу.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C7EE3">
              <w:rPr>
                <w:sz w:val="28"/>
                <w:szCs w:val="28"/>
              </w:rPr>
              <w:t>. Організовує доведення до працівників Відділу наказів, методичних рекомендацій Департаменту, доручень інспекції щодо здійснення державного регулювання в сфері паркування, проведення інструктажів, інформаційного забезпечення з працівниками Відділу з питань належного здійснення ними виконання завдань Інспекції у сфері паркування, та додержання при цьому встановленої законодавством процедури.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C7EE3">
              <w:rPr>
                <w:sz w:val="28"/>
                <w:szCs w:val="28"/>
              </w:rPr>
              <w:t>. Формує звітність затвердженої форми, збирає, узагальнює, аналізує інформацію та матеріали перевірок дотримання законодавства у сфері паркування.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C7EE3">
              <w:rPr>
                <w:sz w:val="28"/>
                <w:szCs w:val="28"/>
              </w:rPr>
              <w:t>. За дорученням керівництва здійснює взаємодію з органами державної влади, органами місцевого самоврядування, контролюючими та правоохоронними органами з питань, вирішення яких належить до повноважень Відділу.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C7EE3">
              <w:rPr>
                <w:sz w:val="28"/>
                <w:szCs w:val="28"/>
              </w:rPr>
              <w:t>. Забезпечує здійснення заходів щодо запобігання корупції і контроль за їх здійсненням.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C7EE3">
              <w:rPr>
                <w:sz w:val="28"/>
                <w:szCs w:val="28"/>
              </w:rPr>
              <w:t>. Контролює дотримання працівниками Відділу правил внутрішнього розпорядку, трудової та виконавської дисципліни.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C7EE3">
              <w:rPr>
                <w:sz w:val="28"/>
                <w:szCs w:val="28"/>
              </w:rPr>
              <w:t>. Під час проведення особистого інспектування у сфері паркування транспортних засобів носить формений одяг встановленого зразка.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C7EE3">
              <w:rPr>
                <w:sz w:val="28"/>
                <w:szCs w:val="28"/>
              </w:rPr>
              <w:t>. Готує та оформлює матеріали для розгляду на нарадах у начальника Департаменту, його заступників з питань, що входять до його компетенції.</w:t>
            </w:r>
            <w:r w:rsidRPr="001C7EE3">
              <w:rPr>
                <w:sz w:val="28"/>
                <w:szCs w:val="28"/>
                <w:lang w:val="ru-RU"/>
              </w:rPr>
              <w:t xml:space="preserve"> 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C7EE3">
              <w:rPr>
                <w:sz w:val="28"/>
                <w:szCs w:val="28"/>
              </w:rPr>
              <w:t xml:space="preserve">.Бере участь у підготовці проектів розпоряджень виконавчого органу Київської міської ради (Київської міської державної адміністрації) та наказів </w:t>
            </w:r>
            <w:r w:rsidRPr="001C7EE3">
              <w:rPr>
                <w:sz w:val="28"/>
                <w:szCs w:val="28"/>
              </w:rPr>
              <w:lastRenderedPageBreak/>
              <w:t>Департаменту з питань, що входять до його компетенції.</w:t>
            </w:r>
          </w:p>
          <w:p w:rsidR="00780D1A" w:rsidRPr="001C7EE3" w:rsidRDefault="00780D1A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C7EE3">
              <w:rPr>
                <w:sz w:val="28"/>
                <w:szCs w:val="28"/>
              </w:rPr>
              <w:t>. Бере участь у конференціях, семінарах, нарадах, творчих дискусіях з питань паркування транспортних засобів.</w:t>
            </w:r>
          </w:p>
          <w:p w:rsidR="00780D1A" w:rsidRPr="00B10646" w:rsidRDefault="00780D1A" w:rsidP="00D12C9E">
            <w:pPr>
              <w:pStyle w:val="210"/>
              <w:ind w:right="-286"/>
              <w:rPr>
                <w:sz w:val="28"/>
                <w:szCs w:val="28"/>
              </w:rPr>
            </w:pPr>
          </w:p>
        </w:tc>
      </w:tr>
      <w:tr w:rsidR="00780D1A" w:rsidRPr="00431EF1" w:rsidTr="00D12C9E">
        <w:tc>
          <w:tcPr>
            <w:tcW w:w="2518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780D1A" w:rsidRPr="00B10646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6480</w:t>
            </w:r>
            <w:r w:rsidRPr="00B1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гривень відповідно до постанови Кабінету Міністрів України від 18 січня 2017 року № 15 (зі змінами);</w:t>
            </w:r>
          </w:p>
          <w:p w:rsidR="00780D1A" w:rsidRPr="00B10646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780D1A" w:rsidRPr="00431EF1" w:rsidTr="00D12C9E">
        <w:tc>
          <w:tcPr>
            <w:tcW w:w="2518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0D1A" w:rsidRPr="00431EF1" w:rsidTr="00D12C9E">
        <w:tc>
          <w:tcPr>
            <w:tcW w:w="2518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</w:t>
            </w: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(характеристики, рекомендації, наукові публікації та інші).</w:t>
            </w:r>
          </w:p>
          <w:p w:rsidR="00780D1A" w:rsidRPr="00EC61C2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EC61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25 квітня </w:t>
            </w:r>
            <w:r w:rsidRPr="00EC61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780D1A" w:rsidRPr="00431EF1" w:rsidTr="00D12C9E">
        <w:tc>
          <w:tcPr>
            <w:tcW w:w="2518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травня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780D1A" w:rsidRPr="00431EF1" w:rsidTr="00D12C9E">
        <w:tc>
          <w:tcPr>
            <w:tcW w:w="2518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780D1A" w:rsidRPr="00431EF1" w:rsidTr="00D12C9E">
        <w:tc>
          <w:tcPr>
            <w:tcW w:w="9570" w:type="dxa"/>
            <w:gridSpan w:val="4"/>
          </w:tcPr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80D1A" w:rsidRPr="00431EF1" w:rsidTr="00D12C9E"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780D1A" w:rsidRPr="000C1164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рисвоєно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магістра</w:t>
            </w:r>
            <w:proofErr w:type="spellEnd"/>
          </w:p>
        </w:tc>
      </w:tr>
      <w:tr w:rsidR="00780D1A" w:rsidRPr="00431EF1" w:rsidTr="00D12C9E">
        <w:trPr>
          <w:trHeight w:val="254"/>
        </w:trPr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780D1A" w:rsidRPr="000C1164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780D1A" w:rsidRPr="00431EF1" w:rsidTr="00D12C9E">
        <w:trPr>
          <w:trHeight w:val="254"/>
        </w:trPr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80D1A" w:rsidRPr="003D1559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0D1A" w:rsidRPr="00431EF1" w:rsidTr="00D12C9E">
        <w:trPr>
          <w:trHeight w:val="254"/>
        </w:trPr>
        <w:tc>
          <w:tcPr>
            <w:tcW w:w="9570" w:type="dxa"/>
            <w:gridSpan w:val="4"/>
          </w:tcPr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80D1A" w:rsidRPr="00431EF1" w:rsidTr="00D12C9E">
        <w:trPr>
          <w:trHeight w:val="254"/>
        </w:trPr>
        <w:tc>
          <w:tcPr>
            <w:tcW w:w="4077" w:type="dxa"/>
            <w:gridSpan w:val="3"/>
          </w:tcPr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80D1A" w:rsidRPr="00431EF1" w:rsidTr="00D12C9E">
        <w:trPr>
          <w:trHeight w:val="254"/>
        </w:trPr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780D1A" w:rsidRPr="00431EF1" w:rsidRDefault="00780D1A" w:rsidP="00780D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80D1A" w:rsidRPr="00431EF1" w:rsidRDefault="00780D1A" w:rsidP="00780D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80D1A" w:rsidRPr="00431EF1" w:rsidRDefault="00780D1A" w:rsidP="00780D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80D1A" w:rsidRPr="00431EF1" w:rsidRDefault="00780D1A" w:rsidP="00780D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80D1A" w:rsidRPr="00431EF1" w:rsidRDefault="00780D1A" w:rsidP="00780D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лідерські якості;</w:t>
            </w:r>
          </w:p>
          <w:p w:rsidR="00780D1A" w:rsidRPr="00431EF1" w:rsidRDefault="00780D1A" w:rsidP="00780D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780D1A" w:rsidRPr="00431EF1" w:rsidRDefault="00780D1A" w:rsidP="00780D1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80D1A" w:rsidRPr="00431EF1" w:rsidTr="00D12C9E">
        <w:trPr>
          <w:trHeight w:val="254"/>
        </w:trPr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780D1A" w:rsidRPr="00431EF1" w:rsidTr="00D12C9E">
        <w:trPr>
          <w:trHeight w:val="254"/>
        </w:trPr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780D1A" w:rsidRPr="00431EF1" w:rsidRDefault="00780D1A" w:rsidP="00780D1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80D1A" w:rsidRPr="00431EF1" w:rsidRDefault="00780D1A" w:rsidP="00780D1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80D1A" w:rsidRPr="00431EF1" w:rsidRDefault="00780D1A" w:rsidP="00780D1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80D1A" w:rsidRPr="00431EF1" w:rsidRDefault="00780D1A" w:rsidP="00780D1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780D1A" w:rsidRPr="00431EF1" w:rsidRDefault="00780D1A" w:rsidP="00780D1A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780D1A" w:rsidRPr="00431EF1" w:rsidTr="00D12C9E">
        <w:trPr>
          <w:trHeight w:val="254"/>
        </w:trPr>
        <w:tc>
          <w:tcPr>
            <w:tcW w:w="9570" w:type="dxa"/>
            <w:gridSpan w:val="4"/>
          </w:tcPr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780D1A" w:rsidRPr="00431EF1" w:rsidTr="00D12C9E">
        <w:trPr>
          <w:trHeight w:val="254"/>
        </w:trPr>
        <w:tc>
          <w:tcPr>
            <w:tcW w:w="4077" w:type="dxa"/>
            <w:gridSpan w:val="3"/>
          </w:tcPr>
          <w:p w:rsidR="00780D1A" w:rsidRPr="00431EF1" w:rsidRDefault="00780D1A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80D1A" w:rsidRPr="00431EF1" w:rsidTr="00D12C9E">
        <w:trPr>
          <w:trHeight w:val="254"/>
        </w:trPr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780D1A" w:rsidRDefault="00780D1A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0D1A" w:rsidRPr="00273D06" w:rsidTr="00D12C9E">
        <w:trPr>
          <w:trHeight w:val="870"/>
        </w:trPr>
        <w:tc>
          <w:tcPr>
            <w:tcW w:w="675" w:type="dxa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80D1A" w:rsidRPr="00431EF1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780D1A" w:rsidRDefault="00780D1A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780D1A" w:rsidRDefault="00780D1A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780D1A" w:rsidRDefault="00780D1A" w:rsidP="0078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787" w:rsidRPr="00780D1A" w:rsidRDefault="001E1787" w:rsidP="00780D1A">
      <w:pPr>
        <w:rPr>
          <w:lang w:val="uk-UA"/>
        </w:rPr>
      </w:pPr>
    </w:p>
    <w:sectPr w:rsidR="001E1787" w:rsidRPr="0078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2F8A"/>
    <w:rsid w:val="001178A5"/>
    <w:rsid w:val="001479DB"/>
    <w:rsid w:val="001E1787"/>
    <w:rsid w:val="002018C0"/>
    <w:rsid w:val="002115A7"/>
    <w:rsid w:val="0022563A"/>
    <w:rsid w:val="00273D06"/>
    <w:rsid w:val="002E593C"/>
    <w:rsid w:val="0041328D"/>
    <w:rsid w:val="004157C7"/>
    <w:rsid w:val="0049204E"/>
    <w:rsid w:val="00770F9D"/>
    <w:rsid w:val="00780D1A"/>
    <w:rsid w:val="007C50F4"/>
    <w:rsid w:val="00843593"/>
    <w:rsid w:val="00867ED2"/>
    <w:rsid w:val="009D0D0B"/>
    <w:rsid w:val="009D4160"/>
    <w:rsid w:val="00A839CB"/>
    <w:rsid w:val="00B6667B"/>
    <w:rsid w:val="00BB2BCF"/>
    <w:rsid w:val="00BD2F09"/>
    <w:rsid w:val="00DE5B17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80D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80D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5B3B-ED52-4E09-94AA-AE9406B6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dcterms:created xsi:type="dcterms:W3CDTF">2019-04-02T05:03:00Z</dcterms:created>
  <dcterms:modified xsi:type="dcterms:W3CDTF">2019-04-05T12:41:00Z</dcterms:modified>
</cp:coreProperties>
</file>