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A" w:rsidRDefault="00DE4A4A" w:rsidP="00DE4A4A">
      <w:pPr>
        <w:jc w:val="right"/>
      </w:pPr>
      <w:r>
        <w:t>ЗАТВЕРДЖЕНО</w:t>
      </w:r>
    </w:p>
    <w:p w:rsidR="00DE4A4A" w:rsidRDefault="00DE4A4A" w:rsidP="00DE4A4A">
      <w:pPr>
        <w:jc w:val="right"/>
      </w:pPr>
      <w:r>
        <w:t>рішенням уповноваженої особи</w:t>
      </w:r>
    </w:p>
    <w:p w:rsidR="00DE4A4A" w:rsidRDefault="00B41690" w:rsidP="009F06F6">
      <w:pPr>
        <w:jc w:val="right"/>
      </w:pPr>
      <w:r>
        <w:t>Довженко Н</w:t>
      </w:r>
      <w:r w:rsidR="009F06F6">
        <w:t>.М.</w:t>
      </w:r>
    </w:p>
    <w:p w:rsidR="00DE4A4A" w:rsidRPr="00BE1E40" w:rsidRDefault="00DE4A4A" w:rsidP="00DE4A4A">
      <w:pPr>
        <w:jc w:val="right"/>
      </w:pPr>
      <w:r>
        <w:t xml:space="preserve">Протокол від </w:t>
      </w:r>
      <w:r w:rsidR="0012561E">
        <w:t xml:space="preserve"> </w:t>
      </w:r>
      <w:r w:rsidR="002A66D6">
        <w:t>1</w:t>
      </w:r>
      <w:r w:rsidR="005E4094">
        <w:t>2</w:t>
      </w:r>
      <w:r w:rsidR="00AF5C93" w:rsidRPr="004C200D">
        <w:rPr>
          <w:color w:val="FF0000"/>
        </w:rPr>
        <w:t xml:space="preserve"> </w:t>
      </w:r>
      <w:r w:rsidR="009A4678" w:rsidRPr="00BE1E40">
        <w:t>травня</w:t>
      </w:r>
      <w:r w:rsidR="0012002B" w:rsidRPr="00BE1E40">
        <w:t xml:space="preserve"> </w:t>
      </w:r>
      <w:r w:rsidRPr="00BE1E40">
        <w:t>202</w:t>
      </w:r>
      <w:r w:rsidR="00B41690" w:rsidRPr="00BE1E40">
        <w:t>1</w:t>
      </w:r>
      <w:r w:rsidRPr="00BE1E40">
        <w:t xml:space="preserve"> року № </w:t>
      </w:r>
      <w:r w:rsidR="009A4678" w:rsidRPr="00BE1E40">
        <w:t>9</w:t>
      </w:r>
      <w:r w:rsidR="005E4094" w:rsidRPr="00BE1E40">
        <w:t>2</w:t>
      </w:r>
    </w:p>
    <w:p w:rsidR="001F520D" w:rsidRDefault="001F520D" w:rsidP="00DE4A4A">
      <w:pPr>
        <w:jc w:val="right"/>
        <w:rPr>
          <w:color w:val="FF0000"/>
        </w:rPr>
      </w:pPr>
    </w:p>
    <w:p w:rsidR="001F520D" w:rsidRPr="00B54160" w:rsidRDefault="001F520D" w:rsidP="00DE4A4A">
      <w:pPr>
        <w:jc w:val="right"/>
        <w:rPr>
          <w:color w:val="FF0000"/>
        </w:rPr>
      </w:pPr>
    </w:p>
    <w:p w:rsidR="00600D32" w:rsidRDefault="009E5665" w:rsidP="00DE4A4A">
      <w:pPr>
        <w:jc w:val="center"/>
      </w:pPr>
      <w:r>
        <w:t xml:space="preserve">ЗМІНИ ДО </w:t>
      </w:r>
      <w:r w:rsidR="00DE4A4A">
        <w:t>РІЧН</w:t>
      </w:r>
      <w:r>
        <w:t>ОГО</w:t>
      </w:r>
      <w:r w:rsidR="00DE4A4A">
        <w:t xml:space="preserve"> ПЛАН</w:t>
      </w:r>
      <w:r>
        <w:t>У</w:t>
      </w:r>
      <w:r w:rsidR="00DE4A4A">
        <w:t xml:space="preserve"> ЗАКУПІВЕЛЬ</w:t>
      </w:r>
    </w:p>
    <w:p w:rsidR="00DE4A4A" w:rsidRDefault="00DE4A4A" w:rsidP="00DE4A4A">
      <w:pPr>
        <w:jc w:val="center"/>
      </w:pPr>
      <w:r>
        <w:t>на 202</w:t>
      </w:r>
      <w:r w:rsidR="00B41690">
        <w:t>1</w:t>
      </w:r>
      <w:r>
        <w:t xml:space="preserve"> рік</w:t>
      </w:r>
    </w:p>
    <w:p w:rsidR="00DE4A4A" w:rsidRDefault="00DE4A4A"/>
    <w:p w:rsidR="00DE4A4A" w:rsidRPr="00DE4A4A" w:rsidRDefault="00DE4A4A">
      <w:pPr>
        <w:rPr>
          <w:u w:val="single"/>
        </w:rPr>
      </w:pPr>
      <w:r>
        <w:t xml:space="preserve">Найменування Замовника </w:t>
      </w:r>
      <w:r w:rsidRPr="00DE4A4A">
        <w:rPr>
          <w:b/>
          <w:i/>
          <w:u w:val="single"/>
        </w:rPr>
        <w:t>апарат виконавчого органу Київської міської ради (Київської міської державної адміністрації)</w:t>
      </w:r>
    </w:p>
    <w:p w:rsidR="00DE4A4A" w:rsidRPr="00DE4A4A" w:rsidRDefault="00DE4A4A">
      <w:pPr>
        <w:rPr>
          <w:color w:val="000000"/>
          <w:u w:val="single"/>
        </w:rPr>
      </w:pPr>
      <w:r>
        <w:rPr>
          <w:color w:val="000000"/>
        </w:rPr>
        <w:t>М</w:t>
      </w:r>
      <w:r w:rsidRPr="00B33AB4">
        <w:rPr>
          <w:color w:val="000000"/>
        </w:rPr>
        <w:t xml:space="preserve">ісцезнаходження </w:t>
      </w:r>
      <w:r w:rsidRPr="00DE4A4A">
        <w:rPr>
          <w:b/>
          <w:i/>
          <w:color w:val="000000"/>
          <w:u w:val="single"/>
        </w:rPr>
        <w:t>вул. Хрещатик, 36, м. Київ, 01044</w:t>
      </w:r>
    </w:p>
    <w:p w:rsidR="00DE4A4A" w:rsidRDefault="00DE4A4A">
      <w:pPr>
        <w:rPr>
          <w:b/>
          <w:i/>
          <w:color w:val="000000"/>
          <w:u w:val="single"/>
        </w:rPr>
      </w:pPr>
      <w:r w:rsidRPr="00B33AB4">
        <w:rPr>
          <w:color w:val="000000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>
        <w:rPr>
          <w:color w:val="000000"/>
        </w:rPr>
        <w:t xml:space="preserve"> </w:t>
      </w:r>
      <w:r w:rsidRPr="00DE4A4A">
        <w:rPr>
          <w:b/>
          <w:i/>
          <w:color w:val="000000"/>
          <w:u w:val="single"/>
        </w:rPr>
        <w:t>37853361</w:t>
      </w:r>
    </w:p>
    <w:p w:rsidR="00DE4A4A" w:rsidRPr="00DE4A4A" w:rsidRDefault="00DE4A4A">
      <w:pPr>
        <w:rPr>
          <w:u w:val="single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635"/>
        <w:gridCol w:w="2484"/>
        <w:gridCol w:w="3537"/>
        <w:gridCol w:w="2082"/>
        <w:gridCol w:w="1599"/>
        <w:gridCol w:w="2453"/>
        <w:gridCol w:w="2236"/>
      </w:tblGrid>
      <w:tr w:rsidR="00F4563A" w:rsidRPr="00DE4A4A" w:rsidTr="00F4563A">
        <w:tc>
          <w:tcPr>
            <w:tcW w:w="635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sz w:val="22"/>
                <w:szCs w:val="22"/>
              </w:rPr>
              <w:t>№ з/п</w:t>
            </w:r>
          </w:p>
        </w:tc>
        <w:tc>
          <w:tcPr>
            <w:tcW w:w="2484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color w:val="000000"/>
                <w:sz w:val="22"/>
                <w:szCs w:val="22"/>
              </w:rPr>
              <w:t>назва предмета закупівлі</w:t>
            </w:r>
          </w:p>
        </w:tc>
        <w:tc>
          <w:tcPr>
            <w:tcW w:w="3537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color w:val="000000"/>
                <w:sz w:val="22"/>
                <w:szCs w:val="22"/>
              </w:rPr>
              <w:t>код за Єдиним закупівельним словником</w:t>
            </w:r>
          </w:p>
        </w:tc>
        <w:tc>
          <w:tcPr>
            <w:tcW w:w="2082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sz w:val="22"/>
                <w:szCs w:val="22"/>
              </w:rPr>
              <w:t>розмір бюджетного призначення та/або очікувана вартість предмета закупівлі</w:t>
            </w:r>
          </w:p>
        </w:tc>
        <w:tc>
          <w:tcPr>
            <w:tcW w:w="1599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sz w:val="22"/>
                <w:szCs w:val="22"/>
              </w:rPr>
              <w:t>код економічної класифікації видатків бюджету (для бюджетних коштів)</w:t>
            </w:r>
          </w:p>
        </w:tc>
        <w:tc>
          <w:tcPr>
            <w:tcW w:w="2453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 w:rsidRPr="00DE4A4A">
              <w:rPr>
                <w:sz w:val="22"/>
                <w:szCs w:val="22"/>
              </w:rPr>
              <w:t>вид закупівлі та орієнтовний початок проведення</w:t>
            </w:r>
          </w:p>
        </w:tc>
        <w:tc>
          <w:tcPr>
            <w:tcW w:w="2236" w:type="dxa"/>
            <w:vAlign w:val="center"/>
          </w:tcPr>
          <w:p w:rsidR="00F4563A" w:rsidRPr="00DE4A4A" w:rsidRDefault="00F4563A" w:rsidP="007A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F4563A" w:rsidRPr="007A31C1" w:rsidTr="00F4563A">
        <w:tc>
          <w:tcPr>
            <w:tcW w:w="635" w:type="dxa"/>
            <w:vAlign w:val="center"/>
          </w:tcPr>
          <w:p w:rsidR="00F4563A" w:rsidRPr="007A31C1" w:rsidRDefault="00F4563A" w:rsidP="00EF79D1">
            <w:pPr>
              <w:jc w:val="center"/>
              <w:rPr>
                <w:sz w:val="24"/>
                <w:szCs w:val="24"/>
              </w:rPr>
            </w:pPr>
            <w:r w:rsidRPr="007A31C1">
              <w:rPr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F4563A" w:rsidRPr="00646C95" w:rsidRDefault="000142BA" w:rsidP="000142BA">
            <w:pPr>
              <w:pStyle w:val="HTML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Друкована продукція</w:t>
            </w:r>
          </w:p>
        </w:tc>
        <w:tc>
          <w:tcPr>
            <w:tcW w:w="3537" w:type="dxa"/>
          </w:tcPr>
          <w:p w:rsidR="00F4563A" w:rsidRPr="00AF5C93" w:rsidRDefault="00F4563A" w:rsidP="000142BA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ED7">
              <w:rPr>
                <w:rFonts w:ascii="Times New Roman" w:hAnsi="Times New Roman"/>
                <w:sz w:val="24"/>
                <w:szCs w:val="24"/>
                <w:lang w:val="uk-UA"/>
              </w:rPr>
              <w:t>ДК 021:2015</w:t>
            </w:r>
            <w:r w:rsidRPr="00616FA7">
              <w:rPr>
                <w:sz w:val="22"/>
                <w:szCs w:val="22"/>
                <w:lang w:val="uk-UA"/>
              </w:rPr>
              <w:t xml:space="preserve"> </w:t>
            </w:r>
            <w:r w:rsidRPr="000F5ED7">
              <w:rPr>
                <w:rFonts w:ascii="Times New Roman" w:hAnsi="Times New Roman"/>
                <w:sz w:val="24"/>
                <w:szCs w:val="24"/>
              </w:rPr>
              <w:t>CPV</w:t>
            </w:r>
            <w:r w:rsidRPr="00616F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0F5E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42BA">
              <w:rPr>
                <w:rFonts w:ascii="Times New Roman" w:hAnsi="Times New Roman"/>
                <w:sz w:val="24"/>
                <w:szCs w:val="24"/>
                <w:lang w:val="uk-UA"/>
              </w:rPr>
              <w:t>2245</w:t>
            </w:r>
            <w:r w:rsidRPr="000F5ED7">
              <w:rPr>
                <w:rFonts w:ascii="Times New Roman" w:hAnsi="Times New Roman"/>
                <w:sz w:val="24"/>
                <w:szCs w:val="24"/>
                <w:lang w:val="uk-UA"/>
              </w:rPr>
              <w:t>0000-</w:t>
            </w:r>
            <w:r w:rsidR="000142B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0142BA">
              <w:rPr>
                <w:rFonts w:ascii="Times New Roman" w:hAnsi="Times New Roman"/>
                <w:sz w:val="24"/>
                <w:szCs w:val="24"/>
                <w:lang w:val="uk-UA"/>
              </w:rPr>
              <w:t>Друкована продукція з елементом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2" w:type="dxa"/>
          </w:tcPr>
          <w:p w:rsidR="00F4563A" w:rsidRPr="00477833" w:rsidRDefault="000142BA" w:rsidP="000142BA">
            <w:pPr>
              <w:snapToGrid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53</w:t>
            </w:r>
            <w:r w:rsidR="00F4563A">
              <w:rPr>
                <w:sz w:val="24"/>
                <w:szCs w:val="24"/>
                <w:lang w:eastAsia="uk-UA"/>
              </w:rPr>
              <w:t> </w:t>
            </w:r>
            <w:r>
              <w:rPr>
                <w:sz w:val="24"/>
                <w:szCs w:val="24"/>
                <w:lang w:eastAsia="uk-UA"/>
              </w:rPr>
              <w:t>410</w:t>
            </w:r>
            <w:r w:rsidR="00F4563A">
              <w:rPr>
                <w:sz w:val="24"/>
                <w:szCs w:val="24"/>
                <w:lang w:eastAsia="uk-UA"/>
              </w:rPr>
              <w:t>,00 гривень</w:t>
            </w:r>
          </w:p>
        </w:tc>
        <w:tc>
          <w:tcPr>
            <w:tcW w:w="1599" w:type="dxa"/>
          </w:tcPr>
          <w:p w:rsidR="00F4563A" w:rsidRPr="00AF5C93" w:rsidRDefault="00F4563A" w:rsidP="0022731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3A1CE6">
              <w:rPr>
                <w:bCs/>
                <w:sz w:val="24"/>
                <w:szCs w:val="24"/>
                <w:lang w:val="ru-RU"/>
              </w:rPr>
              <w:t>21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453" w:type="dxa"/>
            <w:vAlign w:val="center"/>
          </w:tcPr>
          <w:p w:rsidR="00F4563A" w:rsidRPr="00984BA3" w:rsidRDefault="00F4563A" w:rsidP="00984BA3">
            <w:pPr>
              <w:jc w:val="center"/>
              <w:rPr>
                <w:sz w:val="18"/>
                <w:szCs w:val="18"/>
              </w:rPr>
            </w:pPr>
            <w:r w:rsidRPr="00B009EC">
              <w:rPr>
                <w:sz w:val="18"/>
                <w:szCs w:val="18"/>
              </w:rPr>
              <w:t>Спрощена/допорогова закупівля</w:t>
            </w:r>
          </w:p>
          <w:p w:rsidR="00F4563A" w:rsidRPr="002E3BCC" w:rsidRDefault="00F4563A" w:rsidP="00227317">
            <w:pPr>
              <w:rPr>
                <w:sz w:val="20"/>
              </w:rPr>
            </w:pPr>
            <w:bookmarkStart w:id="0" w:name="_GoBack"/>
            <w:r w:rsidRPr="008833D4">
              <w:rPr>
                <w:b/>
                <w:sz w:val="24"/>
                <w:szCs w:val="24"/>
              </w:rPr>
              <w:t xml:space="preserve">          </w:t>
            </w:r>
            <w:r w:rsidRPr="008833D4">
              <w:rPr>
                <w:sz w:val="20"/>
              </w:rPr>
              <w:t>травень</w:t>
            </w:r>
            <w:bookmarkEnd w:id="0"/>
          </w:p>
        </w:tc>
        <w:tc>
          <w:tcPr>
            <w:tcW w:w="2236" w:type="dxa"/>
            <w:vAlign w:val="center"/>
          </w:tcPr>
          <w:p w:rsidR="00F4563A" w:rsidRPr="007A31C1" w:rsidRDefault="00F4563A" w:rsidP="00EF79D1">
            <w:pPr>
              <w:rPr>
                <w:sz w:val="24"/>
                <w:szCs w:val="24"/>
              </w:rPr>
            </w:pPr>
          </w:p>
        </w:tc>
      </w:tr>
    </w:tbl>
    <w:p w:rsidR="001F520D" w:rsidRDefault="001F520D" w:rsidP="001F520D">
      <w:pPr>
        <w:suppressAutoHyphens w:val="0"/>
        <w:jc w:val="both"/>
        <w:rPr>
          <w:color w:val="000000"/>
          <w:sz w:val="24"/>
          <w:szCs w:val="24"/>
          <w:lang w:eastAsia="uk-UA"/>
        </w:rPr>
      </w:pPr>
    </w:p>
    <w:p w:rsidR="001F520D" w:rsidRDefault="001F520D" w:rsidP="001F520D">
      <w:pPr>
        <w:suppressAutoHyphens w:val="0"/>
        <w:jc w:val="both"/>
        <w:rPr>
          <w:color w:val="000000"/>
          <w:sz w:val="24"/>
          <w:szCs w:val="24"/>
          <w:lang w:eastAsia="uk-UA"/>
        </w:rPr>
      </w:pPr>
    </w:p>
    <w:p w:rsidR="001F520D" w:rsidRDefault="001F520D" w:rsidP="001F520D">
      <w:pPr>
        <w:suppressAutoHyphens w:val="0"/>
        <w:jc w:val="both"/>
        <w:rPr>
          <w:color w:val="000000"/>
          <w:sz w:val="24"/>
          <w:szCs w:val="24"/>
          <w:lang w:eastAsia="uk-UA"/>
        </w:rPr>
      </w:pPr>
    </w:p>
    <w:p w:rsidR="001F520D" w:rsidRDefault="001F520D" w:rsidP="001F520D">
      <w:pPr>
        <w:suppressAutoHyphens w:val="0"/>
        <w:jc w:val="both"/>
        <w:rPr>
          <w:color w:val="000000"/>
          <w:sz w:val="24"/>
          <w:szCs w:val="24"/>
          <w:lang w:eastAsia="uk-UA"/>
        </w:rPr>
      </w:pPr>
    </w:p>
    <w:p w:rsidR="00DE4A4A" w:rsidRDefault="00DE4A4A"/>
    <w:sectPr w:rsidR="00DE4A4A" w:rsidSect="001F520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A"/>
    <w:rsid w:val="00007A07"/>
    <w:rsid w:val="00012965"/>
    <w:rsid w:val="000142BA"/>
    <w:rsid w:val="00021978"/>
    <w:rsid w:val="00026227"/>
    <w:rsid w:val="00052ADC"/>
    <w:rsid w:val="00054687"/>
    <w:rsid w:val="000A5E5D"/>
    <w:rsid w:val="000F5ED7"/>
    <w:rsid w:val="0012002B"/>
    <w:rsid w:val="0012561E"/>
    <w:rsid w:val="00154B6A"/>
    <w:rsid w:val="00170320"/>
    <w:rsid w:val="00196352"/>
    <w:rsid w:val="001D1766"/>
    <w:rsid w:val="001D4BFB"/>
    <w:rsid w:val="001F13BD"/>
    <w:rsid w:val="001F520D"/>
    <w:rsid w:val="001F5629"/>
    <w:rsid w:val="00227317"/>
    <w:rsid w:val="002326D3"/>
    <w:rsid w:val="0025301E"/>
    <w:rsid w:val="002656C7"/>
    <w:rsid w:val="00284A5D"/>
    <w:rsid w:val="002A1708"/>
    <w:rsid w:val="002A66D6"/>
    <w:rsid w:val="002E3BCC"/>
    <w:rsid w:val="002E3F80"/>
    <w:rsid w:val="002F7C3F"/>
    <w:rsid w:val="0034345E"/>
    <w:rsid w:val="0034627D"/>
    <w:rsid w:val="00362C1A"/>
    <w:rsid w:val="003A1CE6"/>
    <w:rsid w:val="003A5859"/>
    <w:rsid w:val="003D6293"/>
    <w:rsid w:val="003E168D"/>
    <w:rsid w:val="004374A9"/>
    <w:rsid w:val="00477833"/>
    <w:rsid w:val="0048736D"/>
    <w:rsid w:val="00492886"/>
    <w:rsid w:val="004C1A03"/>
    <w:rsid w:val="004C200D"/>
    <w:rsid w:val="004D25A4"/>
    <w:rsid w:val="004F2BD0"/>
    <w:rsid w:val="00506D1F"/>
    <w:rsid w:val="00517F3F"/>
    <w:rsid w:val="00536D1B"/>
    <w:rsid w:val="005459BD"/>
    <w:rsid w:val="00592767"/>
    <w:rsid w:val="005B1877"/>
    <w:rsid w:val="005E1CD1"/>
    <w:rsid w:val="005E4094"/>
    <w:rsid w:val="005F6686"/>
    <w:rsid w:val="00600D32"/>
    <w:rsid w:val="00616FA7"/>
    <w:rsid w:val="006323C5"/>
    <w:rsid w:val="00646C95"/>
    <w:rsid w:val="00670980"/>
    <w:rsid w:val="0072387F"/>
    <w:rsid w:val="007476E3"/>
    <w:rsid w:val="007550B6"/>
    <w:rsid w:val="00756F91"/>
    <w:rsid w:val="007575E2"/>
    <w:rsid w:val="00760E04"/>
    <w:rsid w:val="00776C0E"/>
    <w:rsid w:val="00783505"/>
    <w:rsid w:val="00787111"/>
    <w:rsid w:val="007920DD"/>
    <w:rsid w:val="007A31C1"/>
    <w:rsid w:val="007B004A"/>
    <w:rsid w:val="007B1448"/>
    <w:rsid w:val="007B2699"/>
    <w:rsid w:val="007B5952"/>
    <w:rsid w:val="007D09DA"/>
    <w:rsid w:val="007E019D"/>
    <w:rsid w:val="008267FB"/>
    <w:rsid w:val="00851D75"/>
    <w:rsid w:val="00874FE6"/>
    <w:rsid w:val="008833D4"/>
    <w:rsid w:val="008A2D68"/>
    <w:rsid w:val="008F1C7E"/>
    <w:rsid w:val="00941CC0"/>
    <w:rsid w:val="00957BA4"/>
    <w:rsid w:val="0096078E"/>
    <w:rsid w:val="00972C39"/>
    <w:rsid w:val="00984BA3"/>
    <w:rsid w:val="0099009F"/>
    <w:rsid w:val="009A0092"/>
    <w:rsid w:val="009A4678"/>
    <w:rsid w:val="009A6D86"/>
    <w:rsid w:val="009E5665"/>
    <w:rsid w:val="009F06F6"/>
    <w:rsid w:val="00A54958"/>
    <w:rsid w:val="00A553FD"/>
    <w:rsid w:val="00AB6994"/>
    <w:rsid w:val="00AF5C93"/>
    <w:rsid w:val="00B17460"/>
    <w:rsid w:val="00B41690"/>
    <w:rsid w:val="00B4278D"/>
    <w:rsid w:val="00B54160"/>
    <w:rsid w:val="00B73937"/>
    <w:rsid w:val="00BA080B"/>
    <w:rsid w:val="00BA7A19"/>
    <w:rsid w:val="00BE1E40"/>
    <w:rsid w:val="00BE64DD"/>
    <w:rsid w:val="00C04320"/>
    <w:rsid w:val="00C2493E"/>
    <w:rsid w:val="00C305FE"/>
    <w:rsid w:val="00C52593"/>
    <w:rsid w:val="00C543D0"/>
    <w:rsid w:val="00C54D37"/>
    <w:rsid w:val="00C727DC"/>
    <w:rsid w:val="00CB37D2"/>
    <w:rsid w:val="00CC7175"/>
    <w:rsid w:val="00D06DCD"/>
    <w:rsid w:val="00D12960"/>
    <w:rsid w:val="00D15142"/>
    <w:rsid w:val="00D3098C"/>
    <w:rsid w:val="00D611BF"/>
    <w:rsid w:val="00D83A59"/>
    <w:rsid w:val="00DE0DBE"/>
    <w:rsid w:val="00DE0EA4"/>
    <w:rsid w:val="00DE4A4A"/>
    <w:rsid w:val="00E018AE"/>
    <w:rsid w:val="00E24359"/>
    <w:rsid w:val="00E30460"/>
    <w:rsid w:val="00E426A4"/>
    <w:rsid w:val="00E566C6"/>
    <w:rsid w:val="00E80941"/>
    <w:rsid w:val="00EB6120"/>
    <w:rsid w:val="00EF79D1"/>
    <w:rsid w:val="00F11C8C"/>
    <w:rsid w:val="00F26AE8"/>
    <w:rsid w:val="00F425F3"/>
    <w:rsid w:val="00F44E12"/>
    <w:rsid w:val="00F4563A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79F3-6FCD-4969-81CE-4A56DEE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08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B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B2699"/>
    <w:rPr>
      <w:rFonts w:ascii="Courier New" w:hAnsi="Courier New" w:cs="Times New Roman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3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А. Сафонов</dc:creator>
  <cp:keywords/>
  <dc:description/>
  <cp:lastModifiedBy>Наталія М. Довженко</cp:lastModifiedBy>
  <cp:revision>151</cp:revision>
  <cp:lastPrinted>2021-05-12T05:00:00Z</cp:lastPrinted>
  <dcterms:created xsi:type="dcterms:W3CDTF">2020-05-27T12:53:00Z</dcterms:created>
  <dcterms:modified xsi:type="dcterms:W3CDTF">2021-05-12T05:22:00Z</dcterms:modified>
</cp:coreProperties>
</file>