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D2" w:rsidRPr="00956ECC" w:rsidRDefault="006138D2" w:rsidP="006138D2">
      <w:pPr>
        <w:jc w:val="center"/>
        <w:rPr>
          <w:b/>
          <w:sz w:val="28"/>
          <w:szCs w:val="28"/>
        </w:rPr>
      </w:pPr>
      <w:r w:rsidRPr="00956ECC">
        <w:rPr>
          <w:b/>
          <w:sz w:val="28"/>
          <w:szCs w:val="28"/>
        </w:rPr>
        <w:t>ПОРЯДОК ДЕННИЙ</w:t>
      </w:r>
    </w:p>
    <w:p w:rsidR="0045453C" w:rsidRDefault="00956ECC" w:rsidP="004545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засідання постійно </w:t>
      </w:r>
      <w:r w:rsidRPr="00BC3F0E">
        <w:rPr>
          <w:sz w:val="28"/>
          <w:szCs w:val="28"/>
        </w:rPr>
        <w:t xml:space="preserve">діючої конкурсної комісії для конкурсного відбору кандидатур на посади керівників суб’єктів господарювання комунального сектора економіки, підпорядкованих </w:t>
      </w:r>
      <w:r>
        <w:rPr>
          <w:sz w:val="28"/>
          <w:szCs w:val="28"/>
        </w:rPr>
        <w:t xml:space="preserve">Департаменту земельних ресурсів виконавчого органу Київської міської ради (Київської міської державної адміністрації), утвореної розпорядженням Київського міського голови </w:t>
      </w:r>
      <w:r>
        <w:rPr>
          <w:sz w:val="28"/>
          <w:szCs w:val="28"/>
        </w:rPr>
        <w:br/>
      </w:r>
      <w:r w:rsidR="0045453C">
        <w:rPr>
          <w:sz w:val="28"/>
          <w:szCs w:val="28"/>
        </w:rPr>
        <w:t>від 07 лютого 2019 року № 131</w:t>
      </w:r>
    </w:p>
    <w:p w:rsidR="00956ECC" w:rsidRDefault="00956ECC" w:rsidP="00956ECC">
      <w:pPr>
        <w:jc w:val="center"/>
        <w:rPr>
          <w:sz w:val="28"/>
          <w:szCs w:val="28"/>
        </w:rPr>
      </w:pPr>
    </w:p>
    <w:p w:rsidR="00956ECC" w:rsidRPr="00033439" w:rsidRDefault="00D8764A" w:rsidP="00956EC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25</w:t>
      </w:r>
      <w:r w:rsidR="0045453C">
        <w:rPr>
          <w:sz w:val="28"/>
          <w:szCs w:val="28"/>
        </w:rPr>
        <w:t>.03.2019,</w:t>
      </w:r>
      <w:r w:rsidR="00956ECC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956ECC">
        <w:rPr>
          <w:sz w:val="28"/>
          <w:szCs w:val="28"/>
        </w:rPr>
        <w:t>:00 год., вул. Хрещатик, 36</w:t>
      </w:r>
      <w:r w:rsidR="00956ECC" w:rsidRPr="00033439">
        <w:rPr>
          <w:sz w:val="28"/>
          <w:szCs w:val="28"/>
        </w:rPr>
        <w:t xml:space="preserve">, 5 поверх, </w:t>
      </w:r>
      <w:proofErr w:type="spellStart"/>
      <w:r w:rsidR="00956ECC" w:rsidRPr="00033439">
        <w:rPr>
          <w:sz w:val="28"/>
          <w:szCs w:val="28"/>
        </w:rPr>
        <w:t>каб</w:t>
      </w:r>
      <w:proofErr w:type="spellEnd"/>
      <w:r w:rsidR="00956ECC" w:rsidRPr="00033439">
        <w:rPr>
          <w:sz w:val="28"/>
          <w:szCs w:val="28"/>
        </w:rPr>
        <w:t>. 51</w:t>
      </w:r>
      <w:r w:rsidR="00033439" w:rsidRPr="00033439">
        <w:rPr>
          <w:sz w:val="28"/>
          <w:szCs w:val="28"/>
          <w:lang w:val="ru-RU"/>
        </w:rPr>
        <w:t>4</w:t>
      </w:r>
    </w:p>
    <w:p w:rsidR="006138D2" w:rsidRDefault="006138D2" w:rsidP="006138D2">
      <w:pPr>
        <w:jc w:val="both"/>
        <w:rPr>
          <w:sz w:val="28"/>
          <w:szCs w:val="28"/>
        </w:rPr>
      </w:pPr>
    </w:p>
    <w:p w:rsidR="00EC4847" w:rsidRPr="00D8764A" w:rsidRDefault="00D8764A" w:rsidP="00D8764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Вивчення </w:t>
      </w:r>
      <w:r w:rsidR="006138D2" w:rsidRPr="00BC3F0E">
        <w:rPr>
          <w:sz w:val="28"/>
          <w:szCs w:val="28"/>
        </w:rPr>
        <w:t>постійно діючо</w:t>
      </w:r>
      <w:r>
        <w:rPr>
          <w:sz w:val="28"/>
          <w:szCs w:val="28"/>
        </w:rPr>
        <w:t>ю</w:t>
      </w:r>
      <w:r w:rsidR="006138D2" w:rsidRPr="00BC3F0E">
        <w:rPr>
          <w:sz w:val="28"/>
          <w:szCs w:val="28"/>
        </w:rPr>
        <w:t xml:space="preserve"> конкурсно</w:t>
      </w:r>
      <w:r>
        <w:rPr>
          <w:sz w:val="28"/>
          <w:szCs w:val="28"/>
        </w:rPr>
        <w:t>ю</w:t>
      </w:r>
      <w:r w:rsidR="006138D2" w:rsidRPr="00BC3F0E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єю</w:t>
      </w:r>
      <w:r w:rsidR="006138D2" w:rsidRPr="00BC3F0E">
        <w:rPr>
          <w:sz w:val="28"/>
          <w:szCs w:val="28"/>
        </w:rPr>
        <w:t xml:space="preserve"> для конкурсного відбору кандидатур на посади керівників суб’єктів господарювання комунального сектора економіки, підпорядкованих </w:t>
      </w:r>
      <w:r w:rsidR="006138D2">
        <w:rPr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</w:t>
      </w:r>
      <w:r w:rsidR="006138D2" w:rsidRPr="00BC3F0E">
        <w:rPr>
          <w:sz w:val="28"/>
          <w:szCs w:val="28"/>
        </w:rPr>
        <w:t xml:space="preserve"> (далі </w:t>
      </w:r>
      <w:r w:rsidR="00EC4847">
        <w:rPr>
          <w:sz w:val="28"/>
          <w:szCs w:val="28"/>
        </w:rPr>
        <w:t xml:space="preserve">– </w:t>
      </w:r>
      <w:r w:rsidR="006138D2">
        <w:rPr>
          <w:sz w:val="28"/>
          <w:szCs w:val="28"/>
        </w:rPr>
        <w:t>Комісія</w:t>
      </w:r>
      <w:r w:rsidR="006138D2" w:rsidRPr="00BC3F0E">
        <w:rPr>
          <w:sz w:val="28"/>
          <w:szCs w:val="28"/>
        </w:rPr>
        <w:t>)</w:t>
      </w:r>
      <w:r>
        <w:rPr>
          <w:sz w:val="28"/>
          <w:szCs w:val="28"/>
        </w:rPr>
        <w:t xml:space="preserve"> конкурсних пропозицій кандидатів </w:t>
      </w:r>
      <w:r w:rsidR="006138D2" w:rsidRPr="00D8764A">
        <w:rPr>
          <w:sz w:val="28"/>
          <w:szCs w:val="28"/>
        </w:rPr>
        <w:t xml:space="preserve">на посаду керівника </w:t>
      </w:r>
      <w:r w:rsidR="00EC4847" w:rsidRPr="00D8764A">
        <w:rPr>
          <w:sz w:val="28"/>
          <w:szCs w:val="28"/>
        </w:rPr>
        <w:t>комунального підприємства</w:t>
      </w:r>
      <w:r w:rsidR="006138D2" w:rsidRPr="00D8764A">
        <w:rPr>
          <w:sz w:val="28"/>
          <w:szCs w:val="28"/>
        </w:rPr>
        <w:t xml:space="preserve"> «Київський інститут земельних відносин» (далі – </w:t>
      </w:r>
      <w:r>
        <w:rPr>
          <w:sz w:val="28"/>
          <w:szCs w:val="28"/>
        </w:rPr>
        <w:t>конкурсні пропозиції)</w:t>
      </w:r>
      <w:r w:rsidR="006138D2" w:rsidRPr="00D8764A">
        <w:rPr>
          <w:sz w:val="28"/>
          <w:szCs w:val="28"/>
        </w:rPr>
        <w:t>.</w:t>
      </w:r>
    </w:p>
    <w:p w:rsidR="00E05B11" w:rsidRDefault="00E05B11" w:rsidP="00EC484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Оцінювання конкурсних пропозицій. Заповнення членами Комісії відомостей на кожного кандидата за Формою 1.</w:t>
      </w:r>
    </w:p>
    <w:p w:rsidR="00E05B11" w:rsidRDefault="00E05B11" w:rsidP="00EC484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співбесіди з кандидатами. Заповнення членами Комісії відомостей на кожного кандидата за Формою 2.</w:t>
      </w:r>
    </w:p>
    <w:p w:rsidR="00E05B11" w:rsidRDefault="00E05B11" w:rsidP="00E05B1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Обрання </w:t>
      </w:r>
      <w:r w:rsidR="00385675">
        <w:rPr>
          <w:sz w:val="28"/>
          <w:szCs w:val="28"/>
        </w:rPr>
        <w:t>не більше двох</w:t>
      </w:r>
      <w:bookmarkStart w:id="0" w:name="_GoBack"/>
      <w:bookmarkEnd w:id="0"/>
      <w:r>
        <w:rPr>
          <w:sz w:val="28"/>
          <w:szCs w:val="28"/>
        </w:rPr>
        <w:t xml:space="preserve"> кандидатів </w:t>
      </w:r>
      <w:r w:rsidR="00D154BF">
        <w:rPr>
          <w:sz w:val="28"/>
          <w:szCs w:val="28"/>
        </w:rPr>
        <w:t>н</w:t>
      </w:r>
      <w:r>
        <w:rPr>
          <w:sz w:val="28"/>
          <w:szCs w:val="28"/>
        </w:rPr>
        <w:t>а посаду</w:t>
      </w:r>
      <w:r w:rsidRPr="00E05B11">
        <w:rPr>
          <w:sz w:val="28"/>
          <w:szCs w:val="28"/>
        </w:rPr>
        <w:t xml:space="preserve"> </w:t>
      </w:r>
      <w:r w:rsidRPr="00D8764A">
        <w:rPr>
          <w:sz w:val="28"/>
          <w:szCs w:val="28"/>
        </w:rPr>
        <w:t>керівника комунального підприємства «Київський інститут земельних відносин»</w:t>
      </w:r>
      <w:r w:rsidR="00D154BF">
        <w:rPr>
          <w:sz w:val="28"/>
          <w:szCs w:val="28"/>
        </w:rPr>
        <w:t xml:space="preserve"> для подання голові Київської міської ради (Київської міської державної адміністрації)</w:t>
      </w:r>
      <w:r w:rsidR="007C19CF">
        <w:rPr>
          <w:sz w:val="28"/>
          <w:szCs w:val="28"/>
        </w:rPr>
        <w:t>.</w:t>
      </w:r>
    </w:p>
    <w:p w:rsidR="007C19CF" w:rsidRDefault="007C19CF" w:rsidP="00E05B1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Інші питання.</w:t>
      </w:r>
    </w:p>
    <w:p w:rsidR="000368E4" w:rsidRPr="007C19CF" w:rsidRDefault="00385675">
      <w:pPr>
        <w:rPr>
          <w:lang w:val="ru-RU"/>
        </w:rPr>
      </w:pPr>
    </w:p>
    <w:p w:rsidR="00956ECC" w:rsidRPr="007C19CF" w:rsidRDefault="00956ECC">
      <w:pPr>
        <w:rPr>
          <w:lang w:val="ru-RU"/>
        </w:rPr>
      </w:pPr>
    </w:p>
    <w:p w:rsidR="00956ECC" w:rsidRDefault="00956ECC" w:rsidP="00956ECC">
      <w:pPr>
        <w:ind w:firstLine="851"/>
        <w:jc w:val="center"/>
        <w:rPr>
          <w:sz w:val="28"/>
          <w:szCs w:val="28"/>
        </w:rPr>
      </w:pPr>
    </w:p>
    <w:p w:rsidR="00956ECC" w:rsidRPr="007C19CF" w:rsidRDefault="00956ECC">
      <w:pPr>
        <w:rPr>
          <w:lang w:val="ru-RU"/>
        </w:rPr>
      </w:pPr>
    </w:p>
    <w:sectPr w:rsidR="00956ECC" w:rsidRPr="007C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994"/>
    <w:multiLevelType w:val="hybridMultilevel"/>
    <w:tmpl w:val="6540A9F4"/>
    <w:lvl w:ilvl="0" w:tplc="88EA0894">
      <w:start w:val="1"/>
      <w:numFmt w:val="decimal"/>
      <w:suff w:val="space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4DF"/>
    <w:multiLevelType w:val="hybridMultilevel"/>
    <w:tmpl w:val="6540A9F4"/>
    <w:lvl w:ilvl="0" w:tplc="88EA0894">
      <w:start w:val="1"/>
      <w:numFmt w:val="decimal"/>
      <w:suff w:val="space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D6"/>
    <w:rsid w:val="00033439"/>
    <w:rsid w:val="00385675"/>
    <w:rsid w:val="0045453C"/>
    <w:rsid w:val="006138D2"/>
    <w:rsid w:val="007C19CF"/>
    <w:rsid w:val="008D21C0"/>
    <w:rsid w:val="00956ECC"/>
    <w:rsid w:val="00C0252E"/>
    <w:rsid w:val="00D118D6"/>
    <w:rsid w:val="00D154BF"/>
    <w:rsid w:val="00D8764A"/>
    <w:rsid w:val="00E05B11"/>
    <w:rsid w:val="00E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1DC5"/>
  <w15:chartTrackingRefBased/>
  <w15:docId w15:val="{D74A42A4-FF2B-49B4-83EB-475B65F5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8D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38D2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5">
    <w:name w:val="Hyperlink"/>
    <w:basedOn w:val="a0"/>
    <w:uiPriority w:val="99"/>
    <w:unhideWhenUsed/>
    <w:rsid w:val="00EC4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Закопайло Тетяна Сергіївна</dc:creator>
  <cp:keywords/>
  <dc:description/>
  <cp:lastModifiedBy>Закопайло Тетяна Сергіївна</cp:lastModifiedBy>
  <cp:revision>7</cp:revision>
  <cp:lastPrinted>2019-03-22T09:27:00Z</cp:lastPrinted>
  <dcterms:created xsi:type="dcterms:W3CDTF">2019-03-21T12:11:00Z</dcterms:created>
  <dcterms:modified xsi:type="dcterms:W3CDTF">2019-03-22T09:28:00Z</dcterms:modified>
</cp:coreProperties>
</file>