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0" w:rsidRPr="00C26470" w:rsidRDefault="00C26470" w:rsidP="00C26470">
      <w:pPr>
        <w:spacing w:before="20"/>
        <w:jc w:val="right"/>
        <w:rPr>
          <w:sz w:val="24"/>
          <w:lang w:val="uk-UA"/>
        </w:rPr>
      </w:pPr>
      <w:r w:rsidRPr="00C26470">
        <w:rPr>
          <w:sz w:val="24"/>
          <w:lang w:val="uk-UA"/>
        </w:rPr>
        <w:t>Додаток 2</w:t>
      </w:r>
    </w:p>
    <w:p w:rsidR="00182C8C" w:rsidRDefault="00182C8C" w:rsidP="00182C8C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збиткових </w:t>
      </w:r>
    </w:p>
    <w:p w:rsidR="00182C8C" w:rsidRDefault="00182C8C" w:rsidP="00182C8C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підприємств, організацій комунальної власності м. Києва, що підпорядковані </w:t>
      </w:r>
      <w:r w:rsidR="00C26470" w:rsidRPr="00C26470">
        <w:rPr>
          <w:b/>
          <w:sz w:val="24"/>
          <w:lang w:val="uk-UA"/>
        </w:rPr>
        <w:t>Київській міській раді, виконавчому органу Київської міської ради (Київській міській державній адміністрації)</w:t>
      </w:r>
      <w:r w:rsidR="00C26470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за результатами фінансово-господарської діяльності за 9 місяців 2019 року</w:t>
      </w:r>
    </w:p>
    <w:p w:rsidR="00182C8C" w:rsidRPr="00182C8C" w:rsidRDefault="00182C8C" w:rsidP="00182C8C">
      <w:pPr>
        <w:spacing w:before="20"/>
        <w:jc w:val="center"/>
        <w:rPr>
          <w:sz w:val="24"/>
          <w:lang w:val="uk-UA"/>
        </w:rPr>
      </w:pPr>
      <w:bookmarkStart w:id="0" w:name="_GoBack"/>
      <w:bookmarkEnd w:id="0"/>
    </w:p>
    <w:p w:rsidR="00182C8C" w:rsidRPr="00F5666D" w:rsidRDefault="00182C8C" w:rsidP="00182C8C">
      <w:pPr>
        <w:spacing w:before="20"/>
        <w:rPr>
          <w:lang w:val="uk-UA"/>
        </w:rPr>
      </w:pPr>
      <w:proofErr w:type="spellStart"/>
      <w:r w:rsidRPr="00182C8C">
        <w:t>Кількість</w:t>
      </w:r>
      <w:proofErr w:type="spellEnd"/>
      <w:r w:rsidRPr="00182C8C">
        <w:t xml:space="preserve"> - </w:t>
      </w:r>
      <w:r w:rsidR="00F5666D">
        <w:rPr>
          <w:lang w:val="uk-UA"/>
        </w:rPr>
        <w:t>69</w:t>
      </w:r>
    </w:p>
    <w:p w:rsidR="00182C8C" w:rsidRDefault="00182C8C" w:rsidP="00182C8C">
      <w:pPr>
        <w:spacing w:before="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559"/>
      </w:tblGrid>
      <w:tr w:rsidR="00182C8C" w:rsidTr="00B035E9">
        <w:trPr>
          <w:cantSplit/>
        </w:trPr>
        <w:tc>
          <w:tcPr>
            <w:tcW w:w="817" w:type="dxa"/>
          </w:tcPr>
          <w:p w:rsidR="00182C8C" w:rsidRDefault="00182C8C" w:rsidP="00182C8C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182C8C" w:rsidRPr="00CA6A8A" w:rsidRDefault="00182C8C" w:rsidP="00182C8C">
            <w:pPr>
              <w:spacing w:before="20"/>
              <w:jc w:val="center"/>
              <w:rPr>
                <w:b/>
              </w:rPr>
            </w:pPr>
            <w:proofErr w:type="spellStart"/>
            <w:r w:rsidRPr="00CA6A8A">
              <w:rPr>
                <w:b/>
              </w:rPr>
              <w:t>Об'єкти</w:t>
            </w:r>
            <w:proofErr w:type="spellEnd"/>
            <w:r w:rsidRPr="00CA6A8A">
              <w:rPr>
                <w:b/>
              </w:rPr>
              <w:t xml:space="preserve"> </w:t>
            </w:r>
            <w:proofErr w:type="spellStart"/>
            <w:r w:rsidRPr="00CA6A8A">
              <w:rPr>
                <w:b/>
              </w:rPr>
              <w:t>комунальної</w:t>
            </w:r>
            <w:proofErr w:type="spellEnd"/>
            <w:r w:rsidRPr="00CA6A8A">
              <w:rPr>
                <w:b/>
              </w:rPr>
              <w:t xml:space="preserve"> </w:t>
            </w:r>
            <w:proofErr w:type="spellStart"/>
            <w:r w:rsidRPr="00CA6A8A">
              <w:rPr>
                <w:b/>
              </w:rPr>
              <w:t>власності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82C8C" w:rsidRDefault="00182C8C" w:rsidP="00497339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Чистий збиток</w:t>
            </w:r>
          </w:p>
          <w:p w:rsidR="00182C8C" w:rsidRDefault="00182C8C" w:rsidP="00497339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 </w:t>
            </w:r>
            <w:r w:rsidR="00EB4A3C">
              <w:rPr>
                <w:b/>
                <w:sz w:val="18"/>
                <w:szCs w:val="18"/>
                <w:lang w:val="uk-UA"/>
              </w:rPr>
              <w:t>9 місяців</w:t>
            </w:r>
          </w:p>
          <w:p w:rsidR="00182C8C" w:rsidRDefault="00182C8C" w:rsidP="00497339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2019 року</w:t>
            </w:r>
          </w:p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РАЗОМ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-1149876.4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-4494.6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05445267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-570.0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21655857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01004,ТЕРЕЩЕНКІВСЬКА ,11А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-1137.1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33239981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:01004,ФРАНКА ІВАНА ,12-А </w:t>
            </w:r>
            <w:proofErr w:type="spellStart"/>
            <w:r w:rsidRPr="00182C8C">
              <w:rPr>
                <w:sz w:val="16"/>
              </w:rPr>
              <w:t>корп</w:t>
            </w:r>
            <w:proofErr w:type="gramStart"/>
            <w:r w:rsidRPr="00182C8C"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-1865.9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37932233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01025,ВЕЛИКА ЖИТОМИРСЬКА ,15-А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-242.0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40092489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01001,ХРЕЩАТИК , 32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-609.0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21606480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04073,КИРИЛІВСЬКА  (ФРУНЗЕ) ,113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-70.6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-15.0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03358417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01103,КІКВІДЗЕ ,21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-4700.0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"ГОСПКОМОБСЛУГОВУВАННЯ"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21465789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01044,ХМЕЛЬНИЦЬКОГО БОГДАНА ,6А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-1218.0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"КУРЕНІВСЬКЕ ПОДІЛЬСЬКОГО РАЙОНУ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35669360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04073,КИРИЛІВСЬКА  (ФРУНЗЕ) ,126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-146.0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 "ЛІСОВЕ ПОДІЛЬСЬКОГО РАЙОНУ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35669381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04215,СВОБОДИ ПРОСП. ,40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35756924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03067,ВИБОРЗЬКА ,42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-21.0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35669376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04123,МЕЖОВА ,25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"ВВЕДЕНСЬКЕ ПОДІЛЬСЬКОГО РАЙОНУ 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35669355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04071,ОБОЛОНСЬКА ,38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-20.0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"ГОСПОДАР" ДАРНИЦЬКОГО РАЙОНУ М.КИЄВА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14315687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02096,ЗАСЛОНОВА КОСТЯНТИНА ,3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35669250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04070,ХОРИВА ,36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31722755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02091,ХАРКІВСЬКЕ ШОСЕ , 148-А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34966139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04190,ЕСТОНСЬКА , 5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34966191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04112,ТЕЛІГИ ОЛЕНИ , 9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34966228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01135,ПЕРЕМОГИ ПРОСП. , 5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-120.0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34966076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-88.0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34967420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01001,МАЛА ЖИТОМИРСЬКА , 16/3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-73.0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34967394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-23.0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34966102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04053,ТУРГЕНЄВСЬКА , 35-А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-144.0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34966013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04060,ЩУСЄВА , 10-А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34966165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04107,ЛУК'ЯНІВСЬКА , 5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34965989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01034,ПРОРІЗНА , 18/1-Г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-72.0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34967368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03057,ДОВЖЕНКА , 10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-73.0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34966048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01054,ЯРОСЛАВІВ ВАЛ ,19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-106.0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26385523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03187,ГЛУШКОВА АКАДЕМІКА ,31- 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26408187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03028,НАУКИ ПРОСП. ,11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26385463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03045,НОВОПИРОГІВСЬКА ,25/2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-37.0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35509645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03150,АНТОНОВИЧА  (ГОРЬКОГО) ,170/172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33597216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04212,ПОПОВА ,1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-81.0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33597242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04213,ГЕРОЇВ СТАЛІНГРАДА ПРОСП. ,57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33597153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:04212,ТИМОШЕНКА МАРШАЛА ,2</w:t>
            </w:r>
            <w:proofErr w:type="gramStart"/>
            <w:r w:rsidRPr="00182C8C"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-33.0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"РЕМОНТНО- ЕКСПЛУАТАЦІЙНА ОРГАНІЗАЦІЯ- 1"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36114046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03134,КОРОЛЬОВА АКАДЕМІКА ПРОСП. , 10-А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"РЕМОНТНО- ЕКСПЛУАТАЦІЙНА ОРГАНІЗАЦІЯ- 2"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36114004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03134,КІЛЬЦЕВА ДОРОГА ,5-Б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-104.0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"РЕМОНТНО- ЕКСПЛУАТАЦІЙНА ОРГАНІЗАЦІЯ- 4"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36113985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:03146,ЯКУБА КОЛАСА , 8</w:t>
            </w:r>
            <w:proofErr w:type="gramStart"/>
            <w:r w:rsidRPr="00182C8C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-193.0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"РЕМОНТНО- ЕКСПЛУАТАЦІЙНА ОРГАНІЗАЦІЯ- 5"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36114025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:03146,ЯКУБА КОЛАСА ,15</w:t>
            </w:r>
            <w:proofErr w:type="gramStart"/>
            <w:r w:rsidRPr="00182C8C"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"РЕМОНТНО- ЕКСПЛУАТАЦІЙНА ОРГАНІЗАЦІЯ- 6"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36114072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03179,ІРПІНСЬКА , 71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"РЕМОНТНО- ЕКСПЛУАТАЦІЙНА ОРГАНІЗАЦІЯ- 7"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36114019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:03164,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ІДЛІСНА , 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"СИНЬООЗЕРНЕ ПОДІЛЬСЬКОГО РАЙОНУ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35669329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182C8C">
              <w:rPr>
                <w:sz w:val="16"/>
              </w:rPr>
              <w:t>корп</w:t>
            </w:r>
            <w:proofErr w:type="gramStart"/>
            <w:r w:rsidRPr="00182C8C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-126.0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05757498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04213,ГЕРОЇВ СТАЛІНГРАДА ПРОСП. , 57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"ЦЕНТРАЛЬНИЙ ПОДІЛЬСЬКОГО РАЙОНУ МІСТА КИЄВА"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35669345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04070,КОСТЯНТИНІВСЬКА ,6/9А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34239762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 xml:space="preserve">01042,ЛИХАЧОВА БУЛЬВ. (М. ПРИЙМАЧЕНКО стара </w:t>
            </w:r>
            <w:proofErr w:type="spellStart"/>
            <w:r w:rsidRPr="00182C8C">
              <w:rPr>
                <w:sz w:val="16"/>
              </w:rPr>
              <w:t>назва</w:t>
            </w:r>
            <w:proofErr w:type="spellEnd"/>
            <w:r w:rsidRPr="00182C8C">
              <w:rPr>
                <w:sz w:val="16"/>
              </w:rPr>
              <w:t>) ,3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-119.0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03366569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01103,ДРУЖБИ НАРОДІВ БУЛЬВ. ,30/1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-117.0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03366612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02002,ЧЕЛЯБІНСЬКА , 9-Г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-1038.0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35534430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01024,ЛЮТЕРАНСЬКА ,28/19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-113.0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05756837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01021,МАР'ЯНЕНКА ІВАНА ,7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-179.0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-509079.0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"АВТОДОРСЕРВІС"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30441310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04073,КУРЕНІВСЬКА , 16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-387.0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25202443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03124,ЛЕПСЕ ІВАНА БУЛЬВ. , 9В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-498.0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40538421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01001,ДОВЖЕНКА ,15-А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-504795.0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"УЧБОВО-КУРСОВИЙ КОМБІНАТ"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05456681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-199.0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01879448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01001,МИХАЙЛІВСЬКА ,15/1-Б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-749.0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03358475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01004,ШЕВЧЕНКА ТАРАСА БУЛЬВ. ,3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-2451.0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-263.0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КОМУНАЛЬНИЙ ЗАКЛАД "ТЕАТРАЛЬНО-ВИДОВИЩНИЙ ЗАКЛАД КУЛЬТУРИ "АКАДЕМІЧНИЙ ТЕАТР "КИЇВ МОДЕРН-БАЛЕТ"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41835558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04070,МЕЖИГІРСЬКА ,2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-27.0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35648183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01004,ШЕВЧЕНКА ТАРАСА БУЛЬВ. , 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"КИЇВКУЛЬТУРАСЕРВІС"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32049230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04111,ТЕШЕБАЄВА , 60-А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-38.0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ТЕАТРАЛЬНО-ВИДОВИЩНИЙ ЗАКЛАД КУЛЬТУРИ "КИЇВСЬКИЙ АКАДЕМІЧНИЙ ТЕАТР "ЗОЛОТІ ВОРОТА"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13684980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02002,МИТРОПОЛИТА  АНДРЕЯ ШЕПТИЦЬКОГО  (ЛУНАЧАРСЬКОГО) ,1-Б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-186.0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-60.0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04012460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01001,ГРІНЧЕНКА БОРИСА , 3А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-60.0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-898.4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41680696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r w:rsidRPr="00182C8C">
              <w:rPr>
                <w:sz w:val="16"/>
              </w:rPr>
              <w:t xml:space="preserve"> :01044,</w:t>
            </w:r>
            <w:proofErr w:type="gramStart"/>
            <w:r w:rsidRPr="00182C8C">
              <w:rPr>
                <w:sz w:val="16"/>
              </w:rPr>
              <w:t>СОЦ</w:t>
            </w:r>
            <w:proofErr w:type="gramEnd"/>
            <w:r w:rsidRPr="00182C8C">
              <w:rPr>
                <w:sz w:val="16"/>
              </w:rPr>
              <w:t>ІАЛІСТИЧНА ,36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-898.0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КОМУНАЛЬНЕ СПЕЦІАЛІЗОВАНЕ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22868934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01010,ІВАНА МАЗЕПИ ,11-А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-0.4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-171.0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МІСЬКЕ МЕДИЧНО-ВИРОБНИЧЕ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"ПРОФІЛАКТИЧНА ДЕЗІНФЕКЦІЯ"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13698924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04119,ДЕГТЯРІВСЬКА , 25/1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-171.0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713E2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-524.2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"КИЇВСЬКИЙ МІСЬКИЙ БУДИНОК ПРИРОДИ"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32826108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01004,РОГНІДИНСЬКА , 3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-35.2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32073242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01001,ХРЕЩАТИК ,32-А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-489.0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471F8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-629017.0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"КИЇВПАСТРАНС"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31725604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04070,НАБЕРЕЖНЕ ШОСЕ ,2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-143932.0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 xml:space="preserve">ІДПРИЄМСТВО "КИЇВСЬКИЙ МЕТРОПОЛІТЕН" 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03328913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03055,ПЕРЕМОГИ ПРОСП. , 35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-479762.0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 "КИЇВТРАНСПАРКСЕРВІС"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35210739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04073,КОПИЛІВСЬКА ,67 корп.10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-5323.0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471F8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b/>
                <w:sz w:val="16"/>
              </w:rPr>
            </w:pPr>
            <w:r w:rsidRPr="00182C8C">
              <w:rPr>
                <w:b/>
                <w:sz w:val="16"/>
              </w:rPr>
              <w:t>-654.2</w:t>
            </w:r>
          </w:p>
        </w:tc>
      </w:tr>
      <w:tr w:rsidR="00182C8C" w:rsidTr="00B035E9">
        <w:trPr>
          <w:cantSplit/>
        </w:trPr>
        <w:tc>
          <w:tcPr>
            <w:tcW w:w="817" w:type="dxa"/>
          </w:tcPr>
          <w:p w:rsidR="00182C8C" w:rsidRPr="00182C8C" w:rsidRDefault="00182C8C" w:rsidP="00182C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       КОМУНАЛЬНЕ </w:t>
            </w:r>
            <w:proofErr w:type="gramStart"/>
            <w:r w:rsidRPr="00182C8C">
              <w:rPr>
                <w:sz w:val="16"/>
              </w:rPr>
              <w:t>П</w:t>
            </w:r>
            <w:proofErr w:type="gramEnd"/>
            <w:r w:rsidRPr="00182C8C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>Код ЄДРПОУ: 03768026</w:t>
            </w:r>
          </w:p>
          <w:p w:rsidR="00182C8C" w:rsidRPr="00182C8C" w:rsidRDefault="00182C8C" w:rsidP="00182C8C">
            <w:pPr>
              <w:spacing w:before="20"/>
              <w:rPr>
                <w:sz w:val="16"/>
              </w:rPr>
            </w:pPr>
            <w:r w:rsidRPr="00182C8C">
              <w:rPr>
                <w:sz w:val="16"/>
              </w:rPr>
              <w:t xml:space="preserve">Адреса: </w:t>
            </w:r>
            <w:proofErr w:type="spellStart"/>
            <w:r w:rsidRPr="00182C8C">
              <w:rPr>
                <w:sz w:val="16"/>
              </w:rPr>
              <w:t>Індекс</w:t>
            </w:r>
            <w:proofErr w:type="spellEnd"/>
            <w:proofErr w:type="gramStart"/>
            <w:r w:rsidRPr="00182C8C">
              <w:rPr>
                <w:sz w:val="16"/>
              </w:rPr>
              <w:t xml:space="preserve"> :</w:t>
            </w:r>
            <w:proofErr w:type="gramEnd"/>
            <w:r w:rsidRPr="00182C8C">
              <w:rPr>
                <w:sz w:val="16"/>
              </w:rPr>
              <w:t>01001,ХРЕЩАТИК ,12</w:t>
            </w:r>
          </w:p>
        </w:tc>
        <w:tc>
          <w:tcPr>
            <w:tcW w:w="1559" w:type="dxa"/>
            <w:shd w:val="clear" w:color="auto" w:fill="auto"/>
          </w:tcPr>
          <w:p w:rsidR="00182C8C" w:rsidRPr="00182C8C" w:rsidRDefault="00182C8C" w:rsidP="00497339">
            <w:pPr>
              <w:spacing w:before="20"/>
              <w:jc w:val="center"/>
              <w:rPr>
                <w:sz w:val="16"/>
              </w:rPr>
            </w:pPr>
            <w:r w:rsidRPr="00182C8C">
              <w:rPr>
                <w:sz w:val="16"/>
              </w:rPr>
              <w:t>-654.2</w:t>
            </w:r>
          </w:p>
        </w:tc>
      </w:tr>
    </w:tbl>
    <w:p w:rsidR="00182C8C" w:rsidRPr="00182C8C" w:rsidRDefault="00182C8C" w:rsidP="00182C8C">
      <w:pPr>
        <w:spacing w:before="20"/>
      </w:pPr>
    </w:p>
    <w:sectPr w:rsidR="00182C8C" w:rsidRPr="00182C8C" w:rsidSect="00182C8C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8C" w:rsidRDefault="00182C8C" w:rsidP="00182C8C">
      <w:r>
        <w:separator/>
      </w:r>
    </w:p>
  </w:endnote>
  <w:endnote w:type="continuationSeparator" w:id="0">
    <w:p w:rsidR="00182C8C" w:rsidRDefault="00182C8C" w:rsidP="0018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8C" w:rsidRDefault="00182C8C" w:rsidP="00182C8C">
      <w:r>
        <w:separator/>
      </w:r>
    </w:p>
  </w:footnote>
  <w:footnote w:type="continuationSeparator" w:id="0">
    <w:p w:rsidR="00182C8C" w:rsidRDefault="00182C8C" w:rsidP="0018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C" w:rsidRDefault="00182C8C" w:rsidP="00182C8C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B035E9">
      <w:rPr>
        <w:noProof/>
      </w:rPr>
      <w:t>4</w:t>
    </w:r>
    <w:r>
      <w:fldChar w:fldCharType="end"/>
    </w:r>
  </w:p>
  <w:p w:rsidR="00182C8C" w:rsidRDefault="00182C8C" w:rsidP="00182C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0A8"/>
    <w:multiLevelType w:val="hybridMultilevel"/>
    <w:tmpl w:val="A39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82C8C"/>
    <w:rsid w:val="00471F86"/>
    <w:rsid w:val="00497339"/>
    <w:rsid w:val="00713E22"/>
    <w:rsid w:val="008F69FD"/>
    <w:rsid w:val="00B035E9"/>
    <w:rsid w:val="00C26470"/>
    <w:rsid w:val="00CA6A8A"/>
    <w:rsid w:val="00CD3CB1"/>
    <w:rsid w:val="00EB4A3C"/>
    <w:rsid w:val="00F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C8C"/>
  </w:style>
  <w:style w:type="paragraph" w:styleId="a5">
    <w:name w:val="footer"/>
    <w:basedOn w:val="a"/>
    <w:link w:val="a6"/>
    <w:uiPriority w:val="99"/>
    <w:unhideWhenUsed/>
    <w:rsid w:val="00182C8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C8C"/>
  </w:style>
  <w:style w:type="paragraph" w:styleId="a5">
    <w:name w:val="footer"/>
    <w:basedOn w:val="a"/>
    <w:link w:val="a6"/>
    <w:uiPriority w:val="99"/>
    <w:unhideWhenUsed/>
    <w:rsid w:val="00182C8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1419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</cp:revision>
  <cp:lastPrinted>2019-11-21T08:01:00Z</cp:lastPrinted>
  <dcterms:created xsi:type="dcterms:W3CDTF">2019-11-12T08:54:00Z</dcterms:created>
  <dcterms:modified xsi:type="dcterms:W3CDTF">2019-11-21T08:01:00Z</dcterms:modified>
</cp:coreProperties>
</file>