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710EE0">
        <w:rPr>
          <w:rFonts w:ascii="Times New Roman" w:hAnsi="Times New Roman" w:cs="Times New Roman"/>
          <w:b/>
          <w:sz w:val="24"/>
          <w:szCs w:val="24"/>
          <w:lang w:val="uk-UA"/>
        </w:rPr>
        <w:t>к</w:t>
      </w:r>
      <w:r w:rsidR="00710EE0" w:rsidRPr="00710EE0">
        <w:rPr>
          <w:rFonts w:ascii="Times New Roman" w:hAnsi="Times New Roman" w:cs="Times New Roman"/>
          <w:b/>
          <w:sz w:val="24"/>
          <w:szCs w:val="24"/>
          <w:lang w:val="uk-UA"/>
        </w:rPr>
        <w:t>омунальн</w:t>
      </w:r>
      <w:r w:rsidR="00710EE0">
        <w:rPr>
          <w:rFonts w:ascii="Times New Roman" w:hAnsi="Times New Roman" w:cs="Times New Roman"/>
          <w:b/>
          <w:sz w:val="24"/>
          <w:szCs w:val="24"/>
          <w:lang w:val="uk-UA"/>
        </w:rPr>
        <w:t>ого</w:t>
      </w:r>
      <w:r w:rsidR="00710EE0" w:rsidRPr="00710EE0">
        <w:rPr>
          <w:rFonts w:ascii="Times New Roman" w:hAnsi="Times New Roman" w:cs="Times New Roman"/>
          <w:b/>
          <w:sz w:val="24"/>
          <w:szCs w:val="24"/>
          <w:lang w:val="uk-UA"/>
        </w:rPr>
        <w:t xml:space="preserve"> підприємств</w:t>
      </w:r>
      <w:r w:rsidR="00710EE0">
        <w:rPr>
          <w:rFonts w:ascii="Times New Roman" w:hAnsi="Times New Roman" w:cs="Times New Roman"/>
          <w:b/>
          <w:sz w:val="24"/>
          <w:szCs w:val="24"/>
          <w:lang w:val="uk-UA"/>
        </w:rPr>
        <w:t>а</w:t>
      </w:r>
      <w:r w:rsidR="00710EE0" w:rsidRPr="00710EE0">
        <w:rPr>
          <w:rFonts w:ascii="Times New Roman" w:hAnsi="Times New Roman" w:cs="Times New Roman"/>
          <w:b/>
          <w:sz w:val="24"/>
          <w:szCs w:val="24"/>
          <w:lang w:val="uk-UA"/>
        </w:rPr>
        <w:t xml:space="preserve"> «Шляхово-експлуатаційне управління по ремонту та утриманню автомобільних шляхів та споруд на них </w:t>
      </w:r>
      <w:r w:rsidR="004C752E" w:rsidRPr="004C752E">
        <w:rPr>
          <w:rFonts w:ascii="Times New Roman" w:hAnsi="Times New Roman" w:cs="Times New Roman"/>
          <w:b/>
          <w:sz w:val="24"/>
          <w:szCs w:val="24"/>
          <w:lang w:val="uk-UA"/>
        </w:rPr>
        <w:t>Шевченківського</w:t>
      </w:r>
      <w:r w:rsidR="00710EE0" w:rsidRPr="00710EE0">
        <w:rPr>
          <w:rFonts w:ascii="Times New Roman" w:hAnsi="Times New Roman" w:cs="Times New Roman"/>
          <w:b/>
          <w:sz w:val="24"/>
          <w:szCs w:val="24"/>
          <w:lang w:val="uk-UA"/>
        </w:rPr>
        <w:t xml:space="preserve"> району» м. Києва</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4"/>
        <w:gridCol w:w="6424"/>
        <w:gridCol w:w="155"/>
      </w:tblGrid>
      <w:tr w:rsidR="005A6B28" w:rsidTr="002C2625">
        <w:trPr>
          <w:gridAfter w:val="1"/>
          <w:wAfter w:w="216" w:type="dxa"/>
        </w:trPr>
        <w:tc>
          <w:tcPr>
            <w:tcW w:w="2943" w:type="dxa"/>
          </w:tcPr>
          <w:p w:rsidR="002B6817"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Найменування</w:t>
            </w:r>
            <w:proofErr w:type="spellEnd"/>
            <w:r w:rsidRPr="009D7A70">
              <w:rPr>
                <w:rFonts w:ascii="Times New Roman" w:hAnsi="Times New Roman" w:cs="Times New Roman"/>
                <w:b/>
                <w:sz w:val="24"/>
                <w:szCs w:val="24"/>
              </w:rPr>
              <w:t xml:space="preserve"> </w:t>
            </w:r>
          </w:p>
          <w:p w:rsidR="005A6B28"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5A6B28" w:rsidRDefault="00710EE0" w:rsidP="004C752E">
            <w:pPr>
              <w:jc w:val="both"/>
              <w:rPr>
                <w:rFonts w:ascii="Times New Roman" w:hAnsi="Times New Roman" w:cs="Times New Roman"/>
                <w:sz w:val="24"/>
                <w:szCs w:val="24"/>
              </w:rPr>
            </w:pPr>
            <w:r w:rsidRPr="00710EE0">
              <w:rPr>
                <w:rFonts w:ascii="Times New Roman" w:hAnsi="Times New Roman" w:cs="Times New Roman"/>
                <w:sz w:val="24"/>
                <w:szCs w:val="24"/>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4C752E">
              <w:rPr>
                <w:rFonts w:ascii="Times New Roman" w:hAnsi="Times New Roman" w:cs="Times New Roman"/>
                <w:sz w:val="24"/>
                <w:szCs w:val="24"/>
                <w:lang w:val="uk-UA"/>
              </w:rPr>
              <w:t>Шевченківського</w:t>
            </w:r>
            <w:r w:rsidRPr="00710EE0">
              <w:rPr>
                <w:rFonts w:ascii="Times New Roman" w:hAnsi="Times New Roman" w:cs="Times New Roman"/>
                <w:sz w:val="24"/>
                <w:szCs w:val="24"/>
                <w:lang w:val="uk-UA"/>
              </w:rPr>
              <w:t xml:space="preserve"> району» м. Києва</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4C752E" w:rsidP="00785B5F">
            <w:pPr>
              <w:rPr>
                <w:rFonts w:ascii="Times New Roman" w:hAnsi="Times New Roman" w:cs="Times New Roman"/>
                <w:sz w:val="24"/>
                <w:szCs w:val="24"/>
              </w:rPr>
            </w:pPr>
            <w:r w:rsidRPr="004C752E">
              <w:rPr>
                <w:rFonts w:ascii="Times New Roman" w:hAnsi="Times New Roman" w:cs="Times New Roman"/>
                <w:sz w:val="24"/>
                <w:szCs w:val="24"/>
                <w:lang w:val="uk-UA"/>
              </w:rPr>
              <w:t>31868786</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4C752E" w:rsidRPr="004C752E" w:rsidRDefault="002B6817" w:rsidP="004C752E">
            <w:pPr>
              <w:rPr>
                <w:rFonts w:ascii="Times New Roman" w:hAnsi="Times New Roman" w:cs="Times New Roman"/>
                <w:b/>
                <w:sz w:val="24"/>
                <w:szCs w:val="24"/>
                <w:lang w:val="uk-UA"/>
              </w:rPr>
            </w:pPr>
            <w:proofErr w:type="spellStart"/>
            <w:r w:rsidRPr="009D7A70">
              <w:rPr>
                <w:rFonts w:ascii="Times New Roman" w:hAnsi="Times New Roman" w:cs="Times New Roman"/>
                <w:b/>
                <w:sz w:val="24"/>
                <w:szCs w:val="24"/>
              </w:rPr>
              <w:t>Юридичн</w:t>
            </w:r>
            <w:proofErr w:type="spellEnd"/>
            <w:r w:rsidR="004C752E">
              <w:rPr>
                <w:rFonts w:ascii="Times New Roman" w:hAnsi="Times New Roman" w:cs="Times New Roman"/>
                <w:b/>
                <w:sz w:val="24"/>
                <w:szCs w:val="24"/>
                <w:lang w:val="uk-UA"/>
              </w:rPr>
              <w:t>а</w:t>
            </w:r>
            <w:r w:rsidRPr="009D7A70">
              <w:rPr>
                <w:rFonts w:ascii="Times New Roman" w:hAnsi="Times New Roman" w:cs="Times New Roman"/>
                <w:b/>
                <w:sz w:val="24"/>
                <w:szCs w:val="24"/>
              </w:rPr>
              <w:t xml:space="preserve"> </w:t>
            </w:r>
            <w:r w:rsidR="004C752E">
              <w:rPr>
                <w:rFonts w:ascii="Times New Roman" w:hAnsi="Times New Roman" w:cs="Times New Roman"/>
                <w:b/>
                <w:sz w:val="24"/>
                <w:szCs w:val="24"/>
                <w:lang w:val="uk-UA"/>
              </w:rPr>
              <w:t>адреса</w:t>
            </w:r>
          </w:p>
          <w:p w:rsidR="004C752E" w:rsidRDefault="004C752E" w:rsidP="004C752E">
            <w:pPr>
              <w:rPr>
                <w:rFonts w:ascii="Times New Roman" w:hAnsi="Times New Roman" w:cs="Times New Roman"/>
                <w:sz w:val="24"/>
                <w:szCs w:val="24"/>
              </w:rPr>
            </w:pPr>
          </w:p>
          <w:p w:rsidR="004C752E" w:rsidRPr="004C752E" w:rsidRDefault="004C752E" w:rsidP="004C752E">
            <w:pPr>
              <w:rPr>
                <w:rFonts w:ascii="Times New Roman" w:hAnsi="Times New Roman" w:cs="Times New Roman"/>
                <w:b/>
                <w:sz w:val="24"/>
                <w:szCs w:val="24"/>
              </w:rPr>
            </w:pPr>
            <w:r>
              <w:rPr>
                <w:rFonts w:ascii="Times New Roman" w:hAnsi="Times New Roman" w:cs="Times New Roman"/>
                <w:b/>
                <w:sz w:val="24"/>
                <w:szCs w:val="24"/>
                <w:lang w:val="uk-UA"/>
              </w:rPr>
              <w:t>Ф</w:t>
            </w:r>
            <w:proofErr w:type="spellStart"/>
            <w:r w:rsidRPr="004C752E">
              <w:rPr>
                <w:rFonts w:ascii="Times New Roman" w:hAnsi="Times New Roman" w:cs="Times New Roman"/>
                <w:b/>
                <w:sz w:val="24"/>
                <w:szCs w:val="24"/>
              </w:rPr>
              <w:t>актичне</w:t>
            </w:r>
            <w:proofErr w:type="spellEnd"/>
            <w:r w:rsidRPr="004C752E">
              <w:rPr>
                <w:rFonts w:ascii="Times New Roman" w:hAnsi="Times New Roman" w:cs="Times New Roman"/>
                <w:b/>
                <w:sz w:val="24"/>
                <w:szCs w:val="24"/>
              </w:rPr>
              <w:t xml:space="preserve"> </w:t>
            </w:r>
            <w:proofErr w:type="spellStart"/>
            <w:r w:rsidRPr="004C752E">
              <w:rPr>
                <w:rFonts w:ascii="Times New Roman" w:hAnsi="Times New Roman" w:cs="Times New Roman"/>
                <w:b/>
                <w:sz w:val="24"/>
                <w:szCs w:val="24"/>
              </w:rPr>
              <w:t>місцезнаходження</w:t>
            </w:r>
            <w:proofErr w:type="spellEnd"/>
          </w:p>
          <w:p w:rsidR="005A6B28" w:rsidRPr="004C752E" w:rsidRDefault="005A6B28" w:rsidP="004C752E">
            <w:pPr>
              <w:rPr>
                <w:rFonts w:ascii="Times New Roman" w:hAnsi="Times New Roman" w:cs="Times New Roman"/>
                <w:sz w:val="24"/>
                <w:szCs w:val="24"/>
              </w:rPr>
            </w:pPr>
          </w:p>
        </w:tc>
        <w:tc>
          <w:tcPr>
            <w:tcW w:w="7479" w:type="dxa"/>
            <w:gridSpan w:val="2"/>
          </w:tcPr>
          <w:p w:rsidR="00586A49" w:rsidRDefault="00586A49" w:rsidP="00785B5F">
            <w:pPr>
              <w:rPr>
                <w:rFonts w:ascii="Times New Roman" w:hAnsi="Times New Roman" w:cs="Times New Roman"/>
                <w:sz w:val="24"/>
                <w:szCs w:val="24"/>
                <w:lang w:val="uk-UA"/>
              </w:rPr>
            </w:pPr>
            <w:proofErr w:type="spellStart"/>
            <w:r w:rsidRPr="00586A49">
              <w:rPr>
                <w:rFonts w:ascii="Times New Roman" w:hAnsi="Times New Roman" w:cs="Times New Roman"/>
                <w:sz w:val="24"/>
                <w:szCs w:val="24"/>
              </w:rPr>
              <w:t>вул</w:t>
            </w:r>
            <w:proofErr w:type="spellEnd"/>
            <w:r w:rsidRPr="00586A49">
              <w:rPr>
                <w:rFonts w:ascii="Times New Roman" w:hAnsi="Times New Roman" w:cs="Times New Roman"/>
                <w:sz w:val="24"/>
                <w:szCs w:val="24"/>
              </w:rPr>
              <w:t xml:space="preserve">. </w:t>
            </w:r>
            <w:r w:rsidR="004C752E" w:rsidRPr="004C752E">
              <w:rPr>
                <w:rFonts w:ascii="Times New Roman" w:hAnsi="Times New Roman" w:cs="Times New Roman"/>
                <w:sz w:val="24"/>
                <w:szCs w:val="24"/>
                <w:lang w:val="uk-UA"/>
              </w:rPr>
              <w:t xml:space="preserve"> </w:t>
            </w:r>
            <w:proofErr w:type="spellStart"/>
            <w:r w:rsidR="004C752E" w:rsidRPr="004C752E">
              <w:rPr>
                <w:rFonts w:ascii="Times New Roman" w:hAnsi="Times New Roman" w:cs="Times New Roman"/>
                <w:sz w:val="24"/>
                <w:szCs w:val="24"/>
                <w:lang w:val="uk-UA"/>
              </w:rPr>
              <w:t>Багговутівська</w:t>
            </w:r>
            <w:proofErr w:type="spellEnd"/>
            <w:r w:rsidR="004C752E" w:rsidRPr="004C752E">
              <w:rPr>
                <w:rFonts w:ascii="Times New Roman" w:hAnsi="Times New Roman" w:cs="Times New Roman"/>
                <w:sz w:val="24"/>
                <w:szCs w:val="24"/>
                <w:lang w:val="uk-UA"/>
              </w:rPr>
              <w:t>, 30</w:t>
            </w:r>
            <w:r w:rsidR="004C752E">
              <w:rPr>
                <w:rFonts w:ascii="Times New Roman" w:hAnsi="Times New Roman" w:cs="Times New Roman"/>
                <w:sz w:val="24"/>
                <w:szCs w:val="24"/>
              </w:rPr>
              <w:t xml:space="preserve"> </w:t>
            </w:r>
            <w:r w:rsidRPr="00586A49">
              <w:rPr>
                <w:rFonts w:ascii="Times New Roman" w:hAnsi="Times New Roman" w:cs="Times New Roman"/>
                <w:sz w:val="24"/>
                <w:szCs w:val="24"/>
              </w:rPr>
              <w:t xml:space="preserve"> м.</w:t>
            </w:r>
            <w:r w:rsidR="00710EE0">
              <w:rPr>
                <w:rFonts w:ascii="Times New Roman" w:hAnsi="Times New Roman" w:cs="Times New Roman"/>
                <w:sz w:val="24"/>
                <w:szCs w:val="24"/>
                <w:lang w:val="uk-UA"/>
              </w:rPr>
              <w:t xml:space="preserve"> </w:t>
            </w:r>
            <w:proofErr w:type="spellStart"/>
            <w:r w:rsidRPr="00586A49">
              <w:rPr>
                <w:rFonts w:ascii="Times New Roman" w:hAnsi="Times New Roman" w:cs="Times New Roman"/>
                <w:sz w:val="24"/>
                <w:szCs w:val="24"/>
              </w:rPr>
              <w:t>Київ</w:t>
            </w:r>
            <w:proofErr w:type="spellEnd"/>
            <w:r>
              <w:rPr>
                <w:rFonts w:ascii="Times New Roman" w:hAnsi="Times New Roman" w:cs="Times New Roman"/>
                <w:sz w:val="24"/>
                <w:szCs w:val="24"/>
              </w:rPr>
              <w:t xml:space="preserve">, </w:t>
            </w:r>
            <w:r w:rsidR="004C752E">
              <w:rPr>
                <w:rFonts w:ascii="Times New Roman" w:hAnsi="Times New Roman" w:cs="Times New Roman"/>
                <w:sz w:val="24"/>
                <w:szCs w:val="24"/>
                <w:lang w:val="uk-UA"/>
              </w:rPr>
              <w:t>04107</w:t>
            </w:r>
          </w:p>
          <w:p w:rsidR="004C752E" w:rsidRPr="00586A49" w:rsidRDefault="004C752E" w:rsidP="00785B5F">
            <w:pPr>
              <w:rPr>
                <w:rFonts w:ascii="Times New Roman" w:hAnsi="Times New Roman" w:cs="Times New Roman"/>
                <w:sz w:val="24"/>
                <w:szCs w:val="24"/>
              </w:rPr>
            </w:pPr>
          </w:p>
          <w:p w:rsidR="00586A49" w:rsidRPr="004C752E" w:rsidRDefault="004C752E" w:rsidP="00785B5F">
            <w:pPr>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Pr="004C752E">
              <w:rPr>
                <w:rFonts w:ascii="Times New Roman" w:hAnsi="Times New Roman" w:cs="Times New Roman"/>
                <w:sz w:val="24"/>
                <w:szCs w:val="24"/>
                <w:lang w:val="uk-UA"/>
              </w:rPr>
              <w:t>Ямська, 59</w:t>
            </w:r>
            <w:r w:rsidRPr="004C752E">
              <w:rPr>
                <w:rFonts w:ascii="Times New Roman" w:hAnsi="Times New Roman" w:cs="Times New Roman"/>
                <w:sz w:val="24"/>
                <w:szCs w:val="24"/>
              </w:rPr>
              <w:t xml:space="preserve"> м.</w:t>
            </w:r>
            <w:r w:rsidRPr="004C752E">
              <w:rPr>
                <w:rFonts w:ascii="Times New Roman" w:hAnsi="Times New Roman" w:cs="Times New Roman"/>
                <w:sz w:val="24"/>
                <w:szCs w:val="24"/>
                <w:lang w:val="uk-UA"/>
              </w:rPr>
              <w:t xml:space="preserve"> </w:t>
            </w:r>
            <w:proofErr w:type="spellStart"/>
            <w:r w:rsidRPr="004C752E">
              <w:rPr>
                <w:rFonts w:ascii="Times New Roman" w:hAnsi="Times New Roman" w:cs="Times New Roman"/>
                <w:sz w:val="24"/>
                <w:szCs w:val="24"/>
              </w:rPr>
              <w:t>Київ</w:t>
            </w:r>
            <w:proofErr w:type="spellEnd"/>
            <w:r w:rsidRPr="004C752E">
              <w:rPr>
                <w:rFonts w:ascii="Times New Roman" w:hAnsi="Times New Roman" w:cs="Times New Roman"/>
                <w:sz w:val="24"/>
                <w:szCs w:val="24"/>
              </w:rPr>
              <w:t xml:space="preserve">, </w:t>
            </w:r>
            <w:r w:rsidRPr="004C752E">
              <w:rPr>
                <w:rFonts w:ascii="Times New Roman" w:hAnsi="Times New Roman" w:cs="Times New Roman"/>
                <w:sz w:val="24"/>
                <w:szCs w:val="24"/>
                <w:lang w:val="uk-UA"/>
              </w:rPr>
              <w:t>03150</w:t>
            </w:r>
          </w:p>
          <w:p w:rsidR="005A6B28" w:rsidRPr="00586A49" w:rsidRDefault="005A6B28" w:rsidP="00785B5F">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4C752E" w:rsidRPr="004C752E" w:rsidRDefault="004C752E" w:rsidP="004C752E">
            <w:pPr>
              <w:jc w:val="both"/>
              <w:rPr>
                <w:rFonts w:ascii="Times New Roman" w:hAnsi="Times New Roman" w:cs="Times New Roman"/>
                <w:sz w:val="24"/>
                <w:szCs w:val="24"/>
              </w:rPr>
            </w:pPr>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виконання</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необхідного</w:t>
            </w:r>
            <w:proofErr w:type="spellEnd"/>
            <w:r w:rsidRPr="004C752E">
              <w:rPr>
                <w:rFonts w:ascii="Times New Roman" w:hAnsi="Times New Roman" w:cs="Times New Roman"/>
                <w:sz w:val="24"/>
                <w:szCs w:val="24"/>
              </w:rPr>
              <w:t xml:space="preserve"> комплексу </w:t>
            </w:r>
            <w:proofErr w:type="spellStart"/>
            <w:r w:rsidRPr="004C752E">
              <w:rPr>
                <w:rFonts w:ascii="Times New Roman" w:hAnsi="Times New Roman" w:cs="Times New Roman"/>
                <w:sz w:val="24"/>
                <w:szCs w:val="24"/>
              </w:rPr>
              <w:t>робіт</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із</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технічного</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нагляду</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утримання</w:t>
            </w:r>
            <w:proofErr w:type="spellEnd"/>
            <w:r w:rsidRPr="004C752E">
              <w:rPr>
                <w:rFonts w:ascii="Times New Roman" w:hAnsi="Times New Roman" w:cs="Times New Roman"/>
                <w:sz w:val="24"/>
                <w:szCs w:val="24"/>
              </w:rPr>
              <w:t xml:space="preserve"> та ремонту </w:t>
            </w:r>
            <w:proofErr w:type="spellStart"/>
            <w:r w:rsidRPr="004C752E">
              <w:rPr>
                <w:rFonts w:ascii="Times New Roman" w:hAnsi="Times New Roman" w:cs="Times New Roman"/>
                <w:sz w:val="24"/>
                <w:szCs w:val="24"/>
              </w:rPr>
              <w:t>шляхів</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підземних</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пішохідних</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переходів</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вуличної</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зливної</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каналізації</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каналів</w:t>
            </w:r>
            <w:proofErr w:type="spellEnd"/>
            <w:r w:rsidRPr="004C752E">
              <w:rPr>
                <w:rFonts w:ascii="Times New Roman" w:hAnsi="Times New Roman" w:cs="Times New Roman"/>
                <w:sz w:val="24"/>
                <w:szCs w:val="24"/>
              </w:rPr>
              <w:t xml:space="preserve">, канав, </w:t>
            </w:r>
            <w:proofErr w:type="spellStart"/>
            <w:r w:rsidRPr="004C752E">
              <w:rPr>
                <w:rFonts w:ascii="Times New Roman" w:hAnsi="Times New Roman" w:cs="Times New Roman"/>
                <w:sz w:val="24"/>
                <w:szCs w:val="24"/>
              </w:rPr>
              <w:t>туалетів</w:t>
            </w:r>
            <w:proofErr w:type="spellEnd"/>
            <w:r w:rsidRPr="004C752E">
              <w:rPr>
                <w:rFonts w:ascii="Times New Roman" w:hAnsi="Times New Roman" w:cs="Times New Roman"/>
                <w:sz w:val="24"/>
                <w:szCs w:val="24"/>
              </w:rPr>
              <w:t xml:space="preserve"> та </w:t>
            </w:r>
            <w:proofErr w:type="spellStart"/>
            <w:r w:rsidRPr="004C752E">
              <w:rPr>
                <w:rFonts w:ascii="Times New Roman" w:hAnsi="Times New Roman" w:cs="Times New Roman"/>
                <w:sz w:val="24"/>
                <w:szCs w:val="24"/>
              </w:rPr>
              <w:t>інших</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споруд</w:t>
            </w:r>
            <w:proofErr w:type="spellEnd"/>
            <w:r w:rsidRPr="004C752E">
              <w:rPr>
                <w:rFonts w:ascii="Times New Roman" w:hAnsi="Times New Roman" w:cs="Times New Roman"/>
                <w:sz w:val="24"/>
                <w:szCs w:val="24"/>
              </w:rPr>
              <w:t>.</w:t>
            </w:r>
          </w:p>
          <w:p w:rsidR="005A6B28" w:rsidRPr="000249A8" w:rsidRDefault="004C752E" w:rsidP="004C752E">
            <w:pPr>
              <w:jc w:val="both"/>
              <w:rPr>
                <w:rFonts w:ascii="Times New Roman" w:hAnsi="Times New Roman" w:cs="Times New Roman"/>
                <w:sz w:val="24"/>
                <w:szCs w:val="24"/>
              </w:rPr>
            </w:pPr>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виконання</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робіт</w:t>
            </w:r>
            <w:proofErr w:type="spellEnd"/>
            <w:r w:rsidRPr="004C752E">
              <w:rPr>
                <w:rFonts w:ascii="Times New Roman" w:hAnsi="Times New Roman" w:cs="Times New Roman"/>
                <w:sz w:val="24"/>
                <w:szCs w:val="24"/>
              </w:rPr>
              <w:t xml:space="preserve"> по ремонту та </w:t>
            </w:r>
            <w:proofErr w:type="spellStart"/>
            <w:r w:rsidRPr="004C752E">
              <w:rPr>
                <w:rFonts w:ascii="Times New Roman" w:hAnsi="Times New Roman" w:cs="Times New Roman"/>
                <w:sz w:val="24"/>
                <w:szCs w:val="24"/>
              </w:rPr>
              <w:t>утриманню</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шляхів</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іншим</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підприємствам</w:t>
            </w:r>
            <w:proofErr w:type="spellEnd"/>
            <w:r w:rsidRPr="004C752E">
              <w:rPr>
                <w:rFonts w:ascii="Times New Roman" w:hAnsi="Times New Roman" w:cs="Times New Roman"/>
                <w:sz w:val="24"/>
                <w:szCs w:val="24"/>
              </w:rPr>
              <w:t xml:space="preserve"> та </w:t>
            </w:r>
            <w:proofErr w:type="spellStart"/>
            <w:r w:rsidRPr="004C752E">
              <w:rPr>
                <w:rFonts w:ascii="Times New Roman" w:hAnsi="Times New Roman" w:cs="Times New Roman"/>
                <w:sz w:val="24"/>
                <w:szCs w:val="24"/>
              </w:rPr>
              <w:t>організаціям</w:t>
            </w:r>
            <w:proofErr w:type="spellEnd"/>
            <w:r w:rsidRPr="004C752E">
              <w:rPr>
                <w:rFonts w:ascii="Times New Roman" w:hAnsi="Times New Roman" w:cs="Times New Roman"/>
                <w:sz w:val="24"/>
                <w:szCs w:val="24"/>
              </w:rPr>
              <w:t xml:space="preserve"> на </w:t>
            </w:r>
            <w:proofErr w:type="spellStart"/>
            <w:r w:rsidRPr="004C752E">
              <w:rPr>
                <w:rFonts w:ascii="Times New Roman" w:hAnsi="Times New Roman" w:cs="Times New Roman"/>
                <w:sz w:val="24"/>
                <w:szCs w:val="24"/>
              </w:rPr>
              <w:t>основі</w:t>
            </w:r>
            <w:proofErr w:type="spellEnd"/>
            <w:r w:rsidRPr="004C752E">
              <w:rPr>
                <w:rFonts w:ascii="Times New Roman" w:hAnsi="Times New Roman" w:cs="Times New Roman"/>
                <w:sz w:val="24"/>
                <w:szCs w:val="24"/>
              </w:rPr>
              <w:t xml:space="preserve"> </w:t>
            </w:r>
            <w:proofErr w:type="spellStart"/>
            <w:r w:rsidRPr="004C752E">
              <w:rPr>
                <w:rFonts w:ascii="Times New Roman" w:hAnsi="Times New Roman" w:cs="Times New Roman"/>
                <w:sz w:val="24"/>
                <w:szCs w:val="24"/>
              </w:rPr>
              <w:t>договорів</w:t>
            </w:r>
            <w:proofErr w:type="spellEnd"/>
            <w:r w:rsidRPr="004C752E">
              <w:rPr>
                <w:rFonts w:ascii="Times New Roman" w:hAnsi="Times New Roman" w:cs="Times New Roman"/>
                <w:sz w:val="24"/>
                <w:szCs w:val="24"/>
              </w:rPr>
              <w:t>.</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4C752E">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4C752E">
              <w:rPr>
                <w:rFonts w:ascii="Times New Roman" w:hAnsi="Times New Roman" w:cs="Times New Roman"/>
                <w:b/>
                <w:sz w:val="24"/>
                <w:szCs w:val="24"/>
                <w:lang w:val="uk-UA"/>
              </w:rPr>
              <w:t>20 жовтня</w:t>
            </w:r>
            <w:r w:rsidR="00286E9B"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 xml:space="preserve">до </w:t>
            </w:r>
            <w:r w:rsidR="004C752E">
              <w:rPr>
                <w:rFonts w:ascii="Times New Roman" w:hAnsi="Times New Roman" w:cs="Times New Roman"/>
                <w:b/>
                <w:sz w:val="24"/>
                <w:szCs w:val="24"/>
                <w:lang w:val="uk-UA"/>
              </w:rPr>
              <w:t>22 листопада</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21</w:t>
            </w:r>
            <w:r w:rsidRPr="00C56312">
              <w:rPr>
                <w:rFonts w:ascii="Times New Roman" w:hAnsi="Times New Roman" w:cs="Times New Roman"/>
                <w:sz w:val="24"/>
                <w:szCs w:val="24"/>
              </w:rPr>
              <w:t xml:space="preserve"> року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Департаменті</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транспортної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інфраструктури</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м. </w:t>
            </w:r>
            <w:proofErr w:type="spellStart"/>
            <w:r w:rsidRPr="00C56312">
              <w:rPr>
                <w:rFonts w:ascii="Times New Roman" w:hAnsi="Times New Roman" w:cs="Times New Roman"/>
                <w:sz w:val="24"/>
                <w:szCs w:val="24"/>
              </w:rPr>
              <w:t>Київ</w:t>
            </w:r>
            <w:proofErr w:type="spellEnd"/>
            <w:r w:rsidR="002137FE"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884EE2"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lastRenderedPageBreak/>
              <w:t xml:space="preserve">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0" w:name="40"/>
            <w:r w:rsidR="006C4349" w:rsidRPr="000E68E6">
              <w:rPr>
                <w:rFonts w:ascii="Times New Roman" w:hAnsi="Times New Roman" w:cs="Times New Roman"/>
                <w:color w:val="000000"/>
                <w:sz w:val="24"/>
                <w:szCs w:val="24"/>
                <w:shd w:val="clear" w:color="auto" w:fill="FFFFFF"/>
                <w:lang w:val="uk-UA"/>
              </w:rPr>
              <w:t>:</w:t>
            </w:r>
            <w:bookmarkEnd w:id="0"/>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законної сили, до кримінальної відповідальності за вчинення </w:t>
            </w:r>
            <w:r w:rsidR="006C4349" w:rsidRPr="000E68E6">
              <w:rPr>
                <w:rFonts w:ascii="Times New Roman" w:hAnsi="Times New Roman" w:cs="Times New Roman"/>
                <w:color w:val="000000"/>
                <w:sz w:val="24"/>
                <w:szCs w:val="24"/>
                <w:shd w:val="clear" w:color="auto" w:fill="FFFFFF"/>
                <w:lang w:val="uk-UA"/>
              </w:rPr>
              <w:lastRenderedPageBreak/>
              <w:t xml:space="preserve">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0E68E6" w:rsidRDefault="000E68E6" w:rsidP="000E68E6">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4C752E">
                          <w:rPr>
                            <w:rFonts w:ascii="Times New Roman" w:hAnsi="Times New Roman"/>
                            <w:sz w:val="24"/>
                            <w:szCs w:val="24"/>
                            <w:lang w:val="uk-UA"/>
                          </w:rPr>
                          <w:t>33 480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надбавки, допла</w:t>
                        </w:r>
                        <w:bookmarkStart w:id="1" w:name="_GoBack"/>
                        <w:bookmarkEnd w:id="1"/>
                        <w:r w:rsidRPr="000E68E6">
                          <w:rPr>
                            <w:rFonts w:ascii="Times New Roman" w:hAnsi="Times New Roman"/>
                            <w:sz w:val="24"/>
                            <w:szCs w:val="24"/>
                            <w:lang w:val="uk-UA"/>
                          </w:rPr>
                          <w:t xml:space="preserve">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0E68E6" w:rsidRPr="006363B1" w:rsidRDefault="000E68E6" w:rsidP="00710EE0">
                        <w:pPr>
                          <w:jc w:val="center"/>
                          <w:rPr>
                            <w:rFonts w:ascii="Times New Roman" w:hAnsi="Times New Roman"/>
                            <w:b/>
                            <w:sz w:val="24"/>
                            <w:szCs w:val="24"/>
                            <w:lang w:val="uk-UA"/>
                          </w:rPr>
                        </w:pPr>
                      </w:p>
                      <w:p w:rsidR="000E68E6" w:rsidRPr="006363B1" w:rsidRDefault="000E68E6" w:rsidP="00710EE0">
                        <w:pPr>
                          <w:jc w:val="center"/>
                          <w:rPr>
                            <w:rFonts w:ascii="Times New Roman" w:hAnsi="Times New Roman"/>
                            <w:b/>
                            <w:sz w:val="24"/>
                            <w:szCs w:val="24"/>
                            <w:lang w:val="uk-UA"/>
                          </w:rPr>
                        </w:pP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51E68"/>
    <w:rsid w:val="0025483A"/>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7663"/>
    <w:rsid w:val="004A0292"/>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3539"/>
    <w:rsid w:val="00BE6365"/>
    <w:rsid w:val="00C12081"/>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5492</Words>
  <Characters>3132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Кардаш Тетяна Віталіївна</cp:lastModifiedBy>
  <cp:revision>3</cp:revision>
  <cp:lastPrinted>2017-08-02T15:57:00Z</cp:lastPrinted>
  <dcterms:created xsi:type="dcterms:W3CDTF">2021-09-28T16:00:00Z</dcterms:created>
  <dcterms:modified xsi:type="dcterms:W3CDTF">2021-10-19T12:50:00Z</dcterms:modified>
</cp:coreProperties>
</file>