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266BC2">
        <w:rPr>
          <w:rFonts w:ascii="Times New Roman" w:hAnsi="Times New Roman" w:cs="Times New Roman"/>
          <w:b/>
          <w:sz w:val="24"/>
          <w:szCs w:val="24"/>
          <w:lang w:val="uk-UA"/>
        </w:rPr>
        <w:t>Дніпровського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7"/>
        <w:gridCol w:w="6421"/>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Найменування</w:t>
            </w:r>
            <w:proofErr w:type="spellEnd"/>
            <w:r w:rsidRPr="009D7A70">
              <w:rPr>
                <w:rFonts w:ascii="Times New Roman" w:hAnsi="Times New Roman" w:cs="Times New Roman"/>
                <w:b/>
                <w:sz w:val="24"/>
                <w:szCs w:val="24"/>
              </w:rPr>
              <w:t xml:space="preserve"> </w:t>
            </w:r>
          </w:p>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Default="00710EE0" w:rsidP="004C752E">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266BC2" w:rsidRPr="00266BC2">
              <w:rPr>
                <w:rFonts w:ascii="Times New Roman" w:hAnsi="Times New Roman" w:cs="Times New Roman"/>
                <w:sz w:val="24"/>
                <w:szCs w:val="24"/>
                <w:lang w:val="uk-UA"/>
              </w:rPr>
              <w:t>Дніпровського</w:t>
            </w:r>
            <w:r w:rsidRPr="00266BC2">
              <w:rPr>
                <w:rFonts w:ascii="Times New Roman" w:hAnsi="Times New Roman" w:cs="Times New Roman"/>
                <w:sz w:val="24"/>
                <w:szCs w:val="24"/>
                <w:lang w:val="uk-UA"/>
              </w:rPr>
              <w:t xml:space="preserve"> району</w:t>
            </w:r>
            <w:r w:rsidRPr="00710EE0">
              <w:rPr>
                <w:rFonts w:ascii="Times New Roman" w:hAnsi="Times New Roman" w:cs="Times New Roman"/>
                <w:sz w:val="24"/>
                <w:szCs w:val="24"/>
                <w:lang w:val="uk-UA"/>
              </w:rPr>
              <w:t>»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266BC2" w:rsidP="00785B5F">
            <w:pPr>
              <w:rPr>
                <w:rFonts w:ascii="Times New Roman" w:hAnsi="Times New Roman" w:cs="Times New Roman"/>
                <w:sz w:val="24"/>
                <w:szCs w:val="24"/>
              </w:rPr>
            </w:pPr>
            <w:r w:rsidRPr="00266BC2">
              <w:rPr>
                <w:rFonts w:ascii="Times New Roman" w:hAnsi="Times New Roman" w:cs="Times New Roman"/>
                <w:sz w:val="24"/>
                <w:szCs w:val="24"/>
                <w:lang w:val="uk-UA"/>
              </w:rPr>
              <w:t>05446166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Default="00266BC2" w:rsidP="004C752E">
            <w:pPr>
              <w:rPr>
                <w:rFonts w:ascii="Times New Roman" w:hAnsi="Times New Roman" w:cs="Times New Roman"/>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та </w:t>
            </w:r>
            <w:proofErr w:type="spellStart"/>
            <w:r w:rsidRPr="00266BC2">
              <w:rPr>
                <w:rFonts w:ascii="Times New Roman" w:hAnsi="Times New Roman" w:cs="Times New Roman"/>
                <w:b/>
                <w:sz w:val="24"/>
                <w:szCs w:val="24"/>
              </w:rPr>
              <w:t>фактичне</w:t>
            </w:r>
            <w:proofErr w:type="spellEnd"/>
            <w:r w:rsidRPr="00266BC2">
              <w:rPr>
                <w:rFonts w:ascii="Times New Roman" w:hAnsi="Times New Roman" w:cs="Times New Roman"/>
                <w:b/>
                <w:sz w:val="24"/>
                <w:szCs w:val="24"/>
              </w:rPr>
              <w:t xml:space="preserve"> </w:t>
            </w:r>
            <w:proofErr w:type="spellStart"/>
            <w:r w:rsidRPr="00266BC2">
              <w:rPr>
                <w:rFonts w:ascii="Times New Roman" w:hAnsi="Times New Roman" w:cs="Times New Roman"/>
                <w:b/>
                <w:sz w:val="24"/>
                <w:szCs w:val="24"/>
              </w:rPr>
              <w:t>місцезнаходження</w:t>
            </w:r>
            <w:proofErr w:type="spellEnd"/>
          </w:p>
          <w:p w:rsidR="005A6B28" w:rsidRPr="004C752E" w:rsidRDefault="005A6B28" w:rsidP="00266BC2">
            <w:pPr>
              <w:rPr>
                <w:rFonts w:ascii="Times New Roman" w:hAnsi="Times New Roman" w:cs="Times New Roman"/>
                <w:sz w:val="24"/>
                <w:szCs w:val="24"/>
              </w:rPr>
            </w:pPr>
          </w:p>
        </w:tc>
        <w:tc>
          <w:tcPr>
            <w:tcW w:w="7479" w:type="dxa"/>
            <w:gridSpan w:val="2"/>
          </w:tcPr>
          <w:p w:rsidR="00586A49" w:rsidRDefault="00266BC2" w:rsidP="00785B5F">
            <w:pPr>
              <w:rPr>
                <w:rFonts w:ascii="Times New Roman" w:hAnsi="Times New Roman" w:cs="Times New Roman"/>
                <w:sz w:val="24"/>
                <w:szCs w:val="24"/>
                <w:lang w:val="uk-UA"/>
              </w:rPr>
            </w:pPr>
            <w:r>
              <w:rPr>
                <w:rFonts w:ascii="Times New Roman" w:hAnsi="Times New Roman" w:cs="Times New Roman"/>
                <w:sz w:val="24"/>
                <w:szCs w:val="24"/>
                <w:lang w:val="uk-UA"/>
              </w:rPr>
              <w:t xml:space="preserve">Броварський проспект, 2 </w:t>
            </w:r>
            <w:r w:rsidR="00586A49" w:rsidRPr="00586A49">
              <w:rPr>
                <w:rFonts w:ascii="Times New Roman" w:hAnsi="Times New Roman" w:cs="Times New Roman"/>
                <w:sz w:val="24"/>
                <w:szCs w:val="24"/>
              </w:rPr>
              <w:t xml:space="preserve"> м.</w:t>
            </w:r>
            <w:r w:rsidR="00710EE0">
              <w:rPr>
                <w:rFonts w:ascii="Times New Roman" w:hAnsi="Times New Roman" w:cs="Times New Roman"/>
                <w:sz w:val="24"/>
                <w:szCs w:val="24"/>
                <w:lang w:val="uk-UA"/>
              </w:rPr>
              <w:t xml:space="preserve"> </w:t>
            </w:r>
            <w:proofErr w:type="spellStart"/>
            <w:r w:rsidR="00586A49" w:rsidRPr="00586A49">
              <w:rPr>
                <w:rFonts w:ascii="Times New Roman" w:hAnsi="Times New Roman" w:cs="Times New Roman"/>
                <w:sz w:val="24"/>
                <w:szCs w:val="24"/>
              </w:rPr>
              <w:t>Київ</w:t>
            </w:r>
            <w:proofErr w:type="spellEnd"/>
            <w:r w:rsidR="00586A49">
              <w:rPr>
                <w:rFonts w:ascii="Times New Roman" w:hAnsi="Times New Roman" w:cs="Times New Roman"/>
                <w:sz w:val="24"/>
                <w:szCs w:val="24"/>
              </w:rPr>
              <w:t xml:space="preserve">, </w:t>
            </w:r>
            <w:r w:rsidRPr="00266BC2">
              <w:rPr>
                <w:rFonts w:ascii="Times New Roman" w:hAnsi="Times New Roman" w:cs="Times New Roman"/>
                <w:sz w:val="24"/>
                <w:szCs w:val="24"/>
                <w:lang w:val="uk-UA"/>
              </w:rPr>
              <w:t>02089</w:t>
            </w:r>
          </w:p>
          <w:p w:rsidR="004C752E" w:rsidRPr="00586A49" w:rsidRDefault="004C752E" w:rsidP="00785B5F">
            <w:pPr>
              <w:rPr>
                <w:rFonts w:ascii="Times New Roman" w:hAnsi="Times New Roman" w:cs="Times New Roman"/>
                <w:sz w:val="24"/>
                <w:szCs w:val="24"/>
              </w:rPr>
            </w:pPr>
          </w:p>
          <w:p w:rsidR="005A6B28" w:rsidRPr="00586A49" w:rsidRDefault="005A6B28" w:rsidP="00266BC2">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266BC2" w:rsidRPr="00266BC2" w:rsidRDefault="00266BC2" w:rsidP="00266BC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66BC2">
              <w:rPr>
                <w:rFonts w:ascii="Times New Roman" w:hAnsi="Times New Roman" w:cs="Times New Roman"/>
                <w:sz w:val="24"/>
                <w:szCs w:val="24"/>
                <w:lang w:val="uk-UA"/>
              </w:rPr>
              <w:t>забезпечення безпечного руху транспорту та пішоходів по</w:t>
            </w:r>
            <w:r>
              <w:rPr>
                <w:rFonts w:ascii="Times New Roman" w:hAnsi="Times New Roman" w:cs="Times New Roman"/>
                <w:sz w:val="24"/>
                <w:szCs w:val="24"/>
                <w:lang w:val="uk-UA"/>
              </w:rPr>
              <w:t xml:space="preserve"> закріпленій шляховій мережі;</w:t>
            </w:r>
          </w:p>
          <w:p w:rsidR="00266BC2" w:rsidRPr="00266BC2" w:rsidRDefault="00266BC2" w:rsidP="00266BC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w:t>
            </w:r>
            <w:r w:rsidRPr="00266BC2">
              <w:rPr>
                <w:rFonts w:ascii="Times New Roman" w:hAnsi="Times New Roman" w:cs="Times New Roman"/>
                <w:sz w:val="24"/>
                <w:szCs w:val="24"/>
                <w:lang w:val="uk-UA"/>
              </w:rPr>
              <w:t xml:space="preserve">иконання необхідного комплексу робіт із технічного нагляду, утримання та ремонту шляхів, підземних пішохідних переходів, вуличної зливної каналізації, каналів, канав та </w:t>
            </w:r>
            <w:r>
              <w:rPr>
                <w:rFonts w:ascii="Times New Roman" w:hAnsi="Times New Roman" w:cs="Times New Roman"/>
                <w:sz w:val="24"/>
                <w:szCs w:val="24"/>
                <w:lang w:val="uk-UA"/>
              </w:rPr>
              <w:t xml:space="preserve"> інших споруд;</w:t>
            </w:r>
          </w:p>
          <w:p w:rsidR="00266BC2" w:rsidRPr="00266BC2" w:rsidRDefault="00266BC2" w:rsidP="00266BC2">
            <w:pPr>
              <w:jc w:val="both"/>
              <w:rPr>
                <w:rFonts w:ascii="Times New Roman" w:hAnsi="Times New Roman" w:cs="Times New Roman"/>
                <w:sz w:val="24"/>
                <w:szCs w:val="24"/>
              </w:rPr>
            </w:pPr>
            <w:r w:rsidRPr="00266BC2">
              <w:rPr>
                <w:rFonts w:ascii="Times New Roman" w:hAnsi="Times New Roman" w:cs="Times New Roman"/>
                <w:sz w:val="24"/>
                <w:szCs w:val="24"/>
                <w:lang w:val="uk-UA"/>
              </w:rPr>
              <w:t xml:space="preserve"> </w:t>
            </w:r>
            <w:r>
              <w:rPr>
                <w:rFonts w:ascii="Times New Roman" w:hAnsi="Times New Roman" w:cs="Times New Roman"/>
                <w:sz w:val="24"/>
                <w:szCs w:val="24"/>
                <w:lang w:val="uk-UA"/>
              </w:rPr>
              <w:t>- в</w:t>
            </w:r>
            <w:r w:rsidRPr="00266BC2">
              <w:rPr>
                <w:rFonts w:ascii="Times New Roman" w:hAnsi="Times New Roman" w:cs="Times New Roman"/>
                <w:sz w:val="24"/>
                <w:szCs w:val="24"/>
                <w:lang w:val="uk-UA"/>
              </w:rPr>
              <w:t>иконання робіт по ремонту та утриманню шляхів іншим підприємствам та о</w:t>
            </w:r>
            <w:r>
              <w:rPr>
                <w:rFonts w:ascii="Times New Roman" w:hAnsi="Times New Roman" w:cs="Times New Roman"/>
                <w:sz w:val="24"/>
                <w:szCs w:val="24"/>
                <w:lang w:val="uk-UA"/>
              </w:rPr>
              <w:t>рганізаціям на основі договорів;</w:t>
            </w:r>
          </w:p>
          <w:p w:rsidR="00266BC2" w:rsidRPr="00266BC2" w:rsidRDefault="00266BC2" w:rsidP="00266BC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надання платних послуг населенню;</w:t>
            </w:r>
          </w:p>
          <w:p w:rsidR="00266BC2" w:rsidRPr="00266BC2" w:rsidRDefault="00266BC2" w:rsidP="00266BC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з</w:t>
            </w:r>
            <w:r w:rsidRPr="00266BC2">
              <w:rPr>
                <w:rFonts w:ascii="Times New Roman" w:hAnsi="Times New Roman" w:cs="Times New Roman"/>
                <w:sz w:val="24"/>
                <w:szCs w:val="24"/>
                <w:lang w:val="uk-UA"/>
              </w:rPr>
              <w:t>апровадження досягнень науково-технічного прогре</w:t>
            </w:r>
            <w:r>
              <w:rPr>
                <w:rFonts w:ascii="Times New Roman" w:hAnsi="Times New Roman" w:cs="Times New Roman"/>
                <w:sz w:val="24"/>
                <w:szCs w:val="24"/>
                <w:lang w:val="uk-UA"/>
              </w:rPr>
              <w:t>су і механізації в підприємстві;</w:t>
            </w:r>
          </w:p>
          <w:p w:rsidR="005A6B28" w:rsidRPr="000249A8" w:rsidRDefault="00266BC2" w:rsidP="00266BC2">
            <w:pPr>
              <w:jc w:val="both"/>
              <w:rPr>
                <w:rFonts w:ascii="Times New Roman" w:hAnsi="Times New Roman" w:cs="Times New Roman"/>
                <w:sz w:val="24"/>
                <w:szCs w:val="24"/>
              </w:rPr>
            </w:pPr>
            <w:r>
              <w:rPr>
                <w:rFonts w:ascii="Times New Roman" w:hAnsi="Times New Roman" w:cs="Times New Roman"/>
                <w:sz w:val="24"/>
                <w:szCs w:val="24"/>
                <w:lang w:val="uk-UA"/>
              </w:rPr>
              <w:t xml:space="preserve"> - з</w:t>
            </w:r>
            <w:r w:rsidRPr="00266BC2">
              <w:rPr>
                <w:rFonts w:ascii="Times New Roman" w:hAnsi="Times New Roman" w:cs="Times New Roman"/>
                <w:sz w:val="24"/>
                <w:szCs w:val="24"/>
                <w:lang w:val="uk-UA"/>
              </w:rPr>
              <w:t>дійснення іншої господарської  діяльності, передбаченої законодавством України.</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770A81">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266BC2">
              <w:rPr>
                <w:rFonts w:ascii="Times New Roman" w:hAnsi="Times New Roman" w:cs="Times New Roman"/>
                <w:b/>
                <w:sz w:val="24"/>
                <w:szCs w:val="24"/>
                <w:lang w:val="uk-UA"/>
              </w:rPr>
              <w:t>01 листопада</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266BC2">
              <w:rPr>
                <w:rFonts w:ascii="Times New Roman" w:hAnsi="Times New Roman" w:cs="Times New Roman"/>
                <w:b/>
                <w:sz w:val="24"/>
                <w:szCs w:val="24"/>
                <w:lang w:val="uk-UA"/>
              </w:rPr>
              <w:t>0</w:t>
            </w:r>
            <w:r w:rsidR="00770A81">
              <w:rPr>
                <w:rFonts w:ascii="Times New Roman" w:hAnsi="Times New Roman" w:cs="Times New Roman"/>
                <w:b/>
                <w:sz w:val="24"/>
                <w:szCs w:val="24"/>
                <w:lang w:val="uk-UA"/>
              </w:rPr>
              <w:t>2</w:t>
            </w:r>
            <w:r w:rsidR="00266BC2">
              <w:rPr>
                <w:rFonts w:ascii="Times New Roman" w:hAnsi="Times New Roman" w:cs="Times New Roman"/>
                <w:b/>
                <w:sz w:val="24"/>
                <w:szCs w:val="24"/>
                <w:lang w:val="uk-UA"/>
              </w:rPr>
              <w:t xml:space="preserve"> грудня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21</w:t>
            </w:r>
            <w:r w:rsidRPr="00C56312">
              <w:rPr>
                <w:rFonts w:ascii="Times New Roman" w:hAnsi="Times New Roman" w:cs="Times New Roman"/>
                <w:sz w:val="24"/>
                <w:szCs w:val="24"/>
              </w:rPr>
              <w:t xml:space="preserve"> </w:t>
            </w:r>
            <w:bookmarkStart w:id="0" w:name="_GoBack"/>
            <w:r w:rsidRPr="00770A81">
              <w:rPr>
                <w:rFonts w:ascii="Times New Roman" w:hAnsi="Times New Roman" w:cs="Times New Roman"/>
                <w:b/>
                <w:sz w:val="24"/>
                <w:szCs w:val="24"/>
              </w:rPr>
              <w:t>року</w:t>
            </w:r>
            <w:bookmarkEnd w:id="0"/>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Департаменті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транспортної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інфраструктури</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м. </w:t>
            </w:r>
            <w:proofErr w:type="spellStart"/>
            <w:r w:rsidRPr="00C56312">
              <w:rPr>
                <w:rFonts w:ascii="Times New Roman" w:hAnsi="Times New Roman" w:cs="Times New Roman"/>
                <w:sz w:val="24"/>
                <w:szCs w:val="24"/>
              </w:rPr>
              <w:t>Київ</w:t>
            </w:r>
            <w:proofErr w:type="spellEnd"/>
            <w:r w:rsidR="002137FE"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770A81"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lastRenderedPageBreak/>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w:t>
            </w:r>
            <w:r w:rsidR="006C4349" w:rsidRPr="000E68E6">
              <w:rPr>
                <w:rFonts w:ascii="Times New Roman" w:hAnsi="Times New Roman" w:cs="Times New Roman"/>
                <w:color w:val="000000"/>
                <w:sz w:val="24"/>
                <w:szCs w:val="24"/>
                <w:shd w:val="clear" w:color="auto" w:fill="FFFFFF"/>
                <w:lang w:val="uk-UA"/>
              </w:rPr>
              <w:lastRenderedPageBreak/>
              <w:t xml:space="preserve">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4C752E">
                          <w:rPr>
                            <w:rFonts w:ascii="Times New Roman" w:hAnsi="Times New Roman"/>
                            <w:sz w:val="24"/>
                            <w:szCs w:val="24"/>
                            <w:lang w:val="uk-UA"/>
                          </w:rPr>
                          <w:t xml:space="preserve">33 </w:t>
                        </w:r>
                        <w:r w:rsidR="00266BC2">
                          <w:rPr>
                            <w:rFonts w:ascii="Times New Roman" w:hAnsi="Times New Roman"/>
                            <w:sz w:val="24"/>
                            <w:szCs w:val="24"/>
                            <w:lang w:val="uk-UA"/>
                          </w:rPr>
                          <w:t>830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w:t>
                        </w:r>
                        <w:r w:rsidRPr="000E68E6">
                          <w:rPr>
                            <w:rFonts w:ascii="Times New Roman" w:hAnsi="Times New Roman"/>
                            <w:sz w:val="24"/>
                            <w:szCs w:val="24"/>
                            <w:lang w:val="uk-UA"/>
                          </w:rPr>
                          <w:lastRenderedPageBreak/>
                          <w:t xml:space="preserve">(Київської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0A81"/>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5647</Words>
  <Characters>3220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5</cp:revision>
  <cp:lastPrinted>2017-08-02T15:57:00Z</cp:lastPrinted>
  <dcterms:created xsi:type="dcterms:W3CDTF">2021-09-28T16:00:00Z</dcterms:created>
  <dcterms:modified xsi:type="dcterms:W3CDTF">2021-10-29T11:59:00Z</dcterms:modified>
</cp:coreProperties>
</file>