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8" w:rsidRDefault="006C7A48" w:rsidP="006C7A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A4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FD5135" w:rsidRPr="00FD5135" w:rsidRDefault="00FD5135" w:rsidP="00FD51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135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6C7A48" w:rsidRPr="00FD5135">
        <w:rPr>
          <w:rFonts w:ascii="Times New Roman" w:hAnsi="Times New Roman" w:cs="Times New Roman"/>
          <w:b/>
          <w:sz w:val="28"/>
          <w:szCs w:val="28"/>
          <w:lang w:val="uk-UA"/>
        </w:rPr>
        <w:t>одо результатів проведення перевірки</w:t>
      </w:r>
      <w:r w:rsidRPr="00FD5135">
        <w:rPr>
          <w:rFonts w:ascii="Times New Roman" w:hAnsi="Times New Roman" w:cs="Times New Roman"/>
          <w:b/>
          <w:sz w:val="28"/>
          <w:szCs w:val="28"/>
          <w:lang w:val="uk-UA"/>
        </w:rPr>
        <w:t>, передбаченої</w:t>
      </w:r>
    </w:p>
    <w:p w:rsidR="006C7A48" w:rsidRPr="00FD5135" w:rsidRDefault="00FD5135" w:rsidP="00FD51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135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« Про очищення влади»</w:t>
      </w:r>
    </w:p>
    <w:p w:rsidR="006C7A48" w:rsidRPr="00FD5135" w:rsidRDefault="006C7A48" w:rsidP="00FD51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135" w:rsidRPr="0089722E" w:rsidRDefault="00FD5135" w:rsidP="00FD51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перевірки</w:t>
      </w:r>
      <w:r w:rsidR="00696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проведеної на виконання вимог Закону України «Про очищення влади»</w:t>
      </w:r>
      <w:r w:rsidR="000F0E1B">
        <w:rPr>
          <w:rFonts w:ascii="Times New Roman" w:hAnsi="Times New Roman" w:cs="Times New Roman"/>
          <w:sz w:val="28"/>
          <w:szCs w:val="28"/>
        </w:rPr>
        <w:t xml:space="preserve"> та П</w:t>
      </w:r>
      <w:r>
        <w:rPr>
          <w:rFonts w:ascii="Times New Roman" w:hAnsi="Times New Roman" w:cs="Times New Roman"/>
          <w:sz w:val="28"/>
          <w:szCs w:val="28"/>
        </w:rPr>
        <w:t xml:space="preserve">орядку проведення перевірки </w:t>
      </w:r>
      <w:r w:rsidRPr="00A8005F">
        <w:rPr>
          <w:rFonts w:ascii="Times New Roman" w:hAnsi="Times New Roman" w:cs="Times New Roman"/>
          <w:sz w:val="28"/>
          <w:szCs w:val="28"/>
        </w:rPr>
        <w:t>достовірності відомостей щодо застосування заборон, передбачених частинами третьою і чет</w:t>
      </w:r>
      <w:r>
        <w:rPr>
          <w:rFonts w:ascii="Times New Roman" w:hAnsi="Times New Roman" w:cs="Times New Roman"/>
          <w:sz w:val="28"/>
          <w:szCs w:val="28"/>
        </w:rPr>
        <w:t>вертою статті 1 Закону України «Про очищення влади»</w:t>
      </w:r>
      <w:r w:rsidRPr="00A8005F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р. № 563,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головного спеціаліста відділу </w:t>
      </w:r>
      <w:r w:rsidR="00657D36">
        <w:rPr>
          <w:rFonts w:ascii="Times New Roman" w:hAnsi="Times New Roman" w:cs="Times New Roman"/>
          <w:sz w:val="28"/>
          <w:szCs w:val="28"/>
        </w:rPr>
        <w:t xml:space="preserve"> внутрішньої політики та взаємодії з інститутами громадянського суспільства  управління з питань внутрішньої політики та зв’язків з громадськістю </w:t>
      </w:r>
      <w:r>
        <w:rPr>
          <w:rFonts w:ascii="Times New Roman" w:hAnsi="Times New Roman" w:cs="Times New Roman"/>
          <w:sz w:val="28"/>
          <w:szCs w:val="28"/>
        </w:rPr>
        <w:t>Департаменту суспільних комунікацій</w:t>
      </w:r>
      <w:r w:rsidRPr="00A8005F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 w:rsidR="00657D36">
        <w:rPr>
          <w:rFonts w:ascii="Times New Roman" w:hAnsi="Times New Roman" w:cs="Times New Roman"/>
          <w:sz w:val="28"/>
          <w:szCs w:val="28"/>
        </w:rPr>
        <w:t>, Селюк Ірини Миколаївни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частинами</w:t>
      </w:r>
      <w:r w:rsidRPr="00A8005F">
        <w:rPr>
          <w:rFonts w:ascii="Times New Roman" w:hAnsi="Times New Roman" w:cs="Times New Roman"/>
          <w:sz w:val="28"/>
          <w:szCs w:val="28"/>
        </w:rPr>
        <w:t xml:space="preserve"> третьою та четвертою </w:t>
      </w:r>
      <w:r>
        <w:rPr>
          <w:rFonts w:ascii="Times New Roman" w:hAnsi="Times New Roman" w:cs="Times New Roman"/>
          <w:sz w:val="28"/>
          <w:szCs w:val="28"/>
        </w:rPr>
        <w:t>статті 1 Закону України «Про</w:t>
      </w:r>
      <w:r w:rsidR="0089722E">
        <w:rPr>
          <w:rFonts w:ascii="Times New Roman" w:hAnsi="Times New Roman" w:cs="Times New Roman"/>
          <w:sz w:val="28"/>
          <w:szCs w:val="28"/>
        </w:rPr>
        <w:t xml:space="preserve"> очищення влади» (довідка від 06.10.2021)</w:t>
      </w:r>
    </w:p>
    <w:p w:rsidR="00FD5135" w:rsidRDefault="00FD5135" w:rsidP="00FD51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7A48" w:rsidRPr="00FD5135" w:rsidRDefault="006C7A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A48" w:rsidRDefault="006C7A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A48" w:rsidRDefault="006C7A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A48" w:rsidRDefault="006C7A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A48" w:rsidRDefault="006C7A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A48" w:rsidRPr="006C7A48" w:rsidRDefault="006C7A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7A48" w:rsidRPr="006C7A48" w:rsidSect="00EC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B5"/>
    <w:rsid w:val="000714AC"/>
    <w:rsid w:val="000F0E1B"/>
    <w:rsid w:val="001A0269"/>
    <w:rsid w:val="004448C5"/>
    <w:rsid w:val="00657D36"/>
    <w:rsid w:val="006964E8"/>
    <w:rsid w:val="006C7A48"/>
    <w:rsid w:val="006D754A"/>
    <w:rsid w:val="00875966"/>
    <w:rsid w:val="008825FB"/>
    <w:rsid w:val="0089722E"/>
    <w:rsid w:val="00A12E70"/>
    <w:rsid w:val="00A47075"/>
    <w:rsid w:val="00B22CB5"/>
    <w:rsid w:val="00B25960"/>
    <w:rsid w:val="00B300D9"/>
    <w:rsid w:val="00DA5AE3"/>
    <w:rsid w:val="00E370DC"/>
    <w:rsid w:val="00EC23EF"/>
    <w:rsid w:val="00EC2542"/>
    <w:rsid w:val="00F72DA7"/>
    <w:rsid w:val="00F90B46"/>
    <w:rsid w:val="00FD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CB5"/>
    <w:rPr>
      <w:color w:val="0000FF"/>
      <w:u w:val="single"/>
    </w:rPr>
  </w:style>
  <w:style w:type="paragraph" w:customStyle="1" w:styleId="a5">
    <w:name w:val="Нормальний текст"/>
    <w:basedOn w:val="a"/>
    <w:rsid w:val="00FD5135"/>
    <w:pPr>
      <w:spacing w:before="120" w:after="0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oksana.kandyba</dc:creator>
  <cp:keywords/>
  <dc:description/>
  <cp:lastModifiedBy>oksana.kandyba</cp:lastModifiedBy>
  <cp:revision>12</cp:revision>
  <cp:lastPrinted>2021-06-09T07:34:00Z</cp:lastPrinted>
  <dcterms:created xsi:type="dcterms:W3CDTF">2021-06-03T10:43:00Z</dcterms:created>
  <dcterms:modified xsi:type="dcterms:W3CDTF">2021-11-12T13:24:00Z</dcterms:modified>
</cp:coreProperties>
</file>