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конкурсного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w:t>
      </w:r>
      <w:proofErr w:type="gramStart"/>
      <w:r w:rsidRPr="00CB3893">
        <w:rPr>
          <w:rFonts w:ascii="Times New Roman" w:hAnsi="Times New Roman" w:cs="Times New Roman"/>
          <w:sz w:val="24"/>
          <w:szCs w:val="24"/>
        </w:rPr>
        <w:t>на посаду</w:t>
      </w:r>
      <w:proofErr w:type="gramEnd"/>
    </w:p>
    <w:p w:rsidR="005A6B28" w:rsidRDefault="007F0F66" w:rsidP="00710EE0">
      <w:pPr>
        <w:spacing w:after="0" w:line="240" w:lineRule="auto"/>
        <w:jc w:val="center"/>
        <w:rPr>
          <w:rFonts w:ascii="Times New Roman" w:hAnsi="Times New Roman" w:cs="Times New Roman"/>
          <w:b/>
          <w:sz w:val="24"/>
          <w:szCs w:val="24"/>
          <w:lang w:val="uk-UA"/>
        </w:rPr>
      </w:pPr>
      <w:r w:rsidRPr="000A1291">
        <w:rPr>
          <w:rFonts w:ascii="Times New Roman" w:hAnsi="Times New Roman" w:cs="Times New Roman"/>
          <w:b/>
          <w:sz w:val="24"/>
          <w:szCs w:val="24"/>
        </w:rPr>
        <w:t>начальника</w:t>
      </w:r>
      <w:r w:rsidR="00CB3893" w:rsidRPr="00CB3893">
        <w:rPr>
          <w:rFonts w:ascii="Times New Roman" w:hAnsi="Times New Roman" w:cs="Times New Roman"/>
          <w:sz w:val="24"/>
          <w:szCs w:val="24"/>
        </w:rPr>
        <w:t xml:space="preserve"> </w:t>
      </w:r>
      <w:r w:rsidR="00444A75">
        <w:rPr>
          <w:rFonts w:ascii="Times New Roman" w:hAnsi="Times New Roman" w:cs="Times New Roman"/>
          <w:b/>
          <w:sz w:val="24"/>
          <w:szCs w:val="24"/>
          <w:lang w:val="uk-UA"/>
        </w:rPr>
        <w:t>к</w:t>
      </w:r>
      <w:r w:rsidR="00444A75" w:rsidRPr="00444A75">
        <w:rPr>
          <w:rFonts w:ascii="Times New Roman" w:hAnsi="Times New Roman" w:cs="Times New Roman"/>
          <w:b/>
          <w:sz w:val="24"/>
          <w:szCs w:val="24"/>
          <w:lang w:val="uk-UA"/>
        </w:rPr>
        <w:t>омунальн</w:t>
      </w:r>
      <w:r w:rsidR="00444A75">
        <w:rPr>
          <w:rFonts w:ascii="Times New Roman" w:hAnsi="Times New Roman" w:cs="Times New Roman"/>
          <w:b/>
          <w:sz w:val="24"/>
          <w:szCs w:val="24"/>
          <w:lang w:val="uk-UA"/>
        </w:rPr>
        <w:t>ого</w:t>
      </w:r>
      <w:r w:rsidR="00444A75" w:rsidRPr="00444A75">
        <w:rPr>
          <w:rFonts w:ascii="Times New Roman" w:hAnsi="Times New Roman" w:cs="Times New Roman"/>
          <w:b/>
          <w:sz w:val="24"/>
          <w:szCs w:val="24"/>
          <w:lang w:val="uk-UA"/>
        </w:rPr>
        <w:t xml:space="preserve"> підприємств</w:t>
      </w:r>
      <w:r w:rsidR="00444A75">
        <w:rPr>
          <w:rFonts w:ascii="Times New Roman" w:hAnsi="Times New Roman" w:cs="Times New Roman"/>
          <w:b/>
          <w:sz w:val="24"/>
          <w:szCs w:val="24"/>
          <w:lang w:val="uk-UA"/>
        </w:rPr>
        <w:t xml:space="preserve">а </w:t>
      </w:r>
      <w:r w:rsidR="000E21C1" w:rsidRPr="000E21C1">
        <w:rPr>
          <w:rFonts w:ascii="Times New Roman" w:hAnsi="Times New Roman" w:cs="Times New Roman"/>
          <w:b/>
          <w:sz w:val="24"/>
          <w:szCs w:val="24"/>
          <w:lang w:val="uk-UA"/>
        </w:rPr>
        <w:t>по ремонту і утриманню мостів і шляхів м. Києва «Київавтошляхміст»</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72"/>
        <w:gridCol w:w="6426"/>
        <w:gridCol w:w="155"/>
      </w:tblGrid>
      <w:tr w:rsidR="005A6B28" w:rsidTr="002538FA">
        <w:trPr>
          <w:gridAfter w:val="1"/>
          <w:wAfter w:w="216" w:type="dxa"/>
          <w:trHeight w:val="185"/>
        </w:trPr>
        <w:tc>
          <w:tcPr>
            <w:tcW w:w="2943" w:type="dxa"/>
          </w:tcPr>
          <w:p w:rsidR="002B6817" w:rsidRPr="002538FA" w:rsidRDefault="002B6817" w:rsidP="00785B5F">
            <w:pPr>
              <w:rPr>
                <w:rFonts w:ascii="Times New Roman" w:hAnsi="Times New Roman" w:cs="Times New Roman"/>
                <w:b/>
                <w:sz w:val="24"/>
                <w:szCs w:val="24"/>
              </w:rPr>
            </w:pPr>
            <w:proofErr w:type="spellStart"/>
            <w:r w:rsidRPr="002538FA">
              <w:rPr>
                <w:rFonts w:ascii="Times New Roman" w:hAnsi="Times New Roman" w:cs="Times New Roman"/>
                <w:b/>
                <w:sz w:val="24"/>
                <w:szCs w:val="24"/>
              </w:rPr>
              <w:t>Найменування</w:t>
            </w:r>
            <w:proofErr w:type="spellEnd"/>
            <w:r w:rsidRPr="002538FA">
              <w:rPr>
                <w:rFonts w:ascii="Times New Roman" w:hAnsi="Times New Roman" w:cs="Times New Roman"/>
                <w:b/>
                <w:sz w:val="24"/>
                <w:szCs w:val="24"/>
              </w:rPr>
              <w:t xml:space="preserve"> </w:t>
            </w:r>
          </w:p>
          <w:p w:rsidR="005A6B28" w:rsidRPr="002538FA" w:rsidRDefault="002B6817" w:rsidP="00785B5F">
            <w:pPr>
              <w:rPr>
                <w:rFonts w:ascii="Times New Roman" w:hAnsi="Times New Roman" w:cs="Times New Roman"/>
                <w:sz w:val="24"/>
                <w:szCs w:val="24"/>
              </w:rPr>
            </w:pPr>
            <w:proofErr w:type="spellStart"/>
            <w:r w:rsidRPr="002538FA">
              <w:rPr>
                <w:rFonts w:ascii="Times New Roman" w:hAnsi="Times New Roman" w:cs="Times New Roman"/>
                <w:b/>
                <w:sz w:val="24"/>
                <w:szCs w:val="24"/>
              </w:rPr>
              <w:t>підприємства</w:t>
            </w:r>
            <w:proofErr w:type="spellEnd"/>
          </w:p>
        </w:tc>
        <w:tc>
          <w:tcPr>
            <w:tcW w:w="7479" w:type="dxa"/>
            <w:gridSpan w:val="2"/>
          </w:tcPr>
          <w:p w:rsidR="005A6B28" w:rsidRPr="000E21C1" w:rsidRDefault="000E21C1" w:rsidP="000E21C1">
            <w:pPr>
              <w:jc w:val="both"/>
              <w:rPr>
                <w:rFonts w:ascii="Times New Roman" w:hAnsi="Times New Roman" w:cs="Times New Roman"/>
                <w:sz w:val="24"/>
                <w:szCs w:val="24"/>
              </w:rPr>
            </w:pPr>
            <w:r w:rsidRPr="000E21C1">
              <w:rPr>
                <w:rFonts w:ascii="Times New Roman" w:hAnsi="Times New Roman" w:cs="Times New Roman"/>
                <w:sz w:val="24"/>
                <w:szCs w:val="24"/>
                <w:lang w:val="uk-UA"/>
              </w:rPr>
              <w:t>комунальне підприємство по ремонту і утриманню мостів і шляхів м. Києва «Київавтошляхміст»</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0E21C1" w:rsidP="00785B5F">
            <w:pPr>
              <w:rPr>
                <w:rFonts w:ascii="Times New Roman" w:hAnsi="Times New Roman" w:cs="Times New Roman"/>
                <w:sz w:val="24"/>
                <w:szCs w:val="24"/>
              </w:rPr>
            </w:pPr>
            <w:r w:rsidRPr="000E21C1">
              <w:rPr>
                <w:rFonts w:ascii="Times New Roman" w:hAnsi="Times New Roman" w:cs="Times New Roman"/>
                <w:sz w:val="24"/>
                <w:szCs w:val="24"/>
                <w:lang w:val="uk-UA"/>
              </w:rPr>
              <w:t>03359018</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4C752E" w:rsidRDefault="00266BC2" w:rsidP="004C752E">
            <w:pPr>
              <w:rPr>
                <w:rFonts w:ascii="Times New Roman" w:hAnsi="Times New Roman" w:cs="Times New Roman"/>
                <w:sz w:val="24"/>
                <w:szCs w:val="24"/>
              </w:rPr>
            </w:pPr>
            <w:proofErr w:type="spellStart"/>
            <w:r w:rsidRPr="00266BC2">
              <w:rPr>
                <w:rFonts w:ascii="Times New Roman" w:hAnsi="Times New Roman" w:cs="Times New Roman"/>
                <w:b/>
                <w:sz w:val="24"/>
                <w:szCs w:val="24"/>
              </w:rPr>
              <w:t>Юридичне</w:t>
            </w:r>
            <w:proofErr w:type="spellEnd"/>
            <w:r w:rsidRPr="00266BC2">
              <w:rPr>
                <w:rFonts w:ascii="Times New Roman" w:hAnsi="Times New Roman" w:cs="Times New Roman"/>
                <w:b/>
                <w:sz w:val="24"/>
                <w:szCs w:val="24"/>
              </w:rPr>
              <w:t xml:space="preserve"> та </w:t>
            </w:r>
            <w:proofErr w:type="spellStart"/>
            <w:r w:rsidRPr="00266BC2">
              <w:rPr>
                <w:rFonts w:ascii="Times New Roman" w:hAnsi="Times New Roman" w:cs="Times New Roman"/>
                <w:b/>
                <w:sz w:val="24"/>
                <w:szCs w:val="24"/>
              </w:rPr>
              <w:t>фактичне</w:t>
            </w:r>
            <w:proofErr w:type="spellEnd"/>
            <w:r w:rsidRPr="00266BC2">
              <w:rPr>
                <w:rFonts w:ascii="Times New Roman" w:hAnsi="Times New Roman" w:cs="Times New Roman"/>
                <w:b/>
                <w:sz w:val="24"/>
                <w:szCs w:val="24"/>
              </w:rPr>
              <w:t xml:space="preserve"> </w:t>
            </w:r>
            <w:proofErr w:type="spellStart"/>
            <w:r w:rsidRPr="00266BC2">
              <w:rPr>
                <w:rFonts w:ascii="Times New Roman" w:hAnsi="Times New Roman" w:cs="Times New Roman"/>
                <w:b/>
                <w:sz w:val="24"/>
                <w:szCs w:val="24"/>
              </w:rPr>
              <w:t>місцезнаходження</w:t>
            </w:r>
            <w:proofErr w:type="spellEnd"/>
          </w:p>
          <w:p w:rsidR="005A6B28" w:rsidRPr="004C752E" w:rsidRDefault="005A6B28" w:rsidP="00266BC2">
            <w:pPr>
              <w:rPr>
                <w:rFonts w:ascii="Times New Roman" w:hAnsi="Times New Roman" w:cs="Times New Roman"/>
                <w:sz w:val="24"/>
                <w:szCs w:val="24"/>
              </w:rPr>
            </w:pPr>
          </w:p>
        </w:tc>
        <w:tc>
          <w:tcPr>
            <w:tcW w:w="7479" w:type="dxa"/>
            <w:gridSpan w:val="2"/>
          </w:tcPr>
          <w:p w:rsidR="00586A49" w:rsidRDefault="00444A75" w:rsidP="00785B5F">
            <w:pPr>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000E21C1" w:rsidRPr="000E21C1">
              <w:rPr>
                <w:rFonts w:ascii="Times New Roman" w:hAnsi="Times New Roman" w:cs="Times New Roman"/>
                <w:sz w:val="24"/>
                <w:szCs w:val="24"/>
                <w:lang w:val="uk-UA"/>
              </w:rPr>
              <w:t xml:space="preserve"> </w:t>
            </w:r>
            <w:proofErr w:type="spellStart"/>
            <w:r w:rsidR="000E21C1" w:rsidRPr="000E21C1">
              <w:rPr>
                <w:rFonts w:ascii="Times New Roman" w:hAnsi="Times New Roman" w:cs="Times New Roman"/>
                <w:sz w:val="24"/>
                <w:szCs w:val="24"/>
                <w:lang w:val="uk-UA"/>
              </w:rPr>
              <w:t>Набережно</w:t>
            </w:r>
            <w:proofErr w:type="spellEnd"/>
            <w:r w:rsidR="000E21C1" w:rsidRPr="000E21C1">
              <w:rPr>
                <w:rFonts w:ascii="Times New Roman" w:hAnsi="Times New Roman" w:cs="Times New Roman"/>
                <w:sz w:val="24"/>
                <w:szCs w:val="24"/>
                <w:lang w:val="uk-UA"/>
              </w:rPr>
              <w:t>-Печерська дорога,</w:t>
            </w:r>
            <w:r w:rsidR="000E21C1">
              <w:rPr>
                <w:rFonts w:ascii="Times New Roman" w:hAnsi="Times New Roman" w:cs="Times New Roman"/>
                <w:sz w:val="24"/>
                <w:szCs w:val="24"/>
                <w:lang w:val="uk-UA"/>
              </w:rPr>
              <w:t xml:space="preserve"> буд. </w:t>
            </w:r>
            <w:bookmarkStart w:id="0" w:name="_GoBack"/>
            <w:bookmarkEnd w:id="0"/>
            <w:r w:rsidR="000E21C1" w:rsidRPr="000E21C1">
              <w:rPr>
                <w:rFonts w:ascii="Times New Roman" w:hAnsi="Times New Roman" w:cs="Times New Roman"/>
                <w:sz w:val="24"/>
                <w:szCs w:val="24"/>
                <w:lang w:val="uk-UA"/>
              </w:rPr>
              <w:t>2</w:t>
            </w:r>
            <w:r>
              <w:rPr>
                <w:rFonts w:ascii="Times New Roman" w:hAnsi="Times New Roman" w:cs="Times New Roman"/>
                <w:sz w:val="24"/>
                <w:szCs w:val="24"/>
                <w:lang w:val="uk-UA"/>
              </w:rPr>
              <w:t>,</w:t>
            </w:r>
            <w:r w:rsidR="00266BC2">
              <w:rPr>
                <w:rFonts w:ascii="Times New Roman" w:hAnsi="Times New Roman" w:cs="Times New Roman"/>
                <w:sz w:val="24"/>
                <w:szCs w:val="24"/>
                <w:lang w:val="uk-UA"/>
              </w:rPr>
              <w:t xml:space="preserve"> </w:t>
            </w:r>
            <w:r w:rsidR="00586A49" w:rsidRPr="00586A49">
              <w:rPr>
                <w:rFonts w:ascii="Times New Roman" w:hAnsi="Times New Roman" w:cs="Times New Roman"/>
                <w:sz w:val="24"/>
                <w:szCs w:val="24"/>
              </w:rPr>
              <w:t xml:space="preserve"> м.</w:t>
            </w:r>
            <w:r w:rsidR="00710EE0">
              <w:rPr>
                <w:rFonts w:ascii="Times New Roman" w:hAnsi="Times New Roman" w:cs="Times New Roman"/>
                <w:sz w:val="24"/>
                <w:szCs w:val="24"/>
                <w:lang w:val="uk-UA"/>
              </w:rPr>
              <w:t xml:space="preserve"> </w:t>
            </w:r>
            <w:proofErr w:type="spellStart"/>
            <w:r w:rsidR="00586A49" w:rsidRPr="00586A49">
              <w:rPr>
                <w:rFonts w:ascii="Times New Roman" w:hAnsi="Times New Roman" w:cs="Times New Roman"/>
                <w:sz w:val="24"/>
                <w:szCs w:val="24"/>
              </w:rPr>
              <w:t>Київ</w:t>
            </w:r>
            <w:proofErr w:type="spellEnd"/>
            <w:r w:rsidR="00586A49">
              <w:rPr>
                <w:rFonts w:ascii="Times New Roman" w:hAnsi="Times New Roman" w:cs="Times New Roman"/>
                <w:sz w:val="24"/>
                <w:szCs w:val="24"/>
              </w:rPr>
              <w:t xml:space="preserve">, </w:t>
            </w:r>
            <w:r w:rsidRPr="00444A75">
              <w:rPr>
                <w:rFonts w:ascii="Times New Roman" w:hAnsi="Times New Roman" w:cs="Times New Roman"/>
                <w:sz w:val="24"/>
                <w:szCs w:val="24"/>
                <w:lang w:val="uk-UA"/>
              </w:rPr>
              <w:t>0</w:t>
            </w:r>
            <w:r w:rsidR="000E21C1">
              <w:rPr>
                <w:rFonts w:ascii="Times New Roman" w:hAnsi="Times New Roman" w:cs="Times New Roman"/>
                <w:sz w:val="24"/>
                <w:szCs w:val="24"/>
                <w:lang w:val="uk-UA"/>
              </w:rPr>
              <w:t>1013</w:t>
            </w:r>
          </w:p>
          <w:p w:rsidR="004C752E" w:rsidRPr="00586A49" w:rsidRDefault="004C752E" w:rsidP="00785B5F">
            <w:pPr>
              <w:rPr>
                <w:rFonts w:ascii="Times New Roman" w:hAnsi="Times New Roman" w:cs="Times New Roman"/>
                <w:sz w:val="24"/>
                <w:szCs w:val="24"/>
              </w:rPr>
            </w:pPr>
          </w:p>
          <w:p w:rsidR="005A6B28" w:rsidRPr="00586A49" w:rsidRDefault="005A6B28" w:rsidP="00266BC2">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0E21C1" w:rsidRDefault="000E21C1" w:rsidP="000E21C1">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0E21C1">
              <w:rPr>
                <w:rFonts w:ascii="Times New Roman" w:hAnsi="Times New Roman" w:cs="Times New Roman"/>
                <w:sz w:val="24"/>
                <w:szCs w:val="24"/>
                <w:lang w:val="uk-UA"/>
              </w:rPr>
              <w:t xml:space="preserve">тримання </w:t>
            </w:r>
            <w:proofErr w:type="spellStart"/>
            <w:r w:rsidRPr="000E21C1">
              <w:rPr>
                <w:rFonts w:ascii="Times New Roman" w:hAnsi="Times New Roman" w:cs="Times New Roman"/>
                <w:sz w:val="24"/>
                <w:szCs w:val="24"/>
                <w:lang w:val="uk-UA"/>
              </w:rPr>
              <w:t>вулично</w:t>
            </w:r>
            <w:proofErr w:type="spellEnd"/>
            <w:r w:rsidRPr="000E21C1">
              <w:rPr>
                <w:rFonts w:ascii="Times New Roman" w:hAnsi="Times New Roman" w:cs="Times New Roman"/>
                <w:sz w:val="24"/>
                <w:szCs w:val="24"/>
                <w:lang w:val="uk-UA"/>
              </w:rPr>
              <w:t>-шляхової мережі</w:t>
            </w:r>
            <w:r>
              <w:rPr>
                <w:rFonts w:ascii="Times New Roman" w:hAnsi="Times New Roman" w:cs="Times New Roman"/>
                <w:sz w:val="24"/>
                <w:szCs w:val="24"/>
                <w:lang w:val="uk-UA"/>
              </w:rPr>
              <w:t>;</w:t>
            </w:r>
          </w:p>
          <w:p w:rsidR="000E21C1" w:rsidRDefault="000E21C1" w:rsidP="000E21C1">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E21C1">
              <w:rPr>
                <w:rFonts w:ascii="Times New Roman" w:hAnsi="Times New Roman" w:cs="Times New Roman"/>
                <w:sz w:val="24"/>
                <w:szCs w:val="24"/>
                <w:lang w:val="uk-UA"/>
              </w:rPr>
              <w:t>поточний ремонт об’єкт</w:t>
            </w:r>
            <w:r>
              <w:rPr>
                <w:rFonts w:ascii="Times New Roman" w:hAnsi="Times New Roman" w:cs="Times New Roman"/>
                <w:sz w:val="24"/>
                <w:szCs w:val="24"/>
                <w:lang w:val="uk-UA"/>
              </w:rPr>
              <w:t>ів транспортної інфраструктури;</w:t>
            </w:r>
          </w:p>
          <w:p w:rsidR="005A6B28" w:rsidRPr="000249A8" w:rsidRDefault="000E21C1" w:rsidP="000E21C1">
            <w:pPr>
              <w:jc w:val="both"/>
              <w:rPr>
                <w:rFonts w:ascii="Times New Roman" w:hAnsi="Times New Roman" w:cs="Times New Roman"/>
                <w:sz w:val="24"/>
                <w:szCs w:val="24"/>
              </w:rPr>
            </w:pPr>
            <w:r>
              <w:rPr>
                <w:rFonts w:ascii="Times New Roman" w:hAnsi="Times New Roman" w:cs="Times New Roman"/>
                <w:sz w:val="24"/>
                <w:szCs w:val="24"/>
                <w:lang w:val="uk-UA"/>
              </w:rPr>
              <w:t>-обстеження штучних споруд</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і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0E21C1">
            <w:pPr>
              <w:jc w:val="both"/>
              <w:rPr>
                <w:rFonts w:ascii="Times New Roman" w:hAnsi="Times New Roman" w:cs="Times New Roman"/>
                <w:sz w:val="24"/>
                <w:szCs w:val="24"/>
              </w:rPr>
            </w:pPr>
            <w:proofErr w:type="spell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0E21C1">
              <w:rPr>
                <w:rFonts w:ascii="Times New Roman" w:hAnsi="Times New Roman" w:cs="Times New Roman"/>
                <w:b/>
                <w:sz w:val="24"/>
                <w:szCs w:val="24"/>
                <w:lang w:val="uk-UA"/>
              </w:rPr>
              <w:t xml:space="preserve">20 </w:t>
            </w:r>
            <w:r w:rsidR="00444A75">
              <w:rPr>
                <w:rFonts w:ascii="Times New Roman" w:hAnsi="Times New Roman" w:cs="Times New Roman"/>
                <w:b/>
                <w:sz w:val="24"/>
                <w:szCs w:val="24"/>
                <w:lang w:val="uk-UA"/>
              </w:rPr>
              <w:t>грудня 2021</w:t>
            </w:r>
            <w:r w:rsidR="00286E9B" w:rsidRPr="00C56312">
              <w:rPr>
                <w:rFonts w:ascii="Times New Roman" w:hAnsi="Times New Roman" w:cs="Times New Roman"/>
                <w:b/>
                <w:sz w:val="24"/>
                <w:szCs w:val="24"/>
                <w:lang w:val="uk-UA"/>
              </w:rPr>
              <w:t xml:space="preserve"> </w:t>
            </w:r>
            <w:r w:rsidR="00444A75">
              <w:rPr>
                <w:rFonts w:ascii="Times New Roman" w:hAnsi="Times New Roman" w:cs="Times New Roman"/>
                <w:b/>
                <w:sz w:val="24"/>
                <w:szCs w:val="24"/>
                <w:lang w:val="uk-UA"/>
              </w:rPr>
              <w:t xml:space="preserve">року </w:t>
            </w:r>
            <w:r w:rsidRPr="00C56312">
              <w:rPr>
                <w:rFonts w:ascii="Times New Roman" w:hAnsi="Times New Roman" w:cs="Times New Roman"/>
                <w:b/>
                <w:sz w:val="24"/>
                <w:szCs w:val="24"/>
              </w:rPr>
              <w:t xml:space="preserve">до </w:t>
            </w:r>
            <w:r w:rsidR="000E21C1">
              <w:rPr>
                <w:rFonts w:ascii="Times New Roman" w:hAnsi="Times New Roman" w:cs="Times New Roman"/>
                <w:b/>
                <w:sz w:val="24"/>
                <w:szCs w:val="24"/>
                <w:lang w:val="uk-UA"/>
              </w:rPr>
              <w:t xml:space="preserve">21 </w:t>
            </w:r>
            <w:r w:rsidR="00444A75">
              <w:rPr>
                <w:rFonts w:ascii="Times New Roman" w:hAnsi="Times New Roman" w:cs="Times New Roman"/>
                <w:b/>
                <w:sz w:val="24"/>
                <w:szCs w:val="24"/>
                <w:lang w:val="uk-UA"/>
              </w:rPr>
              <w:t>січня</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444A75">
              <w:rPr>
                <w:rFonts w:ascii="Times New Roman" w:hAnsi="Times New Roman" w:cs="Times New Roman"/>
                <w:b/>
                <w:sz w:val="24"/>
                <w:szCs w:val="24"/>
                <w:lang w:val="uk-UA"/>
              </w:rPr>
              <w:t>2</w:t>
            </w:r>
            <w:r w:rsidRPr="00C56312">
              <w:rPr>
                <w:rFonts w:ascii="Times New Roman" w:hAnsi="Times New Roman" w:cs="Times New Roman"/>
                <w:sz w:val="24"/>
                <w:szCs w:val="24"/>
              </w:rPr>
              <w:t xml:space="preserve"> </w:t>
            </w:r>
            <w:r w:rsidRPr="00770A81">
              <w:rPr>
                <w:rFonts w:ascii="Times New Roman" w:hAnsi="Times New Roman" w:cs="Times New Roman"/>
                <w:b/>
                <w:sz w:val="24"/>
                <w:szCs w:val="24"/>
              </w:rPr>
              <w:t>року</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16</w:t>
            </w:r>
            <w:r w:rsidRPr="00C56312">
              <w:rPr>
                <w:rFonts w:ascii="Times New Roman" w:hAnsi="Times New Roman" w:cs="Times New Roman"/>
                <w:b/>
                <w:sz w:val="24"/>
                <w:szCs w:val="24"/>
              </w:rPr>
              <w:t>.00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і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w:t>
            </w:r>
            <w:r w:rsidR="00444A75">
              <w:rPr>
                <w:rFonts w:ascii="Times New Roman" w:hAnsi="Times New Roman" w:cs="Times New Roman"/>
                <w:sz w:val="24"/>
                <w:szCs w:val="24"/>
              </w:rPr>
              <w:t>нті</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транспортної</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інфраструктури</w:t>
            </w:r>
            <w:proofErr w:type="spellEnd"/>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w:t>
            </w:r>
            <w:proofErr w:type="gramStart"/>
            <w:r w:rsidRPr="00C56312">
              <w:rPr>
                <w:rFonts w:ascii="Times New Roman" w:hAnsi="Times New Roman" w:cs="Times New Roman"/>
                <w:sz w:val="24"/>
                <w:szCs w:val="24"/>
              </w:rPr>
              <w:t>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w:t>
            </w:r>
            <w:r w:rsidR="00444A75">
              <w:rPr>
                <w:rFonts w:ascii="Times New Roman" w:hAnsi="Times New Roman" w:cs="Times New Roman"/>
                <w:sz w:val="24"/>
                <w:szCs w:val="24"/>
                <w:lang w:val="uk-UA"/>
              </w:rPr>
              <w:t xml:space="preserve">  </w:t>
            </w:r>
            <w:proofErr w:type="gramEnd"/>
            <w:r w:rsidR="00444A75">
              <w:rPr>
                <w:rFonts w:ascii="Times New Roman" w:hAnsi="Times New Roman" w:cs="Times New Roman"/>
                <w:sz w:val="24"/>
                <w:szCs w:val="24"/>
                <w:lang w:val="uk-UA"/>
              </w:rPr>
              <w:t xml:space="preserve">              </w:t>
            </w:r>
            <w:r w:rsidRPr="00C56312">
              <w:rPr>
                <w:rFonts w:ascii="Times New Roman" w:hAnsi="Times New Roman" w:cs="Times New Roman"/>
                <w:sz w:val="24"/>
                <w:szCs w:val="24"/>
              </w:rPr>
              <w:t xml:space="preserve">м. </w:t>
            </w:r>
            <w:proofErr w:type="spellStart"/>
            <w:r w:rsidRPr="00C56312">
              <w:rPr>
                <w:rFonts w:ascii="Times New Roman" w:hAnsi="Times New Roman" w:cs="Times New Roman"/>
                <w:sz w:val="24"/>
                <w:szCs w:val="24"/>
              </w:rPr>
              <w:t>Київ</w:t>
            </w:r>
            <w:proofErr w:type="spellEnd"/>
            <w:r w:rsidR="00444A75">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0E21C1"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lastRenderedPageBreak/>
              <w:t xml:space="preserve">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x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з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і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1" w:name="40"/>
            <w:r w:rsidR="006C4349" w:rsidRPr="000E68E6">
              <w:rPr>
                <w:rFonts w:ascii="Times New Roman" w:hAnsi="Times New Roman" w:cs="Times New Roman"/>
                <w:color w:val="000000"/>
                <w:sz w:val="24"/>
                <w:szCs w:val="24"/>
                <w:shd w:val="clear" w:color="auto" w:fill="FFFFFF"/>
                <w:lang w:val="uk-UA"/>
              </w:rPr>
              <w:t>:</w:t>
            </w:r>
            <w:bookmarkEnd w:id="1"/>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суду, що набрав законної сили; не є або не була членом організації, утворення і </w:t>
            </w:r>
            <w:r w:rsidR="006C4349" w:rsidRPr="000E68E6">
              <w:rPr>
                <w:rFonts w:ascii="Times New Roman" w:hAnsi="Times New Roman" w:cs="Times New Roman"/>
                <w:color w:val="000000"/>
                <w:sz w:val="24"/>
                <w:szCs w:val="24"/>
                <w:shd w:val="clear" w:color="auto" w:fill="FFFFFF"/>
                <w:lang w:val="uk-UA"/>
              </w:rPr>
              <w:lastRenderedPageBreak/>
              <w:t>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firstRow="1" w:lastRow="0" w:firstColumn="1" w:lastColumn="0" w:noHBand="0" w:noVBand="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firstRow="1" w:lastRow="0" w:firstColumn="1" w:lastColumn="0" w:noHBand="0" w:noVBand="0"/>
                  </w:tblPr>
                  <w:tblGrid>
                    <w:gridCol w:w="10422"/>
                  </w:tblGrid>
                  <w:tr w:rsidR="00583C7A" w:rsidRPr="00583C7A" w:rsidTr="0036610C">
                    <w:tc>
                      <w:tcPr>
                        <w:tcW w:w="10422" w:type="dxa"/>
                      </w:tcPr>
                      <w:p w:rsidR="000E68E6" w:rsidRPr="00266BC2" w:rsidRDefault="000E68E6" w:rsidP="00266BC2">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w:t>
                        </w:r>
                        <w:r w:rsidR="000E21C1">
                          <w:rPr>
                            <w:rFonts w:ascii="Times New Roman" w:hAnsi="Times New Roman"/>
                            <w:sz w:val="24"/>
                            <w:szCs w:val="24"/>
                            <w:lang w:val="uk-UA"/>
                          </w:rPr>
                          <w:t>44</w:t>
                        </w:r>
                        <w:r w:rsidR="004C752E">
                          <w:rPr>
                            <w:rFonts w:ascii="Times New Roman" w:hAnsi="Times New Roman"/>
                            <w:sz w:val="24"/>
                            <w:szCs w:val="24"/>
                            <w:lang w:val="uk-UA"/>
                          </w:rPr>
                          <w:t xml:space="preserve"> </w:t>
                        </w:r>
                        <w:r w:rsidR="00444A75">
                          <w:rPr>
                            <w:rFonts w:ascii="Times New Roman" w:hAnsi="Times New Roman"/>
                            <w:sz w:val="24"/>
                            <w:szCs w:val="24"/>
                            <w:lang w:val="uk-UA"/>
                          </w:rPr>
                          <w:t>00</w:t>
                        </w:r>
                        <w:r w:rsidR="00266BC2">
                          <w:rPr>
                            <w:rFonts w:ascii="Times New Roman" w:hAnsi="Times New Roman"/>
                            <w:sz w:val="24"/>
                            <w:szCs w:val="24"/>
                            <w:lang w:val="uk-UA"/>
                          </w:rPr>
                          <w:t>0</w:t>
                        </w:r>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 посаду</w:t>
                        </w:r>
                        <w:proofErr w:type="gramEnd"/>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0249A8"/>
    <w:rsid w:val="00032945"/>
    <w:rsid w:val="00064B8A"/>
    <w:rsid w:val="000705D4"/>
    <w:rsid w:val="000A1291"/>
    <w:rsid w:val="000E21C1"/>
    <w:rsid w:val="000E68E6"/>
    <w:rsid w:val="0015109D"/>
    <w:rsid w:val="001B6A76"/>
    <w:rsid w:val="001D7B5E"/>
    <w:rsid w:val="002016B7"/>
    <w:rsid w:val="002137FE"/>
    <w:rsid w:val="00213B3A"/>
    <w:rsid w:val="00251E68"/>
    <w:rsid w:val="002538FA"/>
    <w:rsid w:val="0025483A"/>
    <w:rsid w:val="00266BC2"/>
    <w:rsid w:val="00270D42"/>
    <w:rsid w:val="00270D6D"/>
    <w:rsid w:val="00286E9B"/>
    <w:rsid w:val="00287CB8"/>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4A75"/>
    <w:rsid w:val="00447663"/>
    <w:rsid w:val="004A0292"/>
    <w:rsid w:val="004C752E"/>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4349"/>
    <w:rsid w:val="006C52FC"/>
    <w:rsid w:val="006D6118"/>
    <w:rsid w:val="00710EE0"/>
    <w:rsid w:val="00716C12"/>
    <w:rsid w:val="0072792E"/>
    <w:rsid w:val="00770A81"/>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84EE2"/>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3539"/>
    <w:rsid w:val="00BE6365"/>
    <w:rsid w:val="00C12081"/>
    <w:rsid w:val="00C21D95"/>
    <w:rsid w:val="00C30F0C"/>
    <w:rsid w:val="00C321D2"/>
    <w:rsid w:val="00C52F80"/>
    <w:rsid w:val="00C53B46"/>
    <w:rsid w:val="00C56312"/>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EBE6-EF0D-46D5-9C72-28734B2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5268</Words>
  <Characters>3003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Кардаш Тетяна Віталіївна</cp:lastModifiedBy>
  <cp:revision>9</cp:revision>
  <cp:lastPrinted>2017-08-02T15:57:00Z</cp:lastPrinted>
  <dcterms:created xsi:type="dcterms:W3CDTF">2021-09-28T16:00:00Z</dcterms:created>
  <dcterms:modified xsi:type="dcterms:W3CDTF">2021-12-20T09:32:00Z</dcterms:modified>
</cp:coreProperties>
</file>