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3" w:rsidRPr="005C3663" w:rsidRDefault="005C3663" w:rsidP="005C36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36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оприлюднення на Єдиному веб-порталі територіальної громади міста Києва  kyivcity.gov.ua       </w:t>
      </w:r>
    </w:p>
    <w:p w:rsidR="00063038" w:rsidRPr="00063038" w:rsidRDefault="00063038" w:rsidP="005C3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осіб, які претендують на зайняття посади начальника комунального підприємства </w:t>
      </w:r>
      <w:r w:rsidR="00251A49" w:rsidRPr="00251A49">
        <w:rPr>
          <w:rFonts w:ascii="Times New Roman" w:hAnsi="Times New Roman" w:cs="Times New Roman"/>
          <w:b/>
          <w:sz w:val="28"/>
          <w:szCs w:val="28"/>
          <w:lang w:val="uk-UA"/>
        </w:rPr>
        <w:t>по ремонту і утриманню мостів і шляхів м. Києва «Київавтошляхміст»</w:t>
      </w:r>
      <w:r w:rsidR="00251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згідно з рішенням постійно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транспортної інфраструктури виконавчого органу Київської міської ради  (Київської міської державної адміністрації) </w:t>
      </w:r>
      <w:r w:rsidR="005C3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C3663" w:rsidRPr="005C3663">
        <w:rPr>
          <w:rFonts w:ascii="Times New Roman" w:hAnsi="Times New Roman" w:cs="Times New Roman"/>
          <w:i/>
          <w:sz w:val="28"/>
          <w:szCs w:val="28"/>
          <w:lang w:val="uk-UA"/>
        </w:rPr>
        <w:t>(протокол № 2/2022 від 24.01.2022)</w:t>
      </w:r>
      <w:r w:rsidR="005C3663" w:rsidRPr="005C3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1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C3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E31A4">
        <w:rPr>
          <w:rFonts w:ascii="Times New Roman" w:hAnsi="Times New Roman" w:cs="Times New Roman"/>
          <w:b/>
          <w:sz w:val="28"/>
          <w:szCs w:val="28"/>
          <w:lang w:val="uk-UA"/>
        </w:rPr>
        <w:t>допущені, чи не допущені до участі в конкурсі</w:t>
      </w:r>
    </w:p>
    <w:p w:rsidR="00B80CC4" w:rsidRPr="00063038" w:rsidRDefault="00B80CC4" w:rsidP="007B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21"/>
        <w:gridCol w:w="2875"/>
        <w:gridCol w:w="2381"/>
        <w:gridCol w:w="4212"/>
        <w:gridCol w:w="2835"/>
        <w:gridCol w:w="2632"/>
      </w:tblGrid>
      <w:tr w:rsidR="00D21FFB" w:rsidRPr="00CB5F7B" w:rsidTr="00756025">
        <w:tc>
          <w:tcPr>
            <w:tcW w:w="421" w:type="dxa"/>
          </w:tcPr>
          <w:p w:rsidR="00D21FFB" w:rsidRPr="000E521B" w:rsidRDefault="00D21FFB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75" w:type="dxa"/>
          </w:tcPr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ПІБ,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381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дата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спеціальність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D21FF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кваліфікація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94BDA" w:rsidRPr="000E521B" w:rsidRDefault="00294BDA" w:rsidP="00294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2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1FFB" w:rsidRPr="00E24F76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робота, членство у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</w:p>
        </w:tc>
        <w:tc>
          <w:tcPr>
            <w:tcW w:w="2632" w:type="dxa"/>
          </w:tcPr>
          <w:p w:rsidR="00D21FFB" w:rsidRPr="00D21FF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  <w:p w:rsidR="00D21FFB" w:rsidRPr="000E521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55070C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21FFB" w:rsidRPr="000E521B">
              <w:rPr>
                <w:rFonts w:ascii="Times New Roman" w:hAnsi="Times New Roman" w:cs="Times New Roman"/>
                <w:sz w:val="24"/>
                <w:szCs w:val="24"/>
              </w:rPr>
              <w:t>онкурсі</w:t>
            </w:r>
            <w:proofErr w:type="spellEnd"/>
          </w:p>
        </w:tc>
      </w:tr>
      <w:tr w:rsidR="00251A49" w:rsidRPr="00263FEC" w:rsidTr="00756025">
        <w:tc>
          <w:tcPr>
            <w:tcW w:w="421" w:type="dxa"/>
          </w:tcPr>
          <w:p w:rsidR="00251A49" w:rsidRPr="00756025" w:rsidRDefault="00251A49" w:rsidP="007560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</w:tcPr>
          <w:p w:rsidR="00251A49" w:rsidRDefault="00251A49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Виноградов </w:t>
            </w:r>
          </w:p>
          <w:p w:rsidR="00251A49" w:rsidRDefault="00251A49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Олегович</w:t>
            </w:r>
          </w:p>
          <w:p w:rsidR="00251A49" w:rsidRDefault="00251A49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1A49" w:rsidRDefault="00251A49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документів.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</w:tc>
        <w:tc>
          <w:tcPr>
            <w:tcW w:w="2381" w:type="dxa"/>
          </w:tcPr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магістр</w:t>
            </w:r>
          </w:p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вищий навчальний заклад «Донецький національний технічний університет»</w:t>
            </w: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Автомобільні дороги»</w:t>
            </w: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інженер-будівельник</w:t>
            </w:r>
          </w:p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державного управління при Президентові України</w:t>
            </w:r>
          </w:p>
          <w:p w:rsid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51A49" w:rsidRPr="00BF4ED6" w:rsidRDefault="00251A49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251A49" w:rsidRPr="00251A49" w:rsidRDefault="00251A49" w:rsidP="00263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– </w:t>
            </w:r>
            <w:r w:rsid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Default="00251A49" w:rsidP="00263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 w:rsid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5</w:t>
            </w:r>
            <w:r w:rsidRP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251A49" w:rsidRPr="00251A49" w:rsidRDefault="00251A49" w:rsidP="00251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Pr="00E973ED" w:rsidRDefault="00251A49" w:rsidP="00251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22.06.2011–12.04.2011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робітник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Шляхове будівництво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м. Донецьк;</w:t>
            </w:r>
          </w:p>
          <w:p w:rsidR="00251A49" w:rsidRPr="00E973ED" w:rsidRDefault="00251A49" w:rsidP="00251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05.2016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дорожньо-ремонтної дільниці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КП ШЕУ Деснянського р-ну</w:t>
            </w:r>
            <w:r w:rsid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</w:t>
            </w:r>
            <w:r w:rsid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иєва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1A49" w:rsidRDefault="00263FEC" w:rsidP="00251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01.06.2016</w:t>
            </w:r>
            <w:r w:rsidR="00251A49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  <w:r w:rsidR="00251A49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51A49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майстер, виконроб</w:t>
            </w:r>
            <w:r w:rsidRPr="00263F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3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</w:t>
            </w:r>
            <w:r w:rsidRP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ремонту і утриманню мостів і шляхів м. Києва «Київавтошляхміст», м. Київ</w:t>
            </w:r>
            <w:r w:rsidR="00251A49" w:rsidRP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3FEC" w:rsidRPr="00E973ED" w:rsidRDefault="00263FEC" w:rsidP="00251A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06.11.2017 по теперішній час – головний інженер </w:t>
            </w:r>
            <w:r w:rsidRPr="00263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по ремонту і утриманню мостів і шляхів м. Києва «Київавтошляхміст»,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1A49" w:rsidRPr="00251A49" w:rsidRDefault="00251A49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51A49" w:rsidRPr="00263FEC" w:rsidRDefault="00CB6AA3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251A49" w:rsidRPr="00263FEC" w:rsidRDefault="005C3663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6D0891" w:rsidRPr="00263FEC" w:rsidTr="00756025">
        <w:tc>
          <w:tcPr>
            <w:tcW w:w="421" w:type="dxa"/>
          </w:tcPr>
          <w:p w:rsidR="006D0891" w:rsidRPr="00756025" w:rsidRDefault="006D0891" w:rsidP="007560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</w:tcPr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 Андрій Григорович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1985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</w:t>
            </w:r>
            <w:r w:rsidRPr="005507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507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81" w:type="dxa"/>
          </w:tcPr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вища,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університет споживчої кооперації України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2005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«Торгівля / Товарознавство та комерційна діяльність»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«Магістр з товарознавства»</w:t>
            </w:r>
          </w:p>
          <w:p w:rsidR="006D0891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Кіровоградський кооперативний коледж економіки і права ім.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Сая</w:t>
            </w:r>
            <w:proofErr w:type="spellEnd"/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2012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«Правознавство»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«Молодший спеціаліст з права»</w:t>
            </w:r>
          </w:p>
          <w:p w:rsidR="006D0891" w:rsidRPr="0055070C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6D0891" w:rsidRPr="0055070C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 - 1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6D0891" w:rsidRPr="0055070C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місяців</w:t>
            </w:r>
          </w:p>
          <w:p w:rsidR="006D0891" w:rsidRPr="0055070C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викладач, Кіровоградський кооперативний коледж економіки і права ім.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Кіровоград;</w:t>
            </w:r>
          </w:p>
          <w:p w:rsidR="006D0891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01.09.2007 – 01.01.2017 – методист, Полтавський університет економіки і торгівлі, за сумісництвом, м. Полтава;</w:t>
            </w:r>
          </w:p>
          <w:p w:rsidR="006D0891" w:rsidRPr="0055070C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025" w:rsidRPr="00756025" w:rsidRDefault="00756025" w:rsidP="00756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24.01.2018 – 09.02.2018 – в.о. директора, Комунальне підприємство </w:t>
            </w:r>
            <w:proofErr w:type="spellStart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«Добробут», село </w:t>
            </w:r>
            <w:proofErr w:type="spellStart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Первозванівка</w:t>
            </w:r>
            <w:proofErr w:type="spellEnd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Кропивницький район, Кіровоградська область;</w:t>
            </w:r>
          </w:p>
          <w:p w:rsidR="00756025" w:rsidRPr="00756025" w:rsidRDefault="00756025" w:rsidP="00756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756025" w:rsidP="00756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13.02.2018 – 31.08.2021 – директор, Комунальне підприємство </w:t>
            </w:r>
            <w:proofErr w:type="spellStart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Первозванівської</w:t>
            </w:r>
            <w:proofErr w:type="spellEnd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«Добробут», село </w:t>
            </w:r>
            <w:proofErr w:type="spellStart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Первозванівка</w:t>
            </w:r>
            <w:proofErr w:type="spellEnd"/>
            <w:r w:rsidRPr="00756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Кропивницький район, Кіровоградська область.</w:t>
            </w:r>
          </w:p>
        </w:tc>
        <w:tc>
          <w:tcPr>
            <w:tcW w:w="2835" w:type="dxa"/>
          </w:tcPr>
          <w:p w:rsidR="006D0891" w:rsidRPr="0055070C" w:rsidRDefault="006D0891" w:rsidP="00756025">
            <w:pPr>
              <w:jc w:val="both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6D0891" w:rsidRPr="00263FEC" w:rsidRDefault="005C3663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6D0891" w:rsidRPr="00263FEC" w:rsidTr="00756025">
        <w:tc>
          <w:tcPr>
            <w:tcW w:w="421" w:type="dxa"/>
          </w:tcPr>
          <w:p w:rsidR="006D0891" w:rsidRPr="00756025" w:rsidRDefault="006D0891" w:rsidP="007560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</w:tcPr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Кобернюк</w:t>
            </w:r>
            <w:proofErr w:type="spellEnd"/>
          </w:p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 Петрович</w:t>
            </w:r>
          </w:p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0891" w:rsidRPr="007221D9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подання документів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7221D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Pr="007221D9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72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81" w:type="dxa"/>
          </w:tcPr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1D9">
              <w:rPr>
                <w:rFonts w:ascii="Times New Roman" w:hAnsi="Times New Roman"/>
                <w:sz w:val="24"/>
                <w:szCs w:val="24"/>
                <w:lang w:val="uk-UA"/>
              </w:rPr>
              <w:t>Освіта вища,</w:t>
            </w:r>
          </w:p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транспортний університет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закінчення – 2003 р.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«Економіка підприємства»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Кваліфікація «Економіст»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вища,</w:t>
            </w:r>
          </w:p>
          <w:p w:rsidR="006D0891" w:rsidRPr="007221D9" w:rsidRDefault="006D0891" w:rsidP="006D08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магістр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транспортний університет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закінчення – 2019 р.</w:t>
            </w:r>
          </w:p>
          <w:p w:rsidR="006D0891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Спеціальність «Будівництво та цивільна інженерія»</w:t>
            </w:r>
          </w:p>
          <w:p w:rsidR="006D0891" w:rsidRPr="007221D9" w:rsidRDefault="006D0891" w:rsidP="006D089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Кваліфікація «Інженер-будівельник»</w:t>
            </w:r>
          </w:p>
        </w:tc>
        <w:tc>
          <w:tcPr>
            <w:tcW w:w="4212" w:type="dxa"/>
          </w:tcPr>
          <w:p w:rsidR="006D0891" w:rsidRPr="00914346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– 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  <w:p w:rsidR="006D0891" w:rsidRPr="0091434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-  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  <w:p w:rsidR="006D0891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91434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07.07.1998 – 12.08.1998 - 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ВАТ АТП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0891" w:rsidRPr="0091434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13.08.1998 – 09.08.2000 -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 з ремонту автомашин ВАТ АТП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0891" w:rsidRPr="0091434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14.08.2000  – 03.10.2001 -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слюсар по ремонту автомобілів ЗАО «</w:t>
            </w:r>
            <w:proofErr w:type="spellStart"/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АвтоСвит</w:t>
            </w:r>
            <w:proofErr w:type="spellEnd"/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-Такси»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0891" w:rsidRPr="0091434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08.10.2001  – 01.11.2011 -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механік транспортно-механізованої дільниці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«Київавтошляхміст»;</w:t>
            </w:r>
          </w:p>
          <w:p w:rsidR="006D0891" w:rsidRPr="0091434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02.11.2011  – 22.09.2016 -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виконавець робіт транспортно-механізованої дільниці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ремонту і утриманню мостів і шляхів м. Києва «Київавтошляхміст»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0891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23.09.2016 р. по теперішній час – заступник начальника з виробництва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ремонту і утриманню мостів і шляхів м. Києва «Київавтошляхміст»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D0891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251A49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20.11.2019 виконує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4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 комунального підприємства по ремонту і утриманню мостів і шляхів м. Києва «Київавтошляхміст»</w:t>
            </w:r>
          </w:p>
        </w:tc>
        <w:tc>
          <w:tcPr>
            <w:tcW w:w="2835" w:type="dxa"/>
          </w:tcPr>
          <w:p w:rsidR="006D0891" w:rsidRPr="00CB6AA3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6D0891" w:rsidRPr="00263FEC" w:rsidRDefault="005C3663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6D0891" w:rsidRPr="00CC35C5" w:rsidTr="00756025">
        <w:tc>
          <w:tcPr>
            <w:tcW w:w="421" w:type="dxa"/>
          </w:tcPr>
          <w:p w:rsidR="006D0891" w:rsidRPr="00756025" w:rsidRDefault="006D0891" w:rsidP="007560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</w:tcPr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Петруха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1984 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6B1813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документів.11.01.2022 </w:t>
            </w:r>
          </w:p>
        </w:tc>
        <w:tc>
          <w:tcPr>
            <w:tcW w:w="2381" w:type="dxa"/>
          </w:tcPr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«Інститут муніципального менеджменту та бізнесу»,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2003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ьність «Економіка підприємства»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економіст</w:t>
            </w:r>
          </w:p>
          <w:p w:rsidR="006D0891" w:rsidRPr="00A079CA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навчально-наукова установа «Академія фінансового управління» Міністерства фінансів України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2018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«Економіка та 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національним господарством», 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 – кандидат економічних наук</w:t>
            </w:r>
          </w:p>
          <w:p w:rsidR="006D0891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«Університет економіки та права «КРОК»</w:t>
            </w:r>
          </w:p>
          <w:p w:rsidR="006D0891" w:rsidRPr="004F3873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фінансово-економічною безпекою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6D0891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будівництва і архітектури</w:t>
            </w:r>
          </w:p>
          <w:p w:rsidR="006D0891" w:rsidRPr="004F3873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6D0891" w:rsidRPr="00A079CA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будівництво та кошторисна справа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D0891" w:rsidRPr="00311582" w:rsidRDefault="006D0891" w:rsidP="006D0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D0891" w:rsidRPr="006B1813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з ціноутворення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кошторисної справи у будівництві</w:t>
            </w:r>
          </w:p>
        </w:tc>
        <w:tc>
          <w:tcPr>
            <w:tcW w:w="4212" w:type="dxa"/>
          </w:tcPr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стаж роботи – 18 років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років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30.06.2003–24.10.2003 – економіст, ТОВ «Будівельно-монтажна компанія «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-Імпульс»;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24.10.2003–14.10.2004 – аспірант денної форми навчання, Державне підприємство «Інститут муніципального менеджменту та бізнесу»;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15.10.2004–20.01.2005 – аспірант з відривом від виробництва, Національний університет харчових технологій;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01.09.2005–13.02.2009 – асистент кафедри економіки і права, Національний університет харчових технологій;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16.02.2009–04.10.2010 – в.о. доцента кафедри економіки підприємства (економічної теорії та прикладної економіки; економіки підприємства, міжнародної економіки та маркетингу), Державний вищий навчальний заклад «Українська академія бізнесу та підприємництва»;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01.11.2010–28.09.2012 – виконуючий обов’язки доцента кафедри економіки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підприємств, конкурентної політики та інноваційного розвитку, Вищий навчальний заклад «Університет економіки та права «КРОК»;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01.02.2013–30.04.2020 – директор (та/або заступник директора) Інституту післядипломної освіти, Державна навчально-наукова установа «Академія фінансового управління» Міністерства фінансів України;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12.10.2020–24.12.2020 – заступник директора, Державне підприємство «Державне управління комплексного забезпечення» Державної аудиторської служби України;</w:t>
            </w:r>
          </w:p>
          <w:p w:rsidR="006D0891" w:rsidRPr="006B1813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28.12.2020–20.12.2021 – директор, Державне підприємство «Державне управління комплексного забезпечення» Державної аудиторської служби України</w:t>
            </w:r>
          </w:p>
        </w:tc>
        <w:tc>
          <w:tcPr>
            <w:tcW w:w="2835" w:type="dxa"/>
          </w:tcPr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2015 року – по теперішній час: член Ради з питань аграрної освіти Міністерства освіти і науки України;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2015 року – по теперішній час: експерт Ради підприємців при Кабінеті Міністрів України;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2016 року – по теперішній час: член групи експертів Продовольчої та сільськогосподарської організації ООН з питань сільськогосподарської і торгівельної політики в країнах СНД; 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2016 року – по теперішній час: експерт Всеукраїнського громадського об’єднання «Українська аграрна конфедерація»;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2017 року – по теперішній час: член робочої групи з підготовки консенсус-прогнозів Міністерства економіки України та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Стратегії розвитку міста Києва до 2025 року;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 року – по теперішній час: відповідальний секретар наукового журналу ДННУ «Академія фінансового управління» – «Наукові праці НДФІ», член редакційної колегії наукового журналу «Економічний вісник» (серія – фінанси, облік, оподаткування) та заступник головного редактора науково-практичного журналу «Фінансовий контроль» (видається за підтримки Державної аудиторської служби України).</w:t>
            </w:r>
          </w:p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6B1813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політичних партій не був</w:t>
            </w:r>
          </w:p>
        </w:tc>
        <w:tc>
          <w:tcPr>
            <w:tcW w:w="2632" w:type="dxa"/>
          </w:tcPr>
          <w:p w:rsidR="006D0891" w:rsidRPr="0055070C" w:rsidRDefault="005C3663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  <w:tr w:rsidR="006D0891" w:rsidRPr="00CC35C5" w:rsidTr="00756025">
        <w:tc>
          <w:tcPr>
            <w:tcW w:w="421" w:type="dxa"/>
          </w:tcPr>
          <w:p w:rsidR="006D0891" w:rsidRPr="00756025" w:rsidRDefault="006D0891" w:rsidP="0075602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</w:tcPr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Олександр Володимирович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cs="Aparajita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</w:t>
            </w:r>
            <w:r w:rsidRPr="005507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5070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2381" w:type="dxa"/>
          </w:tcPr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- 2012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системи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інженер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транспорту</w:t>
            </w:r>
          </w:p>
          <w:p w:rsidR="006D0891" w:rsidRPr="0055070C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</w:t>
            </w: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спеціаліст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</w:p>
          <w:p w:rsidR="006D0891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- 2014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пфдприємства</w:t>
            </w:r>
            <w:proofErr w:type="spellEnd"/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D0891" w:rsidRPr="0055070C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</w:t>
            </w:r>
          </w:p>
          <w:p w:rsidR="006D0891" w:rsidRPr="0055070C" w:rsidRDefault="006D0891" w:rsidP="006D0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стаж роботи  - 10 років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 роботи на керівних посадах – 7 років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15.10.2010 – 31.10.2010 – продавець непродовольчих товарів, ТОВ «М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Кеш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 Україна»;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01.09.2007 – 04.05.2012 – студент, Національний транспортний університет;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18.12.2012 – 24.07.2013 – відповідальний черговий сектору оперативного чергування управління організації робіт з попередження катастроф, аварій та подій апарату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Укртрансінспекції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24.07.2013 – 14.04.2015 – старший державний інспектор відділу технічного розслідування подій Управління організації робіт з попередження катастроф, аварій та подій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Укртрансінспекції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14.04.2015 – 28.05.2015 – провідний інженер, комунальне підприємство «Шляхово-експлуатаційне управління по ремонту та утриманню автомобільних шляхів та споруд на них» Оболонського району м. Києва;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28.05.2015 – 30.06.2015 – заступник начальника, комунальне підприємство «Шляхово-експлуатаційне управління по ремонту та утриманню автомобільних шляхів та споруд на них» Оболонського району м. Києва;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22.10.2016 – 11.04.2017 – Директор, ТОВ «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Київєвроойл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13.04.2017 – 15.09.2017 – начальник відділу з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демонтажа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КП «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Київреклама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18.09.2017 – 09.02.2018 – заступник директора, ДП «Управління експлуатації будинків», ВАТ ДАК «Автомобільні дороги України»;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 – 02.07.2018 – начальник філії «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Тернівська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Дорожньо-експлуатаційна дільниця» ДП «Миколаївський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облавтодор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03.07.2018-27.06.2019 – директор, ДП «Миколаївський </w:t>
            </w:r>
            <w:proofErr w:type="spellStart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облавтодор</w:t>
            </w:r>
            <w:proofErr w:type="spellEnd"/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6D0891" w:rsidRPr="00BF4ED6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01.08.2019 по теперішній час – підприємницька діяльність</w:t>
            </w:r>
          </w:p>
          <w:p w:rsidR="006D0891" w:rsidRPr="00E973ED" w:rsidRDefault="006D0891" w:rsidP="006D0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D0891" w:rsidRPr="00E973ED" w:rsidRDefault="006D0891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4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6D0891" w:rsidRPr="0055070C" w:rsidRDefault="005C3663" w:rsidP="006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  <w:bookmarkStart w:id="0" w:name="_GoBack"/>
            <w:bookmarkEnd w:id="0"/>
          </w:p>
        </w:tc>
      </w:tr>
    </w:tbl>
    <w:p w:rsidR="000E521B" w:rsidRPr="00F17C2B" w:rsidRDefault="000E521B" w:rsidP="00ED61DC">
      <w:pPr>
        <w:rPr>
          <w:rFonts w:ascii="Times New Roman" w:hAnsi="Times New Roman" w:cs="Times New Roman"/>
          <w:b/>
          <w:sz w:val="28"/>
          <w:szCs w:val="28"/>
        </w:rPr>
      </w:pPr>
    </w:p>
    <w:sectPr w:rsidR="000E521B" w:rsidRPr="00F17C2B" w:rsidSect="00ED61D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497C"/>
    <w:multiLevelType w:val="hybridMultilevel"/>
    <w:tmpl w:val="97EA50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43170"/>
    <w:rsid w:val="00061F2F"/>
    <w:rsid w:val="00063038"/>
    <w:rsid w:val="00067377"/>
    <w:rsid w:val="0007019B"/>
    <w:rsid w:val="000A1E73"/>
    <w:rsid w:val="000B4BDA"/>
    <w:rsid w:val="000B70C7"/>
    <w:rsid w:val="000C1176"/>
    <w:rsid w:val="000E521B"/>
    <w:rsid w:val="00120196"/>
    <w:rsid w:val="00180D45"/>
    <w:rsid w:val="00195359"/>
    <w:rsid w:val="001B4E57"/>
    <w:rsid w:val="001B5B6A"/>
    <w:rsid w:val="001E0E60"/>
    <w:rsid w:val="00206D45"/>
    <w:rsid w:val="0021050B"/>
    <w:rsid w:val="002227E2"/>
    <w:rsid w:val="002511F0"/>
    <w:rsid w:val="00251A49"/>
    <w:rsid w:val="0025221C"/>
    <w:rsid w:val="00255EF7"/>
    <w:rsid w:val="002563C5"/>
    <w:rsid w:val="00263FEC"/>
    <w:rsid w:val="00266295"/>
    <w:rsid w:val="002732B3"/>
    <w:rsid w:val="002733B8"/>
    <w:rsid w:val="002754CA"/>
    <w:rsid w:val="00294BDA"/>
    <w:rsid w:val="002D1B92"/>
    <w:rsid w:val="002D4554"/>
    <w:rsid w:val="00306047"/>
    <w:rsid w:val="003207A8"/>
    <w:rsid w:val="00370299"/>
    <w:rsid w:val="003874A7"/>
    <w:rsid w:val="003E4989"/>
    <w:rsid w:val="003E6C90"/>
    <w:rsid w:val="003F19D4"/>
    <w:rsid w:val="004030C8"/>
    <w:rsid w:val="00415808"/>
    <w:rsid w:val="00415E41"/>
    <w:rsid w:val="0045369C"/>
    <w:rsid w:val="004678A3"/>
    <w:rsid w:val="00470A24"/>
    <w:rsid w:val="00477D23"/>
    <w:rsid w:val="004A0ED8"/>
    <w:rsid w:val="004D607D"/>
    <w:rsid w:val="005212DF"/>
    <w:rsid w:val="00530B5A"/>
    <w:rsid w:val="0054321B"/>
    <w:rsid w:val="0055070C"/>
    <w:rsid w:val="005609F6"/>
    <w:rsid w:val="00573DB5"/>
    <w:rsid w:val="00575BD3"/>
    <w:rsid w:val="00580D27"/>
    <w:rsid w:val="005A46B8"/>
    <w:rsid w:val="005B3F1D"/>
    <w:rsid w:val="005B4F71"/>
    <w:rsid w:val="005C3663"/>
    <w:rsid w:val="005E31A4"/>
    <w:rsid w:val="005E77B9"/>
    <w:rsid w:val="00621F35"/>
    <w:rsid w:val="00656B82"/>
    <w:rsid w:val="006574B9"/>
    <w:rsid w:val="00681528"/>
    <w:rsid w:val="006843D1"/>
    <w:rsid w:val="006B1813"/>
    <w:rsid w:val="006D0891"/>
    <w:rsid w:val="006D1905"/>
    <w:rsid w:val="006E2858"/>
    <w:rsid w:val="006F2A28"/>
    <w:rsid w:val="007212BE"/>
    <w:rsid w:val="007459F7"/>
    <w:rsid w:val="00756025"/>
    <w:rsid w:val="0077215D"/>
    <w:rsid w:val="007B71E6"/>
    <w:rsid w:val="007E3283"/>
    <w:rsid w:val="00804E60"/>
    <w:rsid w:val="00816F6B"/>
    <w:rsid w:val="008279E7"/>
    <w:rsid w:val="00832C23"/>
    <w:rsid w:val="00857525"/>
    <w:rsid w:val="008715CD"/>
    <w:rsid w:val="008722D6"/>
    <w:rsid w:val="008760E4"/>
    <w:rsid w:val="008B710A"/>
    <w:rsid w:val="008B7E03"/>
    <w:rsid w:val="008C11AA"/>
    <w:rsid w:val="008D0CF5"/>
    <w:rsid w:val="008F32E9"/>
    <w:rsid w:val="008F6CEC"/>
    <w:rsid w:val="00901D1F"/>
    <w:rsid w:val="00914346"/>
    <w:rsid w:val="00931DFE"/>
    <w:rsid w:val="00937B47"/>
    <w:rsid w:val="00957497"/>
    <w:rsid w:val="00973C62"/>
    <w:rsid w:val="0098289B"/>
    <w:rsid w:val="009B6DAD"/>
    <w:rsid w:val="00A322F6"/>
    <w:rsid w:val="00A5139D"/>
    <w:rsid w:val="00A56E32"/>
    <w:rsid w:val="00A642BA"/>
    <w:rsid w:val="00A845E5"/>
    <w:rsid w:val="00AA3B7C"/>
    <w:rsid w:val="00AF0F1C"/>
    <w:rsid w:val="00AF76CB"/>
    <w:rsid w:val="00B1245C"/>
    <w:rsid w:val="00B25898"/>
    <w:rsid w:val="00B2743E"/>
    <w:rsid w:val="00B5228E"/>
    <w:rsid w:val="00B5544E"/>
    <w:rsid w:val="00B5689E"/>
    <w:rsid w:val="00B80CC4"/>
    <w:rsid w:val="00B91E58"/>
    <w:rsid w:val="00BE7195"/>
    <w:rsid w:val="00BF4ED6"/>
    <w:rsid w:val="00C11548"/>
    <w:rsid w:val="00C12B3D"/>
    <w:rsid w:val="00C1463A"/>
    <w:rsid w:val="00C313F0"/>
    <w:rsid w:val="00C54709"/>
    <w:rsid w:val="00C83731"/>
    <w:rsid w:val="00CA1753"/>
    <w:rsid w:val="00CB5F7B"/>
    <w:rsid w:val="00CB6AA3"/>
    <w:rsid w:val="00CB6F19"/>
    <w:rsid w:val="00CC35C5"/>
    <w:rsid w:val="00CF291A"/>
    <w:rsid w:val="00CF29B0"/>
    <w:rsid w:val="00D21FFB"/>
    <w:rsid w:val="00D2634F"/>
    <w:rsid w:val="00D40629"/>
    <w:rsid w:val="00D45123"/>
    <w:rsid w:val="00D561D9"/>
    <w:rsid w:val="00D95855"/>
    <w:rsid w:val="00DD5435"/>
    <w:rsid w:val="00DF1DD1"/>
    <w:rsid w:val="00DF5807"/>
    <w:rsid w:val="00E04267"/>
    <w:rsid w:val="00E0629A"/>
    <w:rsid w:val="00E12CF7"/>
    <w:rsid w:val="00E24F76"/>
    <w:rsid w:val="00E32E44"/>
    <w:rsid w:val="00E4254D"/>
    <w:rsid w:val="00E44FEE"/>
    <w:rsid w:val="00E47741"/>
    <w:rsid w:val="00E50181"/>
    <w:rsid w:val="00E70284"/>
    <w:rsid w:val="00E973ED"/>
    <w:rsid w:val="00EA7C6F"/>
    <w:rsid w:val="00ED61DC"/>
    <w:rsid w:val="00EF4732"/>
    <w:rsid w:val="00EF668D"/>
    <w:rsid w:val="00F17C2B"/>
    <w:rsid w:val="00F27E47"/>
    <w:rsid w:val="00F35919"/>
    <w:rsid w:val="00F6051B"/>
    <w:rsid w:val="00F67622"/>
    <w:rsid w:val="00F678B1"/>
    <w:rsid w:val="00F72B2D"/>
    <w:rsid w:val="00F738F8"/>
    <w:rsid w:val="00F9017E"/>
    <w:rsid w:val="00F94BE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4535-C7BD-4705-B3F5-8411EFD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0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6B1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75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61F5-5D52-4A90-ADE4-E172797D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6563</Words>
  <Characters>3742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Кардаш Тетяна Віталіївна</cp:lastModifiedBy>
  <cp:revision>16</cp:revision>
  <cp:lastPrinted>2022-01-12T07:58:00Z</cp:lastPrinted>
  <dcterms:created xsi:type="dcterms:W3CDTF">2021-12-30T11:30:00Z</dcterms:created>
  <dcterms:modified xsi:type="dcterms:W3CDTF">2022-01-24T12:08:00Z</dcterms:modified>
</cp:coreProperties>
</file>