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4E" w:rsidRPr="00CE174E" w:rsidRDefault="00CE174E" w:rsidP="00CE174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174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оприлюднення на Єдиному веб-порталі територіальної громади міста Києва  kyivcity.gov.ua       </w:t>
      </w:r>
    </w:p>
    <w:p w:rsidR="002B2AEE" w:rsidRDefault="00063038" w:rsidP="002E5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Відомості про осіб, які претендують на зайняття посади </w:t>
      </w:r>
      <w:r w:rsidR="002E5961" w:rsidRPr="002E5961">
        <w:rPr>
          <w:rFonts w:ascii="Times New Roman" w:hAnsi="Times New Roman" w:cs="Times New Roman"/>
          <w:b/>
          <w:sz w:val="28"/>
          <w:szCs w:val="28"/>
          <w:lang w:val="uk-UA"/>
        </w:rPr>
        <w:t>директора комунального підприємства «Дирекція будівництва шляхово-транспортних споруд м. Києва»</w:t>
      </w:r>
      <w:r w:rsidR="002E59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30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згідно з рішенням постійно діючої конкурсної комісії для конкурсного відбору кандидатур на посади керівників суб’єктів господарювання комунального сектора економіки, підпорядкованих Департаменту транспортної інфраструктури виконавчого органу Київської міської ради  (Київської міської державної адміністрації) </w:t>
      </w:r>
      <w:r w:rsidR="00251A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</w:p>
    <w:p w:rsidR="00063038" w:rsidRPr="00063038" w:rsidRDefault="00CE174E" w:rsidP="00063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74E">
        <w:rPr>
          <w:rFonts w:ascii="Times New Roman" w:hAnsi="Times New Roman" w:cs="Times New Roman"/>
          <w:i/>
          <w:sz w:val="28"/>
          <w:szCs w:val="28"/>
          <w:lang w:val="uk-UA"/>
        </w:rPr>
        <w:t>(протокол № 5/2022 від 10.02.2022)</w:t>
      </w:r>
      <w:r w:rsidRPr="00CE17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3038" w:rsidRPr="005E31A4">
        <w:rPr>
          <w:rFonts w:ascii="Times New Roman" w:hAnsi="Times New Roman" w:cs="Times New Roman"/>
          <w:b/>
          <w:sz w:val="28"/>
          <w:szCs w:val="28"/>
          <w:lang w:val="uk-UA"/>
        </w:rPr>
        <w:t>допущені, чи не допущені до участі в конкурсі</w:t>
      </w:r>
    </w:p>
    <w:p w:rsidR="00B80CC4" w:rsidRPr="00063038" w:rsidRDefault="00B80CC4" w:rsidP="007B7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56" w:type="dxa"/>
        <w:tblLayout w:type="fixed"/>
        <w:tblLook w:val="04A0" w:firstRow="1" w:lastRow="0" w:firstColumn="1" w:lastColumn="0" w:noHBand="0" w:noVBand="1"/>
      </w:tblPr>
      <w:tblGrid>
        <w:gridCol w:w="485"/>
        <w:gridCol w:w="2811"/>
        <w:gridCol w:w="2381"/>
        <w:gridCol w:w="4212"/>
        <w:gridCol w:w="2835"/>
        <w:gridCol w:w="2632"/>
      </w:tblGrid>
      <w:tr w:rsidR="00D21FFB" w:rsidRPr="00CB5F7B" w:rsidTr="00ED61DC">
        <w:tc>
          <w:tcPr>
            <w:tcW w:w="485" w:type="dxa"/>
          </w:tcPr>
          <w:p w:rsidR="00D21FFB" w:rsidRPr="000E521B" w:rsidRDefault="00D21FFB" w:rsidP="00B8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11" w:type="dxa"/>
          </w:tcPr>
          <w:p w:rsidR="00D21FFB" w:rsidRPr="000E521B" w:rsidRDefault="00D21FF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ПІБ,</w:t>
            </w:r>
          </w:p>
          <w:p w:rsidR="00D21FFB" w:rsidRPr="000E521B" w:rsidRDefault="00D21FF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FFB" w:rsidRPr="000E521B" w:rsidRDefault="00D21FF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</w:p>
          <w:p w:rsidR="00D21FFB" w:rsidRPr="000E521B" w:rsidRDefault="00D21FF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</w:tc>
        <w:tc>
          <w:tcPr>
            <w:tcW w:w="2381" w:type="dxa"/>
          </w:tcPr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кваліфікаційний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повне</w:t>
            </w:r>
            <w:proofErr w:type="spellEnd"/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дата</w:t>
            </w:r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закінчення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спеціальність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</w:p>
          <w:p w:rsidR="00D21FF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кваліфікація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94BDA" w:rsidRPr="000E521B" w:rsidRDefault="00294BDA" w:rsidP="00294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12" w:type="dxa"/>
          </w:tcPr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Трудова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стаж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досвід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підприємствах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установах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організаціях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1FFB" w:rsidRPr="000E521B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органах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, органах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21FFB" w:rsidRPr="00E24F76" w:rsidRDefault="00D21FF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F7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E24F76">
              <w:rPr>
                <w:rFonts w:ascii="Times New Roman" w:hAnsi="Times New Roman" w:cs="Times New Roman"/>
                <w:sz w:val="24"/>
                <w:szCs w:val="24"/>
              </w:rPr>
              <w:t xml:space="preserve"> робота, членство у </w:t>
            </w:r>
            <w:proofErr w:type="spellStart"/>
            <w:r w:rsidRPr="00E24F76">
              <w:rPr>
                <w:rFonts w:ascii="Times New Roman" w:hAnsi="Times New Roman" w:cs="Times New Roman"/>
                <w:sz w:val="24"/>
                <w:szCs w:val="24"/>
              </w:rPr>
              <w:t>політичних</w:t>
            </w:r>
            <w:proofErr w:type="spellEnd"/>
            <w:r w:rsidRPr="00E24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F76">
              <w:rPr>
                <w:rFonts w:ascii="Times New Roman" w:hAnsi="Times New Roman" w:cs="Times New Roman"/>
                <w:sz w:val="24"/>
                <w:szCs w:val="24"/>
              </w:rPr>
              <w:t>партіях</w:t>
            </w:r>
            <w:proofErr w:type="spellEnd"/>
          </w:p>
        </w:tc>
        <w:tc>
          <w:tcPr>
            <w:tcW w:w="2632" w:type="dxa"/>
          </w:tcPr>
          <w:p w:rsidR="00D21FFB" w:rsidRPr="00D21FFB" w:rsidRDefault="00D21FFB" w:rsidP="004A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</w:p>
          <w:p w:rsidR="00D21FFB" w:rsidRPr="000E521B" w:rsidRDefault="00D21FFB" w:rsidP="004A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>допущення</w:t>
            </w:r>
            <w:proofErr w:type="spellEnd"/>
            <w:r w:rsidRPr="00D2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0E5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D21FFB" w:rsidRPr="000E521B" w:rsidRDefault="0055070C" w:rsidP="004A0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D21FFB" w:rsidRPr="000E521B">
              <w:rPr>
                <w:rFonts w:ascii="Times New Roman" w:hAnsi="Times New Roman" w:cs="Times New Roman"/>
                <w:sz w:val="24"/>
                <w:szCs w:val="24"/>
              </w:rPr>
              <w:t>онкурсі</w:t>
            </w:r>
            <w:proofErr w:type="spellEnd"/>
          </w:p>
        </w:tc>
      </w:tr>
      <w:tr w:rsidR="00837A1B" w:rsidRPr="00103A87" w:rsidTr="00ED61DC">
        <w:tc>
          <w:tcPr>
            <w:tcW w:w="485" w:type="dxa"/>
          </w:tcPr>
          <w:p w:rsidR="00837A1B" w:rsidRPr="00837A1B" w:rsidRDefault="00837A1B" w:rsidP="00B80C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11" w:type="dxa"/>
          </w:tcPr>
          <w:p w:rsidR="00837A1B" w:rsidRDefault="00837A1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Олександрович</w:t>
            </w:r>
          </w:p>
          <w:p w:rsidR="00837A1B" w:rsidRDefault="00837A1B" w:rsidP="00937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A1B" w:rsidRDefault="00837A1B" w:rsidP="0083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37A1B" w:rsidRDefault="00837A1B" w:rsidP="0083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A1B" w:rsidRDefault="00837A1B" w:rsidP="0083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документів надіслані новою поштою</w:t>
            </w:r>
          </w:p>
          <w:p w:rsidR="00837A1B" w:rsidRPr="00837A1B" w:rsidRDefault="00837A1B" w:rsidP="00837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09.02.2022</w:t>
            </w:r>
          </w:p>
        </w:tc>
        <w:tc>
          <w:tcPr>
            <w:tcW w:w="2381" w:type="dxa"/>
          </w:tcPr>
          <w:p w:rsidR="00837A1B" w:rsidRDefault="00103A87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вища, спеціаліст</w:t>
            </w:r>
          </w:p>
          <w:p w:rsidR="00103A87" w:rsidRDefault="00103A87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Default="00103A87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Східноєвропейський університет економіки і менеджменту</w:t>
            </w:r>
          </w:p>
          <w:p w:rsidR="00103A87" w:rsidRDefault="00103A87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закінчення -2016</w:t>
            </w:r>
          </w:p>
          <w:p w:rsid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P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-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Правознавство»</w:t>
            </w:r>
          </w:p>
          <w:p w:rsidR="00103A87" w:rsidRP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P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 – юрист</w:t>
            </w:r>
          </w:p>
          <w:p w:rsidR="00103A87" w:rsidRPr="00103A87" w:rsidRDefault="00103A87" w:rsidP="00103A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Pr="00103A87" w:rsidRDefault="00103A87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2" w:type="dxa"/>
          </w:tcPr>
          <w:p w:rsidR="00103A8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 зв</w:t>
            </w:r>
            <w:r w:rsidR="00691743"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 з тим що копія трудової книжки не чітка, не можливо з</w:t>
            </w:r>
            <w:r w:rsidR="00691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дійснити точний обрахунок стажу та заз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начити </w:t>
            </w:r>
            <w:r w:rsidR="00691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трудову діяльність в повному обсязі</w:t>
            </w:r>
          </w:p>
          <w:p w:rsidR="00103A87" w:rsidRDefault="00103A8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Default="00103A8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01.07.2003- 01.10.2003 - менеджер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103A87" w:rsidRDefault="00103A8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01.04.2004 – 30.07.2004 - торговий представник, ТОВ «Холдинг»</w:t>
            </w:r>
            <w:r w:rsidR="00FA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A04A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01.11.2005 – 25.11.2005 – торговий представник,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FA04A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05.03.2008 – 31.07.2008 – облік в центрі зайнятості;</w:t>
            </w:r>
          </w:p>
          <w:p w:rsidR="00FA04A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01.08.2008 – 06.10.2010 – керуючий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продажем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ЗАТ «Страхова група «ТАС»;</w:t>
            </w:r>
          </w:p>
          <w:p w:rsidR="00FA04A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Default="00103A8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A87" w:rsidRDefault="00FA04A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03.06.2019 по теперішній час фахівець 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громадськістю, 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солюшиз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03A87" w:rsidRPr="00103A87" w:rsidRDefault="00103A87" w:rsidP="00103A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37A1B" w:rsidRPr="00103A87" w:rsidRDefault="00837A1B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837A1B" w:rsidRDefault="00691743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Депутат Чигиринської міської ради в період 2010-2019 роки</w:t>
            </w:r>
          </w:p>
          <w:p w:rsidR="00691743" w:rsidRDefault="00691743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743" w:rsidRPr="00103A87" w:rsidRDefault="00691743" w:rsidP="000E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Черкаської обласної партійної організації політичної партії «Розумна політика»</w:t>
            </w:r>
          </w:p>
        </w:tc>
        <w:tc>
          <w:tcPr>
            <w:tcW w:w="2632" w:type="dxa"/>
          </w:tcPr>
          <w:p w:rsidR="00837A1B" w:rsidRPr="00103A87" w:rsidRDefault="00CE174E" w:rsidP="00F8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д</w:t>
            </w: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опущений до участі в конкурсі</w:t>
            </w:r>
            <w:r w:rsidR="00F861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(відсутні </w:t>
            </w: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копії додатку до диплома</w:t>
            </w:r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спеціаліста, </w:t>
            </w:r>
            <w:proofErr w:type="spellStart"/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</w:rPr>
              <w:t>військового</w:t>
            </w:r>
            <w:proofErr w:type="spellEnd"/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квитка</w:t>
            </w:r>
            <w:r w:rsidR="00F8617B" w:rsidRPr="00F861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або тимчасового посвідчення, документ про підтвердження рівня володіння державною мовою</w:t>
            </w:r>
            <w:r w:rsidR="00F861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</w:p>
        </w:tc>
      </w:tr>
      <w:tr w:rsidR="00705168" w:rsidRPr="00263FEC" w:rsidTr="00ED61DC">
        <w:tc>
          <w:tcPr>
            <w:tcW w:w="485" w:type="dxa"/>
          </w:tcPr>
          <w:p w:rsidR="00705168" w:rsidRPr="000E521B" w:rsidRDefault="00837A1B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051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1" w:type="dxa"/>
          </w:tcPr>
          <w:p w:rsidR="00705168" w:rsidRPr="00CF7332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Головін Роман Григорович</w:t>
            </w:r>
          </w:p>
          <w:p w:rsidR="00705168" w:rsidRPr="00CF7332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1975 </w:t>
            </w:r>
            <w:proofErr w:type="spellStart"/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05168" w:rsidRPr="00CF7332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5168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подання документів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27.01.2022</w:t>
            </w:r>
          </w:p>
          <w:p w:rsidR="00705168" w:rsidRPr="00251A49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</w:tcPr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Освіта вища, спеціаліст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Черкаський інженерно-технологічний інститут</w:t>
            </w:r>
          </w:p>
          <w:p w:rsidR="00103A87" w:rsidRPr="00CF7332" w:rsidRDefault="00103A87" w:rsidP="00103A87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103A87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Рік закінчення -1997 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Спеціальність - «В</w:t>
            </w:r>
            <w:r w:rsidR="00103A87">
              <w:rPr>
                <w:rFonts w:ascii="Times New Roman" w:eastAsia="Calibri" w:hAnsi="Times New Roman" w:cs="Times New Roman"/>
                <w:lang w:val="uk-UA"/>
              </w:rPr>
              <w:t>исокоефективні процеси обробки»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Кваліфікація – «Інженер-механік»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Черкаський інженерно-технологічний інститут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Рік закінчення -2000 р.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Спеціальність - «Фінанси».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Кваліфікація – «Економіст-фінансист»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Освіта вища, магістр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lastRenderedPageBreak/>
              <w:t>Національна академія державного управління при Президентові  України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Рік закінчення – 2004</w:t>
            </w:r>
          </w:p>
          <w:p w:rsidR="00705168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Спеціальність - «Державне управління».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Кваліфікація – «Магістр державного управління»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Кандидата наук</w:t>
            </w:r>
          </w:p>
          <w:p w:rsidR="00705168" w:rsidRPr="00CF7332" w:rsidRDefault="00705168" w:rsidP="00705168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«Механізми державного управління»</w:t>
            </w:r>
          </w:p>
          <w:p w:rsidR="00705168" w:rsidRPr="002B2AEE" w:rsidRDefault="00705168" w:rsidP="00705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2" w:type="dxa"/>
          </w:tcPr>
          <w:p w:rsidR="00705168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lastRenderedPageBreak/>
              <w:t>Загальний стаж роботи - понад 11 років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Стаж роботи на керівних посадах – понад  11 років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06.05.1998 – 24.10.2001 - </w:t>
            </w:r>
            <w:proofErr w:type="spellStart"/>
            <w:r w:rsidRPr="00CF7332">
              <w:rPr>
                <w:rFonts w:ascii="Times New Roman" w:eastAsia="Calibri" w:hAnsi="Times New Roman" w:cs="Times New Roman"/>
                <w:lang w:val="uk-UA"/>
              </w:rPr>
              <w:t>Золотоніський</w:t>
            </w:r>
            <w:proofErr w:type="spellEnd"/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 міськвиконком, завідувач відділом, начальник відділу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18.04.2002 – 30.08.2002 - </w:t>
            </w:r>
            <w:proofErr w:type="spellStart"/>
            <w:r w:rsidRPr="00CF7332">
              <w:rPr>
                <w:rFonts w:ascii="Times New Roman" w:eastAsia="Calibri" w:hAnsi="Times New Roman" w:cs="Times New Roman"/>
                <w:lang w:val="uk-UA"/>
              </w:rPr>
              <w:t>Золотоніський</w:t>
            </w:r>
            <w:proofErr w:type="spellEnd"/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 міськвиконком, керуючий справами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01.09.2004 – 12.11.2004 – апарат Верховної ради, помічник консультант народного депутата України Бойка В.О.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10.06.2005 – 31.03.2006 – Державний комітет України з державного матеріального резерву, заступник голови</w:t>
            </w:r>
          </w:p>
          <w:p w:rsidR="00705168" w:rsidRPr="00CF7332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11.02.2011 – 28.07.2011 – Київський академічний театр юного глядача на </w:t>
            </w:r>
            <w:proofErr w:type="spellStart"/>
            <w:r w:rsidRPr="00CF7332">
              <w:rPr>
                <w:rFonts w:ascii="Times New Roman" w:eastAsia="Calibri" w:hAnsi="Times New Roman" w:cs="Times New Roman"/>
                <w:lang w:val="uk-UA"/>
              </w:rPr>
              <w:t>Липках</w:t>
            </w:r>
            <w:proofErr w:type="spellEnd"/>
            <w:r w:rsidRPr="00CF7332">
              <w:rPr>
                <w:rFonts w:ascii="Times New Roman" w:eastAsia="Calibri" w:hAnsi="Times New Roman" w:cs="Times New Roman"/>
                <w:lang w:val="uk-UA"/>
              </w:rPr>
              <w:t>, заступник директора з фінансових питань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705168" w:rsidRDefault="00705168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F7332">
              <w:rPr>
                <w:rFonts w:ascii="Times New Roman" w:eastAsia="Calibri" w:hAnsi="Times New Roman" w:cs="Times New Roman"/>
                <w:lang w:val="uk-UA"/>
              </w:rPr>
              <w:t>29.08.2011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- 15.06.2018</w:t>
            </w:r>
            <w:r w:rsidRPr="00CF7332">
              <w:rPr>
                <w:rFonts w:ascii="Times New Roman" w:eastAsia="Calibri" w:hAnsi="Times New Roman" w:cs="Times New Roman"/>
                <w:lang w:val="uk-UA"/>
              </w:rPr>
              <w:t xml:space="preserve"> – ТОВ «Маруна Нью», директор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705168" w:rsidRPr="00251A49" w:rsidRDefault="00705168" w:rsidP="00705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22.04.2020 - 31.08.2021 – Черкаський національний університет ім.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Б.Хмельницького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, викладач кафедри державної служби.</w:t>
            </w:r>
          </w:p>
        </w:tc>
        <w:tc>
          <w:tcPr>
            <w:tcW w:w="2835" w:type="dxa"/>
          </w:tcPr>
          <w:p w:rsidR="00705168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73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політичних партій не був</w:t>
            </w:r>
          </w:p>
          <w:p w:rsidR="00705168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5168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</w:t>
            </w:r>
          </w:p>
          <w:p w:rsidR="00705168" w:rsidRPr="00263FEC" w:rsidRDefault="00705168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«Всеукраїнське об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 власників землі»</w:t>
            </w:r>
          </w:p>
        </w:tc>
        <w:tc>
          <w:tcPr>
            <w:tcW w:w="2632" w:type="dxa"/>
          </w:tcPr>
          <w:p w:rsidR="00705168" w:rsidRPr="00263FEC" w:rsidRDefault="00CE174E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 до участі в конкурсі</w:t>
            </w:r>
          </w:p>
        </w:tc>
      </w:tr>
      <w:tr w:rsidR="00CD6A23" w:rsidRPr="00CD6A23" w:rsidTr="00ED61DC">
        <w:tc>
          <w:tcPr>
            <w:tcW w:w="485" w:type="dxa"/>
          </w:tcPr>
          <w:p w:rsidR="00CD6A23" w:rsidRPr="00CD6A23" w:rsidRDefault="00837A1B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1" w:type="dxa"/>
          </w:tcPr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Лісневський</w:t>
            </w:r>
            <w:proofErr w:type="spellEnd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Роман Сергійович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1983 </w:t>
            </w:r>
            <w:proofErr w:type="spellStart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подання документів</w:t>
            </w:r>
          </w:p>
          <w:p w:rsidR="00CD6A23" w:rsidRPr="00CF7332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81" w:type="dxa"/>
          </w:tcPr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Освіта вища</w:t>
            </w: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Національна академія внутрішніх справ України</w:t>
            </w: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Рік закінчення – 2005</w:t>
            </w: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Спеціальність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«П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равознавство</w:t>
            </w:r>
            <w:r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Кваліфікація –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 юрист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Освіта вища, </w:t>
            </w:r>
            <w:r>
              <w:rPr>
                <w:rFonts w:ascii="Times New Roman" w:eastAsia="Calibri" w:hAnsi="Times New Roman" w:cs="Times New Roman"/>
                <w:lang w:val="uk-UA"/>
              </w:rPr>
              <w:t>магістр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Київський національний університет ім. </w:t>
            </w: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Т.Шевченка</w:t>
            </w:r>
            <w:proofErr w:type="spellEnd"/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Рік закінчення – 20</w:t>
            </w:r>
            <w:r>
              <w:rPr>
                <w:rFonts w:ascii="Times New Roman" w:eastAsia="Calibri" w:hAnsi="Times New Roman" w:cs="Times New Roman"/>
                <w:lang w:val="uk-UA"/>
              </w:rPr>
              <w:t>21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Спеціальність «</w:t>
            </w:r>
            <w:r>
              <w:rPr>
                <w:rFonts w:ascii="Times New Roman" w:eastAsia="Calibri" w:hAnsi="Times New Roman" w:cs="Times New Roman"/>
                <w:lang w:val="uk-UA"/>
              </w:rPr>
              <w:t>Публічне управління та адміністрування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Кваліфікація – </w:t>
            </w:r>
            <w:r>
              <w:rPr>
                <w:rFonts w:ascii="Times New Roman" w:eastAsia="Calibri" w:hAnsi="Times New Roman" w:cs="Times New Roman"/>
                <w:lang w:val="uk-UA"/>
              </w:rPr>
              <w:t>магістр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Національний транспортний університет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Навчання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з 01.10.2020 по 30.09.2024</w:t>
            </w:r>
          </w:p>
          <w:p w:rsid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Спеціальність «</w:t>
            </w:r>
            <w:r>
              <w:rPr>
                <w:rFonts w:ascii="Times New Roman" w:eastAsia="Calibri" w:hAnsi="Times New Roman" w:cs="Times New Roman"/>
                <w:lang w:val="uk-UA"/>
              </w:rPr>
              <w:t>Будівництво та цивільна інженерія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  <w:p w:rsidR="00CD6A23" w:rsidRPr="00CF7332" w:rsidRDefault="00CD6A23" w:rsidP="00CD6A23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4212" w:type="dxa"/>
          </w:tcPr>
          <w:p w:rsidR="00BE4B8F" w:rsidRPr="009D3706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D3706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 Загальний стаж роботи  - понад 1</w:t>
            </w:r>
            <w:r w:rsidRPr="009D3706">
              <w:rPr>
                <w:rFonts w:ascii="Times New Roman" w:eastAsia="Calibri" w:hAnsi="Times New Roman" w:cs="Times New Roman"/>
              </w:rPr>
              <w:t>9</w:t>
            </w:r>
            <w:r w:rsidRPr="009D3706">
              <w:rPr>
                <w:rFonts w:ascii="Times New Roman" w:eastAsia="Calibri" w:hAnsi="Times New Roman" w:cs="Times New Roman"/>
                <w:lang w:val="uk-UA"/>
              </w:rPr>
              <w:t xml:space="preserve"> років  </w:t>
            </w:r>
          </w:p>
          <w:p w:rsidR="00BE4B8F" w:rsidRPr="009D3706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D3706">
              <w:rPr>
                <w:rFonts w:ascii="Times New Roman" w:eastAsia="Calibri" w:hAnsi="Times New Roman" w:cs="Times New Roman"/>
                <w:lang w:val="uk-UA"/>
              </w:rPr>
              <w:t>Стаж роботи на керівних посадах – понад 11 років</w:t>
            </w:r>
          </w:p>
          <w:p w:rsidR="00BE4B8F" w:rsidRPr="00CD6A23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BE4B8F" w:rsidRPr="00CD6A23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01.08.2000 – 20.07.2004 – проходив службу в управлінні податкової міліції державної податкової адміністрації в Житомирській області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Pr="00CD6A23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04.01.2005 – 29.01.2007 – інженер відділу контролю за збором грошових коштів та роботи з дебіторами ВАТ ЕК «</w:t>
            </w:r>
            <w:proofErr w:type="spellStart"/>
            <w:r w:rsidRPr="00CD6A23">
              <w:rPr>
                <w:rFonts w:ascii="Times New Roman" w:eastAsia="Calibri" w:hAnsi="Times New Roman" w:cs="Times New Roman"/>
                <w:lang w:val="uk-UA"/>
              </w:rPr>
              <w:t>Житомиробленерго</w:t>
            </w:r>
            <w:proofErr w:type="spellEnd"/>
            <w:r w:rsidRPr="00CD6A23">
              <w:rPr>
                <w:rFonts w:ascii="Times New Roman" w:eastAsia="Calibri" w:hAnsi="Times New Roman" w:cs="Times New Roman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Pr="00CD6A23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12.03.2008 – 27.09.2010 – економіст І категорії сектору планування та аналізу економічної діяльності планово – економічного відділу відокремленого підрозділу «</w:t>
            </w:r>
            <w:proofErr w:type="spellStart"/>
            <w:r w:rsidRPr="00CD6A23">
              <w:rPr>
                <w:rFonts w:ascii="Times New Roman" w:eastAsia="Calibri" w:hAnsi="Times New Roman" w:cs="Times New Roman"/>
                <w:lang w:val="uk-UA"/>
              </w:rPr>
              <w:t>Головдерженергонагляд</w:t>
            </w:r>
            <w:proofErr w:type="spellEnd"/>
            <w:r w:rsidRPr="00CD6A23">
              <w:rPr>
                <w:rFonts w:ascii="Times New Roman" w:eastAsia="Calibri" w:hAnsi="Times New Roman" w:cs="Times New Roman"/>
                <w:lang w:val="uk-UA"/>
              </w:rPr>
              <w:t>» ДП «НЕК «Укренерго»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Pr="00CD6A23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28.09.2010 – 31.08.2011 – заступник начальника планово – економічного відділу КП «Дирекція будівництва 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lastRenderedPageBreak/>
              <w:t>шляхово – транспортних споруд м. Києва»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D6A23">
              <w:rPr>
                <w:rFonts w:ascii="Times New Roman" w:eastAsia="Calibri" w:hAnsi="Times New Roman" w:cs="Times New Roman"/>
                <w:lang w:val="uk-UA"/>
              </w:rPr>
              <w:t>01.09.2011 по даний час – перший заступник директора КП «Дирекція будівництва шляхово – транспортних споруд м. Києва»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D6A23" w:rsidRPr="00CF7332" w:rsidRDefault="00CD6A23" w:rsidP="00705168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CD6A23" w:rsidRPr="00CF7332" w:rsidRDefault="00B50CE7" w:rsidP="00B50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Громадською діяльністю не займав</w:t>
            </w:r>
            <w:r w:rsidR="00691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ся, членом політичних партій 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</w:p>
        </w:tc>
        <w:tc>
          <w:tcPr>
            <w:tcW w:w="2632" w:type="dxa"/>
          </w:tcPr>
          <w:p w:rsidR="00CD6A23" w:rsidRPr="00263FEC" w:rsidRDefault="00CE174E" w:rsidP="00705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Допущений до участі в конкурсі</w:t>
            </w:r>
          </w:p>
        </w:tc>
      </w:tr>
      <w:tr w:rsidR="003207A8" w:rsidRPr="00CC35C5" w:rsidTr="00ED61DC">
        <w:tc>
          <w:tcPr>
            <w:tcW w:w="485" w:type="dxa"/>
          </w:tcPr>
          <w:p w:rsidR="003207A8" w:rsidRDefault="00837A1B" w:rsidP="0006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20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1" w:type="dxa"/>
          </w:tcPr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Петруха</w:t>
            </w:r>
            <w:proofErr w:type="spellEnd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Валерійович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1984 </w:t>
            </w:r>
            <w:proofErr w:type="spellStart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7A8" w:rsidRPr="00CD6A23" w:rsidRDefault="00712E44" w:rsidP="00712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документів.20</w:t>
            </w:r>
            <w:r w:rsidR="00E973ED"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.01.2022 </w:t>
            </w:r>
          </w:p>
        </w:tc>
        <w:tc>
          <w:tcPr>
            <w:tcW w:w="2381" w:type="dxa"/>
          </w:tcPr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вища, спеціаліст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підприємство «Інститут муніципального менеджменту та бізнесу»,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закінчення – 2003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</w:t>
            </w:r>
            <w:r w:rsidR="0025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ьність «Економіка підприємства»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251A49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 – економіст</w:t>
            </w:r>
          </w:p>
          <w:p w:rsidR="00E973ED" w:rsidRPr="00A079CA" w:rsidRDefault="00E973ED" w:rsidP="00E97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навчально-наукова </w:t>
            </w: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установа «Академія фінансового управління» Міністерства фінансів України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закінчення – 2018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«Економіка та управлі</w:t>
            </w:r>
            <w:r w:rsidR="0025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ння національним господарством», </w:t>
            </w: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 – кандидат економічних наук</w:t>
            </w:r>
          </w:p>
          <w:p w:rsidR="00E973ED" w:rsidRDefault="00E973ED" w:rsidP="00E97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Вищий навчальний заклад «Університет економіки та права «КРОК»</w:t>
            </w:r>
          </w:p>
          <w:p w:rsidR="00E973ED" w:rsidRPr="004F3873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закінчення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фінансово-економічною безпекою</w:t>
            </w: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вчене звання</w:t>
            </w: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  <w:p w:rsidR="00E973ED" w:rsidRDefault="00E973ED" w:rsidP="00E97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Київський національний університет будівництва і архітектури</w:t>
            </w:r>
          </w:p>
          <w:p w:rsidR="00E973ED" w:rsidRPr="004F3873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Рік закінчення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:rsidR="00E973ED" w:rsidRPr="00A079CA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будівництво та кошторисна справа</w:t>
            </w: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E973ED" w:rsidRPr="00311582" w:rsidRDefault="00E973ED" w:rsidP="00E973E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207A8" w:rsidRPr="006B1813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експерт з ціноутворення та кошторисної справи у будівництві</w:t>
            </w:r>
          </w:p>
        </w:tc>
        <w:tc>
          <w:tcPr>
            <w:tcW w:w="4212" w:type="dxa"/>
          </w:tcPr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Загальний стаж роботи – 18 років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роботи на керівних посадах – </w:t>
            </w:r>
            <w:r w:rsidR="00251A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років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30.06.2003–24.10.2003 – економіст, ТОВ «Будівельно-монтажна компанія «</w:t>
            </w:r>
            <w:proofErr w:type="spellStart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</w:t>
            </w:r>
            <w:proofErr w:type="spellEnd"/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-Імпульс»;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24.10.2003–14.10.2004 – аспірант денної форми навчання, Державне підприємство «Інститут муніципального менеджменту та бізнесу»;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15.10.2004–20.01.2005 – аспірант з відривом від виробництва, Національний університет харчових технологій;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01.09.2005–13.02.2009 – асистент кафедри економіки і права, Національний університет харчових технологій;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16.02.2009–04.10.2010 – в.о. доцента кафедри економіки підприємства (економічної теорії та прикладної економіки; економіки підприємства, міжнародної економіки та маркетингу), Державний вищий навчальний заклад «Українська академія бізнесу та підприємництва»;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01.11.2010–28.09.2012 – виконуючий обов’язки доцента кафедри економіки підприємств, конкурентної політики та інноваційного розвитку, Вищий навчальний заклад «Університет економіки та права «КРОК»;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01.02.2013–30.04.2020 – директор (та/або заступник директора) Інституту післядипломної освіти, Державна навчально-наукова установа «Академія фінансового управління» Міністерства фінансів України;</w:t>
            </w:r>
          </w:p>
          <w:p w:rsidR="00E973ED" w:rsidRPr="00E973ED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12.10.2020–24.12.2020 – заступник директора, Державне підприємство «Державне управління комплексного забезпечення» Державної аудиторської служби України;</w:t>
            </w:r>
          </w:p>
          <w:p w:rsidR="003207A8" w:rsidRPr="006B1813" w:rsidRDefault="00E973ED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28.12.2020–20.12.2021 – директор, Державне підприємство «Державне управління комплексного забезпечення» Державної аудиторської служби України</w:t>
            </w:r>
          </w:p>
        </w:tc>
        <w:tc>
          <w:tcPr>
            <w:tcW w:w="2835" w:type="dxa"/>
          </w:tcPr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 2015 року – по теперішній час: член Ради з питань аграрної освіти Міністерства освіти і науки України;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2015 року – по теперішній час: експерт Ради підприємців при Кабінеті Міністрів України;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2016 року – по теперішній час: член групи експертів Продовольчої та сільськогосподарської організації ООН з питань сільськогосподарської і торгівельної політики в країнах СНД; 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2016 року – по теперішній час: експерт </w:t>
            </w: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Всеукраїнського громадського об’єднання «Українська аграрна конфедерація»;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2017 року – по теперішній час: член робочої групи з підготовки консенсус-прогнозів Міністерства економіки України та Стратегії розвитку міста Києва до 2025 року;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2018 року – по теперішній час: відповідальний секретар наукового журналу ДННУ «Академія фінансового управління» – «Наукові праці НДФІ», член редакційної колегії наукового журналу «Економічний вісник» (серія – фінанси, облік, оподаткування) та заступник головного редактора науково-практичного журналу «Фінансовий контроль» (видається за підтримки Державної аудиторської служби України).</w:t>
            </w:r>
          </w:p>
          <w:p w:rsidR="00E973ED" w:rsidRPr="00E973ED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07A8" w:rsidRPr="006B1813" w:rsidRDefault="00E973ED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Членом політичних партій не був</w:t>
            </w:r>
          </w:p>
        </w:tc>
        <w:tc>
          <w:tcPr>
            <w:tcW w:w="2632" w:type="dxa"/>
          </w:tcPr>
          <w:p w:rsidR="003207A8" w:rsidRPr="0055070C" w:rsidRDefault="00CE174E" w:rsidP="0006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Допущений до участі в конкурсі</w:t>
            </w:r>
          </w:p>
        </w:tc>
      </w:tr>
      <w:tr w:rsidR="00CD6A23" w:rsidRPr="00CC35C5" w:rsidTr="00ED61DC">
        <w:tc>
          <w:tcPr>
            <w:tcW w:w="485" w:type="dxa"/>
          </w:tcPr>
          <w:p w:rsidR="00CD6A23" w:rsidRDefault="00837A1B" w:rsidP="000630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 w:rsid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11" w:type="dxa"/>
          </w:tcPr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E973ED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подання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документів.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 </w:t>
            </w:r>
          </w:p>
        </w:tc>
        <w:tc>
          <w:tcPr>
            <w:tcW w:w="2381" w:type="dxa"/>
          </w:tcPr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вища</w:t>
            </w: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орден Трудового Червоного Прапора гірничого інституту Артема</w:t>
            </w: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Рік закінчення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1990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нормування праці в машинобудуванні</w:t>
            </w: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Кваліфікація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інженер-економіст</w:t>
            </w: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вища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магістр</w:t>
            </w: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Соломонів університет</w:t>
            </w:r>
          </w:p>
          <w:p w:rsidR="00CD6A23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Рік закінчення –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«Правознавство»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Кваліфікація – юрист</w:t>
            </w:r>
          </w:p>
          <w:p w:rsidR="00CD6A23" w:rsidRPr="00CD6A23" w:rsidRDefault="00CD6A23" w:rsidP="00CD6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A23" w:rsidRPr="00A079CA" w:rsidRDefault="00CD6A23" w:rsidP="00E973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2" w:type="dxa"/>
          </w:tcPr>
          <w:p w:rsidR="00BE4B8F" w:rsidRPr="00E64FCE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4FCE">
              <w:rPr>
                <w:rFonts w:ascii="Times New Roman" w:eastAsia="Calibri" w:hAnsi="Times New Roman" w:cs="Times New Roman"/>
                <w:lang w:val="uk-UA"/>
              </w:rPr>
              <w:lastRenderedPageBreak/>
              <w:t xml:space="preserve">Загальний стаж роботи  - понад </w:t>
            </w:r>
            <w:r w:rsidRPr="00E64FCE">
              <w:rPr>
                <w:rFonts w:ascii="Times New Roman" w:eastAsia="Calibri" w:hAnsi="Times New Roman" w:cs="Times New Roman"/>
              </w:rPr>
              <w:t>31</w:t>
            </w:r>
            <w:r w:rsidRPr="00E64FCE">
              <w:rPr>
                <w:rFonts w:ascii="Times New Roman" w:eastAsia="Calibri" w:hAnsi="Times New Roman" w:cs="Times New Roman"/>
                <w:lang w:val="uk-UA"/>
              </w:rPr>
              <w:t xml:space="preserve"> років  </w:t>
            </w:r>
          </w:p>
          <w:p w:rsidR="00BE4B8F" w:rsidRPr="00E64FCE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64FCE">
              <w:rPr>
                <w:rFonts w:ascii="Times New Roman" w:eastAsia="Calibri" w:hAnsi="Times New Roman" w:cs="Times New Roman"/>
                <w:lang w:val="uk-UA"/>
              </w:rPr>
              <w:t xml:space="preserve">Стаж роботи на керівних посадах – понад </w:t>
            </w:r>
            <w:r w:rsidRPr="00E64FCE">
              <w:rPr>
                <w:rFonts w:ascii="Times New Roman" w:eastAsia="Calibri" w:hAnsi="Times New Roman" w:cs="Times New Roman"/>
              </w:rPr>
              <w:t>28</w:t>
            </w:r>
            <w:r w:rsidRPr="00E64FCE">
              <w:rPr>
                <w:rFonts w:ascii="Times New Roman" w:eastAsia="Calibri" w:hAnsi="Times New Roman" w:cs="Times New Roman"/>
                <w:lang w:val="uk-UA"/>
              </w:rPr>
              <w:t xml:space="preserve"> років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14.08.1990 – 30.06.1992 -</w:t>
            </w:r>
            <w:r w:rsidRPr="0025768C">
              <w:rPr>
                <w:rFonts w:ascii="Times New Roman" w:hAnsi="Times New Roman" w:cs="Times New Roman"/>
                <w:lang w:val="uk-UA"/>
              </w:rPr>
              <w:t xml:space="preserve"> інженер з нормування праці Донецького кабельного заводу «</w:t>
            </w:r>
            <w:proofErr w:type="spellStart"/>
            <w:r w:rsidRPr="0025768C">
              <w:rPr>
                <w:rFonts w:ascii="Times New Roman" w:hAnsi="Times New Roman" w:cs="Times New Roman"/>
                <w:lang w:val="uk-UA"/>
              </w:rPr>
              <w:t>Донбаскабель</w:t>
            </w:r>
            <w:proofErr w:type="spellEnd"/>
            <w:r w:rsidRPr="0025768C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01.07.1992 – 03.05.1993 – </w:t>
            </w:r>
            <w:r w:rsidRPr="004137E5">
              <w:rPr>
                <w:rFonts w:ascii="Times New Roman" w:hAnsi="Times New Roman" w:cs="Times New Roman"/>
                <w:lang w:val="uk-UA"/>
              </w:rPr>
              <w:t>головний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137E5">
              <w:rPr>
                <w:rFonts w:ascii="Times New Roman" w:hAnsi="Times New Roman" w:cs="Times New Roman"/>
                <w:lang w:val="uk-UA"/>
              </w:rPr>
              <w:t>бухгалтер малого державного підприємства по збагаченню вугілля «Зоря»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04.05.1993 – 29.02.1996 </w:t>
            </w:r>
            <w:r w:rsidRPr="00BF2D75">
              <w:rPr>
                <w:rFonts w:ascii="Times New Roman" w:hAnsi="Times New Roman" w:cs="Times New Roman"/>
                <w:lang w:val="uk-UA"/>
              </w:rPr>
              <w:t xml:space="preserve">– ревізор-інспектор, заступник головного бухгалтера, економіст </w:t>
            </w:r>
            <w:proofErr w:type="spellStart"/>
            <w:r w:rsidRPr="00BF2D75">
              <w:rPr>
                <w:rFonts w:ascii="Times New Roman" w:hAnsi="Times New Roman" w:cs="Times New Roman"/>
                <w:lang w:val="uk-UA"/>
              </w:rPr>
              <w:t>Димитрівського</w:t>
            </w:r>
            <w:proofErr w:type="spellEnd"/>
            <w:r w:rsidRPr="00BF2D75">
              <w:rPr>
                <w:rFonts w:ascii="Times New Roman" w:hAnsi="Times New Roman" w:cs="Times New Roman"/>
                <w:lang w:val="uk-UA"/>
              </w:rPr>
              <w:t xml:space="preserve"> міського фінанс</w:t>
            </w:r>
            <w:r>
              <w:rPr>
                <w:rFonts w:ascii="Times New Roman" w:hAnsi="Times New Roman" w:cs="Times New Roman"/>
                <w:lang w:val="uk-UA"/>
              </w:rPr>
              <w:t>ового відділу Донецької області;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01.03.1996 – 18.12.2001 – начальник </w:t>
            </w:r>
            <w:r w:rsidRPr="00920C9F">
              <w:rPr>
                <w:rFonts w:ascii="Times New Roman" w:hAnsi="Times New Roman" w:cs="Times New Roman"/>
                <w:lang w:val="uk-UA"/>
              </w:rPr>
              <w:t xml:space="preserve"> відділення Державного казначейства у 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20C9F">
              <w:rPr>
                <w:rFonts w:ascii="Times New Roman" w:hAnsi="Times New Roman" w:cs="Times New Roman"/>
                <w:lang w:val="uk-UA"/>
              </w:rPr>
              <w:t>м. Димитрові Донецької області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19.12.2001 – 10.01.2004 – </w:t>
            </w:r>
            <w:r w:rsidRPr="00F17352">
              <w:rPr>
                <w:rFonts w:ascii="Times New Roman" w:hAnsi="Times New Roman" w:cs="Times New Roman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17352">
              <w:rPr>
                <w:rFonts w:ascii="Times New Roman" w:hAnsi="Times New Roman" w:cs="Times New Roman"/>
                <w:lang w:val="uk-UA"/>
              </w:rPr>
              <w:t xml:space="preserve"> планово – економічного відділу </w:t>
            </w:r>
            <w:proofErr w:type="spellStart"/>
            <w:r w:rsidRPr="00F17352">
              <w:rPr>
                <w:rFonts w:ascii="Times New Roman" w:hAnsi="Times New Roman" w:cs="Times New Roman"/>
                <w:lang w:val="uk-UA"/>
              </w:rPr>
              <w:t>Марганецького</w:t>
            </w:r>
            <w:proofErr w:type="spellEnd"/>
            <w:r w:rsidRPr="00F17352">
              <w:rPr>
                <w:rFonts w:ascii="Times New Roman" w:hAnsi="Times New Roman" w:cs="Times New Roman"/>
                <w:lang w:val="uk-UA"/>
              </w:rPr>
              <w:t xml:space="preserve"> ВГРЗ ДВГРС МНС України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12.01.2004 – 27.09.2004 – </w:t>
            </w:r>
            <w:r w:rsidRPr="00286D6B">
              <w:rPr>
                <w:rFonts w:ascii="Times New Roman" w:hAnsi="Times New Roman" w:cs="Times New Roman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6D6B">
              <w:rPr>
                <w:rFonts w:ascii="Times New Roman" w:hAnsi="Times New Roman" w:cs="Times New Roman"/>
                <w:lang w:val="uk-UA"/>
              </w:rPr>
              <w:t>управління фінансово – економічно</w:t>
            </w:r>
            <w:r>
              <w:rPr>
                <w:rFonts w:ascii="Times New Roman" w:hAnsi="Times New Roman" w:cs="Times New Roman"/>
                <w:lang w:val="uk-UA"/>
              </w:rPr>
              <w:t>ї діяльності органу управління ДСВАРС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6D6B">
              <w:rPr>
                <w:rFonts w:ascii="Times New Roman" w:hAnsi="Times New Roman" w:cs="Times New Roman"/>
                <w:lang w:val="uk-UA"/>
              </w:rPr>
              <w:t>МНС України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28.09.2004 – 28.02.2005 – </w:t>
            </w:r>
            <w:r w:rsidRPr="00286D6B">
              <w:rPr>
                <w:rFonts w:ascii="Times New Roman" w:hAnsi="Times New Roman" w:cs="Times New Roman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фінансово – економічного управління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ГУ ДСВАРС </w:t>
            </w:r>
            <w:r w:rsidRPr="00286D6B">
              <w:rPr>
                <w:rFonts w:ascii="Times New Roman" w:hAnsi="Times New Roman" w:cs="Times New Roman"/>
                <w:lang w:val="uk-UA"/>
              </w:rPr>
              <w:t>МНС України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01.03.2005 – 05.06.2005 – заступник начальника ДСВАРС </w:t>
            </w:r>
            <w:r w:rsidRPr="00286D6B">
              <w:rPr>
                <w:rFonts w:ascii="Times New Roman" w:hAnsi="Times New Roman" w:cs="Times New Roman"/>
                <w:lang w:val="uk-UA"/>
              </w:rPr>
              <w:t>МНС України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06.06.2005 – 12.07.2006 – </w:t>
            </w:r>
            <w:r w:rsidRPr="00286D6B">
              <w:rPr>
                <w:rFonts w:ascii="Times New Roman" w:hAnsi="Times New Roman" w:cs="Times New Roman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фінансово – економічного управління</w:t>
            </w:r>
            <w:r>
              <w:rPr>
                <w:rFonts w:ascii="Times New Roman" w:hAnsi="Times New Roman" w:cs="Times New Roman"/>
                <w:lang w:val="uk-UA"/>
              </w:rPr>
              <w:t xml:space="preserve"> ГУ ДСВАРС </w:t>
            </w:r>
            <w:r w:rsidRPr="00286D6B">
              <w:rPr>
                <w:rFonts w:ascii="Times New Roman" w:hAnsi="Times New Roman" w:cs="Times New Roman"/>
                <w:lang w:val="uk-UA"/>
              </w:rPr>
              <w:t>МНС України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09.11.2006 – 03.08.2008 – </w:t>
            </w:r>
            <w:r w:rsidRPr="00286D6B">
              <w:rPr>
                <w:rFonts w:ascii="Times New Roman" w:hAnsi="Times New Roman" w:cs="Times New Roman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управління видатків державного бюджету</w:t>
            </w:r>
            <w:r>
              <w:rPr>
                <w:rFonts w:ascii="Times New Roman" w:hAnsi="Times New Roman" w:cs="Times New Roman"/>
                <w:lang w:val="uk-UA"/>
              </w:rPr>
              <w:t xml:space="preserve"> ГУ ДКУ у м. Києві;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04.08.2008 – 12.12.2011 – начальник управління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обслуговування розпорядників коштів </w:t>
            </w:r>
            <w:r>
              <w:rPr>
                <w:rFonts w:ascii="Times New Roman" w:hAnsi="Times New Roman" w:cs="Times New Roman"/>
                <w:lang w:val="uk-UA"/>
              </w:rPr>
              <w:t xml:space="preserve">та інших клієнтів </w:t>
            </w:r>
            <w:r w:rsidRPr="00286D6B">
              <w:rPr>
                <w:rFonts w:ascii="Times New Roman" w:hAnsi="Times New Roman" w:cs="Times New Roman"/>
                <w:lang w:val="uk-UA"/>
              </w:rPr>
              <w:t>державного бюджету</w:t>
            </w:r>
            <w:r>
              <w:rPr>
                <w:rFonts w:ascii="Times New Roman" w:hAnsi="Times New Roman" w:cs="Times New Roman"/>
                <w:lang w:val="uk-UA"/>
              </w:rPr>
              <w:t xml:space="preserve"> ГУ ДКУ у м. Києві;</w:t>
            </w:r>
          </w:p>
          <w:p w:rsidR="00BE4B8F" w:rsidRDefault="00BE4B8F" w:rsidP="00BE4B8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13.12.2011 – 04.11.2013 –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начальник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86D6B">
              <w:rPr>
                <w:rFonts w:ascii="Times New Roman" w:hAnsi="Times New Roman" w:cs="Times New Roman"/>
                <w:lang w:val="uk-UA"/>
              </w:rPr>
              <w:t xml:space="preserve"> управління міжбюджетних відносин та моніторингу видатків місцевих бюджетів Головного управління ДКСУ у м. Києві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BE4B8F" w:rsidRPr="00BE4B8F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05.11.2013 – 07.06.2018 – заступник директора з економіки та підготовки будівництва КП 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«Дирекція будівництва шляхово – транспортних споруд м. Києва»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08.06.2018 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по даний час –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>заступник директора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 економіки</w:t>
            </w:r>
            <w:r w:rsidRPr="00CD6A23">
              <w:rPr>
                <w:rFonts w:ascii="Times New Roman" w:eastAsia="Calibri" w:hAnsi="Times New Roman" w:cs="Times New Roman"/>
                <w:lang w:val="uk-UA"/>
              </w:rPr>
              <w:t xml:space="preserve"> КП «Дирекція будівництва шляхово – транспортних споруд м. Києва»</w:t>
            </w:r>
            <w:r>
              <w:rPr>
                <w:rFonts w:ascii="Times New Roman" w:eastAsia="Calibri" w:hAnsi="Times New Roman" w:cs="Times New Roman"/>
                <w:lang w:val="uk-UA"/>
              </w:rPr>
              <w:t>;</w:t>
            </w:r>
          </w:p>
          <w:p w:rsidR="00BE4B8F" w:rsidRDefault="00BE4B8F" w:rsidP="00BE4B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З 27.09.2021 виконує обов</w:t>
            </w:r>
            <w:r>
              <w:rPr>
                <w:rFonts w:ascii="Calibri" w:eastAsia="Calibri" w:hAnsi="Calibri" w:cs="Calibri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язки директора </w:t>
            </w:r>
            <w:r w:rsidRPr="00BE4B8F">
              <w:rPr>
                <w:rFonts w:ascii="Times New Roman" w:eastAsia="Calibri" w:hAnsi="Times New Roman" w:cs="Times New Roman"/>
                <w:lang w:val="uk-UA"/>
              </w:rPr>
              <w:t>КП «Дирекція будівництва шляхово – транспортних споруд м. Києва»</w:t>
            </w:r>
          </w:p>
          <w:p w:rsidR="00CD6A23" w:rsidRPr="00E973ED" w:rsidRDefault="00CD6A23" w:rsidP="00E973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D6A23" w:rsidRPr="00E973ED" w:rsidRDefault="00B50CE7" w:rsidP="00B50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Громадською діяльністю не займалася</w:t>
            </w:r>
            <w:r w:rsidRPr="00B50C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членом політичних партій не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</w:t>
            </w:r>
          </w:p>
        </w:tc>
        <w:tc>
          <w:tcPr>
            <w:tcW w:w="2632" w:type="dxa"/>
          </w:tcPr>
          <w:p w:rsidR="00CD6A23" w:rsidRPr="0055070C" w:rsidRDefault="00CE174E" w:rsidP="00CE1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Допущена</w:t>
            </w:r>
            <w:r w:rsidRPr="00CE1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участі в конкурсі</w:t>
            </w:r>
          </w:p>
        </w:tc>
      </w:tr>
    </w:tbl>
    <w:p w:rsidR="000E521B" w:rsidRPr="00F17C2B" w:rsidRDefault="000E521B" w:rsidP="00ED61DC">
      <w:pPr>
        <w:rPr>
          <w:rFonts w:ascii="Times New Roman" w:hAnsi="Times New Roman" w:cs="Times New Roman"/>
          <w:b/>
          <w:sz w:val="28"/>
          <w:szCs w:val="28"/>
        </w:rPr>
      </w:pPr>
    </w:p>
    <w:sectPr w:rsidR="000E521B" w:rsidRPr="00F17C2B" w:rsidSect="00ED61DC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C4"/>
    <w:rsid w:val="00043170"/>
    <w:rsid w:val="00061F2F"/>
    <w:rsid w:val="00063038"/>
    <w:rsid w:val="00067377"/>
    <w:rsid w:val="0007019B"/>
    <w:rsid w:val="000A1E73"/>
    <w:rsid w:val="000B4BDA"/>
    <w:rsid w:val="000B70C7"/>
    <w:rsid w:val="000C1176"/>
    <w:rsid w:val="000E521B"/>
    <w:rsid w:val="00103A87"/>
    <w:rsid w:val="00120196"/>
    <w:rsid w:val="00180D45"/>
    <w:rsid w:val="00195359"/>
    <w:rsid w:val="001B4E57"/>
    <w:rsid w:val="001B5B6A"/>
    <w:rsid w:val="001E0E60"/>
    <w:rsid w:val="00206D45"/>
    <w:rsid w:val="0021050B"/>
    <w:rsid w:val="002227E2"/>
    <w:rsid w:val="002511F0"/>
    <w:rsid w:val="00251A49"/>
    <w:rsid w:val="0025221C"/>
    <w:rsid w:val="00255EF7"/>
    <w:rsid w:val="002563C5"/>
    <w:rsid w:val="00263FEC"/>
    <w:rsid w:val="00266295"/>
    <w:rsid w:val="002732B3"/>
    <w:rsid w:val="002733B8"/>
    <w:rsid w:val="002754CA"/>
    <w:rsid w:val="00292BD1"/>
    <w:rsid w:val="00294BDA"/>
    <w:rsid w:val="002B2AEE"/>
    <w:rsid w:val="002D1B92"/>
    <w:rsid w:val="002D4554"/>
    <w:rsid w:val="002E5961"/>
    <w:rsid w:val="00306047"/>
    <w:rsid w:val="003207A8"/>
    <w:rsid w:val="00370299"/>
    <w:rsid w:val="003874A7"/>
    <w:rsid w:val="003E4989"/>
    <w:rsid w:val="003E6C90"/>
    <w:rsid w:val="003F19D4"/>
    <w:rsid w:val="004030C8"/>
    <w:rsid w:val="00415808"/>
    <w:rsid w:val="00415E41"/>
    <w:rsid w:val="0045369C"/>
    <w:rsid w:val="004678A3"/>
    <w:rsid w:val="00470A24"/>
    <w:rsid w:val="00477D23"/>
    <w:rsid w:val="004A0ED8"/>
    <w:rsid w:val="004D607D"/>
    <w:rsid w:val="005212DF"/>
    <w:rsid w:val="00530B5A"/>
    <w:rsid w:val="0054321B"/>
    <w:rsid w:val="0055070C"/>
    <w:rsid w:val="005609F6"/>
    <w:rsid w:val="00573DB5"/>
    <w:rsid w:val="00575BD3"/>
    <w:rsid w:val="00580D27"/>
    <w:rsid w:val="005A46B8"/>
    <w:rsid w:val="005B3F1D"/>
    <w:rsid w:val="005B4F71"/>
    <w:rsid w:val="005E31A4"/>
    <w:rsid w:val="005E77B9"/>
    <w:rsid w:val="00621F35"/>
    <w:rsid w:val="00656B82"/>
    <w:rsid w:val="006574B9"/>
    <w:rsid w:val="00681528"/>
    <w:rsid w:val="006843D1"/>
    <w:rsid w:val="00691743"/>
    <w:rsid w:val="006B1813"/>
    <w:rsid w:val="006C06DD"/>
    <w:rsid w:val="006D1905"/>
    <w:rsid w:val="006E2858"/>
    <w:rsid w:val="006F2A28"/>
    <w:rsid w:val="00705168"/>
    <w:rsid w:val="00712E44"/>
    <w:rsid w:val="007212BE"/>
    <w:rsid w:val="007459F7"/>
    <w:rsid w:val="0077215D"/>
    <w:rsid w:val="007B71E6"/>
    <w:rsid w:val="007E3283"/>
    <w:rsid w:val="00804E60"/>
    <w:rsid w:val="00816F6B"/>
    <w:rsid w:val="008279E7"/>
    <w:rsid w:val="00832C23"/>
    <w:rsid w:val="00837A1B"/>
    <w:rsid w:val="00857525"/>
    <w:rsid w:val="008715CD"/>
    <w:rsid w:val="008722D6"/>
    <w:rsid w:val="008760E4"/>
    <w:rsid w:val="008B710A"/>
    <w:rsid w:val="008B7E03"/>
    <w:rsid w:val="008C11AA"/>
    <w:rsid w:val="008D0CF5"/>
    <w:rsid w:val="008F32E9"/>
    <w:rsid w:val="008F6CEC"/>
    <w:rsid w:val="00901D1F"/>
    <w:rsid w:val="00931DFE"/>
    <w:rsid w:val="00937B47"/>
    <w:rsid w:val="00957497"/>
    <w:rsid w:val="00973C62"/>
    <w:rsid w:val="0098289B"/>
    <w:rsid w:val="009B6DAD"/>
    <w:rsid w:val="00A322F6"/>
    <w:rsid w:val="00A5139D"/>
    <w:rsid w:val="00A56E32"/>
    <w:rsid w:val="00A642BA"/>
    <w:rsid w:val="00A845E5"/>
    <w:rsid w:val="00AA3B7C"/>
    <w:rsid w:val="00AF0F1C"/>
    <w:rsid w:val="00AF76CB"/>
    <w:rsid w:val="00B25898"/>
    <w:rsid w:val="00B2743E"/>
    <w:rsid w:val="00B50CE7"/>
    <w:rsid w:val="00B5228E"/>
    <w:rsid w:val="00B5544E"/>
    <w:rsid w:val="00B5689E"/>
    <w:rsid w:val="00B80CC4"/>
    <w:rsid w:val="00B91E58"/>
    <w:rsid w:val="00BE4B8F"/>
    <w:rsid w:val="00BE7195"/>
    <w:rsid w:val="00C11548"/>
    <w:rsid w:val="00C12B3D"/>
    <w:rsid w:val="00C1463A"/>
    <w:rsid w:val="00C313F0"/>
    <w:rsid w:val="00C54709"/>
    <w:rsid w:val="00C83731"/>
    <w:rsid w:val="00CA1753"/>
    <w:rsid w:val="00CB5F7B"/>
    <w:rsid w:val="00CB6AA3"/>
    <w:rsid w:val="00CB6F19"/>
    <w:rsid w:val="00CC35C5"/>
    <w:rsid w:val="00CD6A23"/>
    <w:rsid w:val="00CE174E"/>
    <w:rsid w:val="00CF291A"/>
    <w:rsid w:val="00CF29B0"/>
    <w:rsid w:val="00D21FFB"/>
    <w:rsid w:val="00D2244A"/>
    <w:rsid w:val="00D2634F"/>
    <w:rsid w:val="00D40629"/>
    <w:rsid w:val="00D45123"/>
    <w:rsid w:val="00D561D9"/>
    <w:rsid w:val="00D95855"/>
    <w:rsid w:val="00DD5435"/>
    <w:rsid w:val="00DF0970"/>
    <w:rsid w:val="00DF1DD1"/>
    <w:rsid w:val="00DF5807"/>
    <w:rsid w:val="00E04267"/>
    <w:rsid w:val="00E0629A"/>
    <w:rsid w:val="00E12CF7"/>
    <w:rsid w:val="00E24F76"/>
    <w:rsid w:val="00E32E44"/>
    <w:rsid w:val="00E4254D"/>
    <w:rsid w:val="00E44FEE"/>
    <w:rsid w:val="00E47741"/>
    <w:rsid w:val="00E50181"/>
    <w:rsid w:val="00E70284"/>
    <w:rsid w:val="00E973ED"/>
    <w:rsid w:val="00EA7C6F"/>
    <w:rsid w:val="00ED61DC"/>
    <w:rsid w:val="00EF4732"/>
    <w:rsid w:val="00F17C2B"/>
    <w:rsid w:val="00F27E47"/>
    <w:rsid w:val="00F35919"/>
    <w:rsid w:val="00F6051B"/>
    <w:rsid w:val="00F67622"/>
    <w:rsid w:val="00F678B1"/>
    <w:rsid w:val="00F72B2D"/>
    <w:rsid w:val="00F738F8"/>
    <w:rsid w:val="00F8617B"/>
    <w:rsid w:val="00F9017E"/>
    <w:rsid w:val="00F94BE0"/>
    <w:rsid w:val="00FA04A7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4535-C7BD-4705-B3F5-8411EFD3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6D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0604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rsid w:val="006B1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AE37-6C24-4A16-9F72-0CD26873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7066</Words>
  <Characters>4028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Кардаш Тетяна Віталіївна</cp:lastModifiedBy>
  <cp:revision>10</cp:revision>
  <cp:lastPrinted>2022-02-09T13:48:00Z</cp:lastPrinted>
  <dcterms:created xsi:type="dcterms:W3CDTF">2022-01-20T08:54:00Z</dcterms:created>
  <dcterms:modified xsi:type="dcterms:W3CDTF">2022-02-11T06:18:00Z</dcterms:modified>
</cp:coreProperties>
</file>