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4E" w:rsidRDefault="008B0747" w:rsidP="008B074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E17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оприлюднення на Єдиному веб-порталі територіальної громади міста Києва  kyivcity.gov.ua       </w:t>
      </w:r>
      <w:bookmarkStart w:id="0" w:name="_GoBack"/>
      <w:bookmarkEnd w:id="0"/>
    </w:p>
    <w:p w:rsidR="00063038" w:rsidRPr="00063038" w:rsidRDefault="00063038" w:rsidP="00D15D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Відомості про осіб, які претендують на зайняття посади </w:t>
      </w:r>
      <w:r w:rsidR="002300C2" w:rsidRPr="002300C2">
        <w:rPr>
          <w:rFonts w:ascii="Times New Roman" w:hAnsi="Times New Roman" w:cs="Times New Roman"/>
          <w:b/>
          <w:sz w:val="28"/>
          <w:szCs w:val="28"/>
          <w:lang w:val="uk-UA"/>
        </w:rPr>
        <w:t>генерального директора комунальної корпорації «Київавтодор»</w:t>
      </w:r>
      <w:r w:rsidR="002300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630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згідно з рішенням постійно діючої конкурсної комісії для конкурсного відбору кандидатур на посади керівників суб’єктів господарювання комунального сектора економіки, підпорядкованих Департаменту транспортної інфраструктури виконавчого органу Київської міської ради  (Київської міської державної адміністрації) </w:t>
      </w:r>
      <w:r w:rsidR="00D15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B0747">
        <w:rPr>
          <w:rFonts w:ascii="Times New Roman" w:hAnsi="Times New Roman" w:cs="Times New Roman"/>
          <w:i/>
          <w:sz w:val="28"/>
          <w:szCs w:val="28"/>
          <w:lang w:val="uk-UA"/>
        </w:rPr>
        <w:t>(протокол № 6</w:t>
      </w:r>
      <w:r w:rsidR="008B0747" w:rsidRPr="008B0747">
        <w:rPr>
          <w:rFonts w:ascii="Times New Roman" w:hAnsi="Times New Roman" w:cs="Times New Roman"/>
          <w:i/>
          <w:sz w:val="28"/>
          <w:szCs w:val="28"/>
          <w:lang w:val="uk-UA"/>
        </w:rPr>
        <w:t>/2022 від 1</w:t>
      </w:r>
      <w:r w:rsidR="008B0747"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8B0747" w:rsidRPr="008B0747">
        <w:rPr>
          <w:rFonts w:ascii="Times New Roman" w:hAnsi="Times New Roman" w:cs="Times New Roman"/>
          <w:i/>
          <w:sz w:val="28"/>
          <w:szCs w:val="28"/>
          <w:lang w:val="uk-UA"/>
        </w:rPr>
        <w:t>.02.2022)</w:t>
      </w:r>
      <w:r w:rsidR="008B0747" w:rsidRPr="008B0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E31A4">
        <w:rPr>
          <w:rFonts w:ascii="Times New Roman" w:hAnsi="Times New Roman" w:cs="Times New Roman"/>
          <w:b/>
          <w:sz w:val="28"/>
          <w:szCs w:val="28"/>
          <w:lang w:val="uk-UA"/>
        </w:rPr>
        <w:t>допущені, чи не допущені до участі в конкурсі</w:t>
      </w:r>
    </w:p>
    <w:p w:rsidR="00B80CC4" w:rsidRPr="00063038" w:rsidRDefault="00B80CC4" w:rsidP="007B71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356" w:type="dxa"/>
        <w:tblLayout w:type="fixed"/>
        <w:tblLook w:val="04A0" w:firstRow="1" w:lastRow="0" w:firstColumn="1" w:lastColumn="0" w:noHBand="0" w:noVBand="1"/>
      </w:tblPr>
      <w:tblGrid>
        <w:gridCol w:w="485"/>
        <w:gridCol w:w="2811"/>
        <w:gridCol w:w="2381"/>
        <w:gridCol w:w="4212"/>
        <w:gridCol w:w="2835"/>
        <w:gridCol w:w="2632"/>
      </w:tblGrid>
      <w:tr w:rsidR="00D21FFB" w:rsidRPr="00CB5F7B" w:rsidTr="00ED61DC">
        <w:tc>
          <w:tcPr>
            <w:tcW w:w="485" w:type="dxa"/>
          </w:tcPr>
          <w:p w:rsidR="00D21FFB" w:rsidRPr="000E521B" w:rsidRDefault="00D21FFB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11" w:type="dxa"/>
          </w:tcPr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ПІБ,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народження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</w:p>
          <w:p w:rsidR="00D21FFB" w:rsidRPr="000E521B" w:rsidRDefault="00D21FFB" w:rsidP="00937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</w:p>
        </w:tc>
        <w:tc>
          <w:tcPr>
            <w:tcW w:w="2381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кваліфікаційний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повне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закладу, дата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закінчення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спеціальність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</w:t>
            </w:r>
            <w:proofErr w:type="spellEnd"/>
          </w:p>
          <w:p w:rsidR="00D21FF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кваліфікація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294BDA" w:rsidRPr="000E521B" w:rsidRDefault="00294BDA" w:rsidP="00294B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12" w:type="dxa"/>
          </w:tcPr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Трудова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загальний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стаж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дані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підприємствах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установах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організаціях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, органах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D21FFB" w:rsidRPr="00E24F76" w:rsidRDefault="00D21FF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Громадська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робота, членство у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політичних</w:t>
            </w:r>
            <w:proofErr w:type="spellEnd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F76">
              <w:rPr>
                <w:rFonts w:ascii="Times New Roman" w:hAnsi="Times New Roman" w:cs="Times New Roman"/>
                <w:sz w:val="24"/>
                <w:szCs w:val="24"/>
              </w:rPr>
              <w:t>партіях</w:t>
            </w:r>
            <w:proofErr w:type="spellEnd"/>
          </w:p>
        </w:tc>
        <w:tc>
          <w:tcPr>
            <w:tcW w:w="2632" w:type="dxa"/>
          </w:tcPr>
          <w:p w:rsidR="00D21FFB" w:rsidRPr="00D21FF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комісії</w:t>
            </w:r>
            <w:proofErr w:type="spellEnd"/>
          </w:p>
          <w:p w:rsidR="00D21FFB" w:rsidRPr="000E521B" w:rsidRDefault="00D21FFB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>допущення</w:t>
            </w:r>
            <w:proofErr w:type="spellEnd"/>
            <w:r w:rsidRPr="00D21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0E52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D21FFB" w:rsidRPr="000E521B" w:rsidRDefault="0055070C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D21FFB" w:rsidRPr="000E521B">
              <w:rPr>
                <w:rFonts w:ascii="Times New Roman" w:hAnsi="Times New Roman" w:cs="Times New Roman"/>
                <w:sz w:val="24"/>
                <w:szCs w:val="24"/>
              </w:rPr>
              <w:t>онкурсі</w:t>
            </w:r>
            <w:proofErr w:type="spellEnd"/>
          </w:p>
        </w:tc>
      </w:tr>
      <w:tr w:rsidR="00251A49" w:rsidRPr="00263FEC" w:rsidTr="00ED61DC">
        <w:tc>
          <w:tcPr>
            <w:tcW w:w="485" w:type="dxa"/>
          </w:tcPr>
          <w:p w:rsidR="00251A49" w:rsidRPr="000E521B" w:rsidRDefault="00251A49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11" w:type="dxa"/>
          </w:tcPr>
          <w:p w:rsidR="00CF7332" w:rsidRPr="00CF7332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Головін Роман Григорович</w:t>
            </w:r>
          </w:p>
          <w:p w:rsidR="00CF7332" w:rsidRPr="00CF7332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1975 </w:t>
            </w:r>
            <w:proofErr w:type="spellStart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F7332" w:rsidRPr="00CF7332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51A49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27.01.2022</w:t>
            </w:r>
          </w:p>
          <w:p w:rsidR="00CF7332" w:rsidRPr="00251A49" w:rsidRDefault="00CF7332" w:rsidP="00CF7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спеціаліст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Черкаський інженерно-технологічний інститут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-1997 р.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«Високоефективні процеси обробки».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«Інженер-механік»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Черкаський інженерно-</w:t>
            </w: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технологічний інститут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-2000 р.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«Фінанси».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«Економіст-фінансист»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Освіта вища, магістр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Національна академія державного управління при Президентові  України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Рік закінчення – 2004</w:t>
            </w:r>
          </w:p>
          <w:p w:rsid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Спеціальність - «Державне управління».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Кваліфікація – «Магістр державного управління»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Кандидата наук</w:t>
            </w:r>
          </w:p>
          <w:p w:rsidR="00CF7332" w:rsidRPr="00CF7332" w:rsidRDefault="00CF7332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«Механізми державного управління»</w:t>
            </w:r>
          </w:p>
          <w:p w:rsidR="00251A49" w:rsidRPr="002B2AEE" w:rsidRDefault="00251A49" w:rsidP="00CF73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lastRenderedPageBreak/>
              <w:t>Загальний стаж роботи - понад 11 років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Стаж роботи на керівних посадах – понад  11 років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06.05.1998 – 24.10.2001 -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завідувач відділом, начальник відділу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18.04.2002 – 30.08.2002 - </w:t>
            </w:r>
            <w:proofErr w:type="spellStart"/>
            <w:r w:rsidRPr="00CF7332">
              <w:rPr>
                <w:rFonts w:ascii="Times New Roman" w:eastAsia="Calibri" w:hAnsi="Times New Roman" w:cs="Times New Roman"/>
                <w:lang w:val="uk-UA"/>
              </w:rPr>
              <w:t>Золотоніський</w:t>
            </w:r>
            <w:proofErr w:type="spellEnd"/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міськвиконком, керуючий справами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01.09.2004 – 12.11.2004 – апарат Верховної ради, помічник консультант народного депутата України Бойка В.О.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10.06.2005 – 31.03.2006 – Державний комітет України з державного матеріального резерву, заступник голови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11.02.2011 – 28.07.2011 – Київський академічний театр юного глядача на Липках, заступник директора з фінансових питань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CF7332" w:rsidRP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251A49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CF7332">
              <w:rPr>
                <w:rFonts w:ascii="Times New Roman" w:eastAsia="Calibri" w:hAnsi="Times New Roman" w:cs="Times New Roman"/>
                <w:lang w:val="uk-UA"/>
              </w:rPr>
              <w:t>29.08.2011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- 15.06.2018</w:t>
            </w:r>
            <w:r w:rsidRPr="00CF7332">
              <w:rPr>
                <w:rFonts w:ascii="Times New Roman" w:eastAsia="Calibri" w:hAnsi="Times New Roman" w:cs="Times New Roman"/>
                <w:lang w:val="uk-UA"/>
              </w:rPr>
              <w:t xml:space="preserve"> – ТОВ «Маруна Нью», директор</w:t>
            </w:r>
            <w:r>
              <w:rPr>
                <w:rFonts w:ascii="Times New Roman" w:eastAsia="Calibri" w:hAnsi="Times New Roman" w:cs="Times New Roman"/>
                <w:lang w:val="uk-UA"/>
              </w:rPr>
              <w:t>;</w:t>
            </w:r>
          </w:p>
          <w:p w:rsidR="00CF7332" w:rsidRDefault="00CF7332" w:rsidP="00CF7332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CF7332" w:rsidRPr="00251A49" w:rsidRDefault="00D15D7F" w:rsidP="00D15D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22.04.2020 </w:t>
            </w:r>
            <w:r w:rsidR="00CF7332">
              <w:rPr>
                <w:rFonts w:ascii="Times New Roman" w:eastAsia="Calibri" w:hAnsi="Times New Roman" w:cs="Times New Roman"/>
                <w:lang w:val="uk-UA"/>
              </w:rPr>
              <w:t>-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CF7332">
              <w:rPr>
                <w:rFonts w:ascii="Times New Roman" w:eastAsia="Calibri" w:hAnsi="Times New Roman" w:cs="Times New Roman"/>
                <w:lang w:val="uk-UA"/>
              </w:rPr>
              <w:t>3</w:t>
            </w:r>
            <w:r>
              <w:rPr>
                <w:rFonts w:ascii="Times New Roman" w:eastAsia="Calibri" w:hAnsi="Times New Roman" w:cs="Times New Roman"/>
                <w:lang w:val="uk-UA"/>
              </w:rPr>
              <w:t>1</w:t>
            </w:r>
            <w:r w:rsidR="00CF7332">
              <w:rPr>
                <w:rFonts w:ascii="Times New Roman" w:eastAsia="Calibri" w:hAnsi="Times New Roman" w:cs="Times New Roman"/>
                <w:lang w:val="uk-UA"/>
              </w:rPr>
              <w:t>.08.2021 – Черкаський національний університет ім. Б.Хмельницького, викладач кафедри державної служби.</w:t>
            </w:r>
          </w:p>
        </w:tc>
        <w:tc>
          <w:tcPr>
            <w:tcW w:w="2835" w:type="dxa"/>
          </w:tcPr>
          <w:p w:rsidR="00251A49" w:rsidRDefault="00CF7332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Членом політичних партій не був</w:t>
            </w:r>
          </w:p>
          <w:p w:rsidR="00CF7332" w:rsidRDefault="00CF7332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332" w:rsidRDefault="00CF7332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Учасник </w:t>
            </w:r>
          </w:p>
          <w:p w:rsidR="00CF7332" w:rsidRPr="00263FEC" w:rsidRDefault="00CF7332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«Всеукраїнське об</w:t>
            </w:r>
            <w:r>
              <w:rPr>
                <w:rFonts w:ascii="Calibri" w:hAnsi="Calibri" w:cs="Calibri"/>
                <w:sz w:val="24"/>
                <w:szCs w:val="24"/>
                <w:lang w:val="uk-UA"/>
              </w:rPr>
              <w:t>'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єднання власників землі»</w:t>
            </w:r>
          </w:p>
        </w:tc>
        <w:tc>
          <w:tcPr>
            <w:tcW w:w="2632" w:type="dxa"/>
          </w:tcPr>
          <w:p w:rsidR="00251A49" w:rsidRPr="00263FEC" w:rsidRDefault="008B0747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65384E" w:rsidRPr="0065384E" w:rsidTr="00ED61DC">
        <w:tc>
          <w:tcPr>
            <w:tcW w:w="485" w:type="dxa"/>
          </w:tcPr>
          <w:p w:rsidR="0065384E" w:rsidRDefault="0065384E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11" w:type="dxa"/>
          </w:tcPr>
          <w:p w:rsidR="0065384E" w:rsidRPr="0065384E" w:rsidRDefault="0065384E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Гузема</w:t>
            </w:r>
            <w:proofErr w:type="spellEnd"/>
          </w:p>
          <w:p w:rsidR="0065384E" w:rsidRPr="0065384E" w:rsidRDefault="0065384E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Володимир Анатолійович</w:t>
            </w:r>
          </w:p>
          <w:p w:rsidR="0065384E" w:rsidRDefault="0065384E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1970 </w:t>
            </w:r>
            <w:proofErr w:type="spellStart"/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65384E" w:rsidRPr="0065384E" w:rsidRDefault="0065384E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384E" w:rsidRPr="00CF7332" w:rsidRDefault="0065384E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38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02.02.2022</w:t>
            </w:r>
          </w:p>
        </w:tc>
        <w:tc>
          <w:tcPr>
            <w:tcW w:w="2381" w:type="dxa"/>
          </w:tcPr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Освіта вища</w:t>
            </w:r>
            <w:r w:rsidRPr="0065384E">
              <w:rPr>
                <w:rFonts w:ascii="Times New Roman" w:eastAsia="Calibri" w:hAnsi="Times New Roman" w:cs="Times New Roman"/>
                <w:lang w:val="uk-UA"/>
              </w:rPr>
              <w:t>, магістр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 xml:space="preserve">Харківський інститут радіоелектроніки, 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Спеціальність</w:t>
            </w:r>
            <w:r w:rsidRPr="0065384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«</w:t>
            </w:r>
            <w:r w:rsidRPr="0065384E">
              <w:rPr>
                <w:rFonts w:ascii="Times New Roman" w:eastAsia="Calibri" w:hAnsi="Times New Roman" w:cs="Times New Roman"/>
                <w:lang w:val="uk-UA"/>
              </w:rPr>
              <w:t>Конструювання та виробни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цтво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радіоелектронної апаратури»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Кваліфікація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>інженер-конструктор – технолог.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- 1992 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>Міжнародна академія управління персоналом. Інститут права.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Спеціальність</w:t>
            </w:r>
            <w:r w:rsidRPr="0065384E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«Правознавство»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Магістр права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>Рік закінчення – 2000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>Харківський національний автодорожній Університет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Спеціальність</w:t>
            </w: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«</w:t>
            </w:r>
            <w:r w:rsidRPr="0065384E">
              <w:rPr>
                <w:rFonts w:ascii="Times New Roman" w:eastAsia="Calibri" w:hAnsi="Times New Roman" w:cs="Times New Roman"/>
                <w:lang w:val="uk-UA"/>
              </w:rPr>
              <w:t xml:space="preserve">Автомобільні </w:t>
            </w:r>
            <w:r>
              <w:rPr>
                <w:rFonts w:ascii="Times New Roman" w:eastAsia="Calibri" w:hAnsi="Times New Roman" w:cs="Times New Roman"/>
                <w:lang w:val="uk-UA"/>
              </w:rPr>
              <w:t>дороги і аеродроми»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5384E">
              <w:rPr>
                <w:rFonts w:ascii="Times New Roman" w:eastAsia="Calibri" w:hAnsi="Times New Roman" w:cs="Times New Roman"/>
                <w:lang w:val="uk-UA"/>
              </w:rPr>
              <w:t>Магістр з будівництва</w:t>
            </w:r>
          </w:p>
          <w:p w:rsidR="0065384E" w:rsidRPr="0065384E" w:rsidRDefault="0065384E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65384E" w:rsidRPr="0065384E" w:rsidRDefault="00421F2F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Рік закінчення -</w:t>
            </w:r>
            <w:r w:rsidR="0065384E" w:rsidRPr="0065384E">
              <w:rPr>
                <w:rFonts w:ascii="Times New Roman" w:eastAsia="Calibri" w:hAnsi="Times New Roman" w:cs="Times New Roman"/>
                <w:lang w:val="uk-UA"/>
              </w:rPr>
              <w:t xml:space="preserve"> 2003</w:t>
            </w:r>
          </w:p>
          <w:p w:rsidR="0065384E" w:rsidRPr="00CF7332" w:rsidRDefault="0065384E" w:rsidP="00CF733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12" w:type="dxa"/>
          </w:tcPr>
          <w:p w:rsidR="0002755D" w:rsidRDefault="004954E8" w:rsidP="004954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58E4">
              <w:rPr>
                <w:rFonts w:ascii="Times New Roman" w:hAnsi="Times New Roman" w:cs="Times New Roman"/>
                <w:lang w:val="uk-UA"/>
              </w:rPr>
              <w:lastRenderedPageBreak/>
              <w:t xml:space="preserve">Загальний стаж роботи  -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 xml:space="preserve">понад </w:t>
            </w:r>
            <w:r w:rsidR="006D06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558E4">
              <w:rPr>
                <w:rFonts w:ascii="Times New Roman" w:hAnsi="Times New Roman" w:cs="Times New Roman"/>
                <w:lang w:val="uk-UA"/>
              </w:rPr>
              <w:t xml:space="preserve">28 років </w:t>
            </w:r>
          </w:p>
          <w:p w:rsidR="004954E8" w:rsidRPr="006558E4" w:rsidRDefault="004954E8" w:rsidP="004954E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558E4">
              <w:rPr>
                <w:rFonts w:ascii="Times New Roman" w:hAnsi="Times New Roman" w:cs="Times New Roman"/>
                <w:lang w:val="uk-UA"/>
              </w:rPr>
              <w:t xml:space="preserve">Стаж роботи </w:t>
            </w:r>
            <w:r w:rsidR="0002755D">
              <w:rPr>
                <w:rFonts w:ascii="Times New Roman" w:hAnsi="Times New Roman" w:cs="Times New Roman"/>
                <w:lang w:val="uk-UA"/>
              </w:rPr>
              <w:t xml:space="preserve">на керівних посадах –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 xml:space="preserve">понад </w:t>
            </w:r>
            <w:r w:rsidR="0002755D">
              <w:rPr>
                <w:rFonts w:ascii="Times New Roman" w:hAnsi="Times New Roman" w:cs="Times New Roman"/>
                <w:lang w:val="uk-UA"/>
              </w:rPr>
              <w:t xml:space="preserve">28 років 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07.09.1992 – 25.12.1996 – Світловодське виробниче об’єднання «Олімп», майстер цеха.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lastRenderedPageBreak/>
              <w:t>25.12.1996 – 31.10.2001 – Акціонерне товариство закритого типу «</w:t>
            </w:r>
            <w:proofErr w:type="spellStart"/>
            <w:r w:rsidRPr="00421F2F">
              <w:rPr>
                <w:rFonts w:ascii="Times New Roman" w:eastAsia="Calibri" w:hAnsi="Times New Roman" w:cs="Times New Roman"/>
                <w:lang w:val="uk-UA"/>
              </w:rPr>
              <w:t>Агротехкомплект</w:t>
            </w:r>
            <w:proofErr w:type="spellEnd"/>
            <w:r w:rsidRPr="00421F2F">
              <w:rPr>
                <w:rFonts w:ascii="Times New Roman" w:eastAsia="Calibri" w:hAnsi="Times New Roman" w:cs="Times New Roman"/>
                <w:lang w:val="uk-UA"/>
              </w:rPr>
              <w:t>», директор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01.11.2001 – 19.07.2002 – Світловодська районна державна адміністрація, перший заступник Голови.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15.08.2002 – 28.04.2011 – Служба автомобільних доріг у Чернігівській області, заступник начальника.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26.07.2011 – 17.09.2013 – Приватне акціонерне товариство «Менське ШРБУ – 82», заступник директора.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18.09.2013 – 27.05.2015 - Служба автомобільних доріг у Чернігівській області, заступник начальника.</w:t>
            </w:r>
          </w:p>
          <w:p w:rsidR="00421F2F" w:rsidRPr="00421F2F" w:rsidRDefault="00421F2F" w:rsidP="00421F2F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421F2F">
              <w:rPr>
                <w:rFonts w:ascii="Times New Roman" w:eastAsia="Calibri" w:hAnsi="Times New Roman" w:cs="Times New Roman"/>
                <w:lang w:val="uk-UA"/>
              </w:rPr>
              <w:t>27.05.2015 – 21.09.2017 - Служба автомобільних доріг у Чернігівській області, начальник.</w:t>
            </w:r>
          </w:p>
          <w:p w:rsidR="004954E8" w:rsidRPr="006558E4" w:rsidRDefault="004954E8" w:rsidP="00495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21.03.2018 </w:t>
            </w:r>
            <w:r w:rsidR="004B1727" w:rsidRPr="00421F2F">
              <w:rPr>
                <w:rFonts w:ascii="Times New Roman" w:eastAsia="Calibri" w:hAnsi="Times New Roman" w:cs="Times New Roman"/>
                <w:lang w:val="uk-UA"/>
              </w:rPr>
              <w:t xml:space="preserve">– </w:t>
            </w: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07.02.2018 - Комунальне підприємство «Шляхово - експлуатаційне управління з ремонту й утримання автомобільних доріг і споруд на них Шевченківського району» </w:t>
            </w:r>
            <w:proofErr w:type="spellStart"/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м.Києва</w:t>
            </w:r>
            <w:proofErr w:type="spellEnd"/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заступник начальника з експлуатації автомобільних доріг.</w:t>
            </w:r>
          </w:p>
          <w:p w:rsidR="004954E8" w:rsidRPr="006558E4" w:rsidRDefault="004954E8" w:rsidP="00495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11.04.2018 – виконувач обов’язків начальника комунального підприємства «Шляхово-експлуатаційне управління по ремонту та утриманню автомобільних шляхів та споруд на них Шевченківського району»             м. Києва.</w:t>
            </w:r>
          </w:p>
          <w:p w:rsidR="004954E8" w:rsidRPr="006558E4" w:rsidRDefault="004954E8" w:rsidP="004954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08.02.2019 </w:t>
            </w:r>
            <w:r w:rsidR="004B1727" w:rsidRPr="00421F2F">
              <w:rPr>
                <w:rFonts w:ascii="Times New Roman" w:eastAsia="Calibri" w:hAnsi="Times New Roman" w:cs="Times New Roman"/>
                <w:lang w:val="uk-UA"/>
              </w:rPr>
              <w:t xml:space="preserve">– </w:t>
            </w: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20.02.2020 - начальник комунального підприємства «Шляхово-експлуатаційне управління по ремонту та утриманню автомобільних шляхів та споруд на них Шевченківського району» м. Києва.</w:t>
            </w:r>
          </w:p>
          <w:p w:rsidR="0065384E" w:rsidRPr="004B1727" w:rsidRDefault="004954E8" w:rsidP="00421F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21.02.2021 по даний час - перший заступник генерального директора </w:t>
            </w:r>
            <w:r w:rsidR="000275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комунальної корпорації </w:t>
            </w:r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Київавтодор</w:t>
            </w:r>
            <w:proofErr w:type="spellEnd"/>
            <w:r w:rsidRPr="006558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</w:tcPr>
          <w:p w:rsidR="0065384E" w:rsidRPr="00CF7332" w:rsidRDefault="006D0654" w:rsidP="006D0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Громадською діяльністю не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займався</w:t>
            </w:r>
            <w:r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членом політичних партій не бу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2632" w:type="dxa"/>
          </w:tcPr>
          <w:p w:rsidR="0065384E" w:rsidRPr="00263FEC" w:rsidRDefault="008B0747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000893" w:rsidRPr="00000893" w:rsidTr="00ED61DC">
        <w:tc>
          <w:tcPr>
            <w:tcW w:w="485" w:type="dxa"/>
          </w:tcPr>
          <w:p w:rsidR="00000893" w:rsidRPr="006D0654" w:rsidRDefault="006D0654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11" w:type="dxa"/>
          </w:tcPr>
          <w:p w:rsidR="00000893" w:rsidRDefault="00000893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0893" w:rsidRDefault="00000893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Тофікович</w:t>
            </w:r>
            <w:proofErr w:type="spellEnd"/>
          </w:p>
          <w:p w:rsidR="00000893" w:rsidRDefault="00000893" w:rsidP="0000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1983</w:t>
            </w:r>
            <w:r w:rsidRPr="0000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0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00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000893" w:rsidRPr="00000893" w:rsidRDefault="00000893" w:rsidP="0000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одання             документів.11</w:t>
            </w:r>
            <w:r w:rsidRPr="000008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.02.2022</w:t>
            </w:r>
          </w:p>
          <w:p w:rsidR="00000893" w:rsidRDefault="00000893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0893" w:rsidRPr="0065384E" w:rsidRDefault="00000893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Освіта вища, </w:t>
            </w:r>
            <w:r>
              <w:rPr>
                <w:rFonts w:ascii="Times New Roman" w:eastAsia="Calibri" w:hAnsi="Times New Roman" w:cs="Times New Roman"/>
                <w:lang w:val="uk-UA"/>
              </w:rPr>
              <w:t>бакалавр</w:t>
            </w: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Ташкенський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 xml:space="preserve"> державний інститут сходознавства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</w:t>
            </w:r>
            <w:r>
              <w:rPr>
                <w:rFonts w:ascii="Times New Roman" w:eastAsia="Calibri" w:hAnsi="Times New Roman" w:cs="Times New Roman"/>
                <w:lang w:val="uk-UA"/>
              </w:rPr>
              <w:t>–</w:t>
            </w: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2004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>Спеціальність «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Регіоналістика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. Економіка інших держав</w:t>
            </w:r>
            <w:r w:rsidRPr="00000893"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Кваліфікація – </w:t>
            </w:r>
            <w:r>
              <w:rPr>
                <w:rFonts w:ascii="Times New Roman" w:eastAsia="Calibri" w:hAnsi="Times New Roman" w:cs="Times New Roman"/>
                <w:lang w:val="uk-UA"/>
              </w:rPr>
              <w:t>економіка</w:t>
            </w: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Магістр</w:t>
            </w: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Державний вищий навчальний заклад «Київський національний економічний університет ім. </w:t>
            </w:r>
            <w:proofErr w:type="spellStart"/>
            <w:r>
              <w:rPr>
                <w:rFonts w:ascii="Times New Roman" w:eastAsia="Calibri" w:hAnsi="Times New Roman" w:cs="Times New Roman"/>
                <w:lang w:val="uk-UA"/>
              </w:rPr>
              <w:t>В.Гетьмана</w:t>
            </w:r>
            <w:proofErr w:type="spellEnd"/>
            <w:r>
              <w:rPr>
                <w:rFonts w:ascii="Times New Roman" w:eastAsia="Calibri" w:hAnsi="Times New Roman" w:cs="Times New Roman"/>
                <w:lang w:val="uk-UA"/>
              </w:rPr>
              <w:t>»</w:t>
            </w: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</w:p>
          <w:p w:rsid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Рік закінчення – </w:t>
            </w:r>
            <w:r>
              <w:rPr>
                <w:rFonts w:ascii="Times New Roman" w:eastAsia="Calibri" w:hAnsi="Times New Roman" w:cs="Times New Roman"/>
                <w:lang w:val="uk-UA"/>
              </w:rPr>
              <w:t>2006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>Спеціальність «</w:t>
            </w:r>
            <w:r>
              <w:rPr>
                <w:rFonts w:ascii="Times New Roman" w:eastAsia="Calibri" w:hAnsi="Times New Roman" w:cs="Times New Roman"/>
                <w:lang w:val="uk-UA"/>
              </w:rPr>
              <w:t>Міжнародна економіка»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00893">
              <w:rPr>
                <w:rFonts w:ascii="Times New Roman" w:eastAsia="Calibri" w:hAnsi="Times New Roman" w:cs="Times New Roman"/>
                <w:lang w:val="uk-UA"/>
              </w:rPr>
              <w:t xml:space="preserve">Кваліфікація – </w:t>
            </w:r>
            <w:r>
              <w:rPr>
                <w:rFonts w:ascii="Times New Roman" w:eastAsia="Calibri" w:hAnsi="Times New Roman" w:cs="Times New Roman"/>
                <w:lang w:val="uk-UA"/>
              </w:rPr>
              <w:t>магістр з міжнародної економіки</w:t>
            </w:r>
          </w:p>
          <w:p w:rsidR="00000893" w:rsidRPr="00000893" w:rsidRDefault="00000893" w:rsidP="00000893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000893" w:rsidRDefault="00000893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12" w:type="dxa"/>
          </w:tcPr>
          <w:p w:rsidR="006D0654" w:rsidRPr="006D0654" w:rsidRDefault="006D0654" w:rsidP="006D065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0654">
              <w:rPr>
                <w:rFonts w:ascii="Times New Roman" w:hAnsi="Times New Roman" w:cs="Times New Roman"/>
                <w:lang w:val="uk-UA"/>
              </w:rPr>
              <w:t xml:space="preserve">Загальний стаж роботи  - понад </w:t>
            </w:r>
            <w:r>
              <w:rPr>
                <w:rFonts w:ascii="Times New Roman" w:hAnsi="Times New Roman" w:cs="Times New Roman"/>
                <w:lang w:val="uk-UA"/>
              </w:rPr>
              <w:t xml:space="preserve"> 12</w:t>
            </w:r>
            <w:r w:rsidRPr="006D0654">
              <w:rPr>
                <w:rFonts w:ascii="Times New Roman" w:hAnsi="Times New Roman" w:cs="Times New Roman"/>
                <w:lang w:val="uk-UA"/>
              </w:rPr>
              <w:t xml:space="preserve"> років </w:t>
            </w:r>
          </w:p>
          <w:p w:rsidR="006D0654" w:rsidRPr="006D0654" w:rsidRDefault="006D0654" w:rsidP="006D065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6D0654">
              <w:rPr>
                <w:rFonts w:ascii="Times New Roman" w:hAnsi="Times New Roman" w:cs="Times New Roman"/>
                <w:lang w:val="uk-UA"/>
              </w:rPr>
              <w:t>Стаж роботи на керівних посадах –</w:t>
            </w:r>
            <w:r w:rsidRPr="006D065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6D0654">
              <w:rPr>
                <w:rFonts w:ascii="Times New Roman" w:hAnsi="Times New Roman" w:cs="Times New Roman"/>
                <w:lang w:val="uk-UA"/>
              </w:rPr>
              <w:t>понад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065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6D0654">
              <w:rPr>
                <w:rFonts w:ascii="Times New Roman" w:hAnsi="Times New Roman" w:cs="Times New Roman"/>
                <w:lang w:val="uk-UA"/>
              </w:rPr>
              <w:t xml:space="preserve"> років </w:t>
            </w:r>
          </w:p>
          <w:p w:rsidR="006D0654" w:rsidRDefault="006D0654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D0654" w:rsidRDefault="006D0654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0893" w:rsidRDefault="006D0654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</w:t>
            </w:r>
            <w:r w:rsidR="00000893">
              <w:rPr>
                <w:rFonts w:ascii="Times New Roman" w:hAnsi="Times New Roman" w:cs="Times New Roman"/>
                <w:lang w:val="uk-UA"/>
              </w:rPr>
              <w:t>.03.200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000893">
              <w:rPr>
                <w:rFonts w:ascii="Times New Roman" w:hAnsi="Times New Roman" w:cs="Times New Roman"/>
                <w:lang w:val="uk-UA"/>
              </w:rPr>
              <w:t xml:space="preserve"> – 01.11.2010 спеціаліст, начальник підрозділу, директор </w:t>
            </w:r>
            <w:proofErr w:type="spellStart"/>
            <w:r w:rsidR="00000893">
              <w:rPr>
                <w:rFonts w:ascii="Times New Roman" w:hAnsi="Times New Roman" w:cs="Times New Roman"/>
                <w:lang w:val="uk-UA"/>
              </w:rPr>
              <w:t>віддіу</w:t>
            </w:r>
            <w:proofErr w:type="spellEnd"/>
            <w:r w:rsidR="00000893">
              <w:rPr>
                <w:rFonts w:ascii="Times New Roman" w:hAnsi="Times New Roman" w:cs="Times New Roman"/>
                <w:lang w:val="uk-UA"/>
              </w:rPr>
              <w:t xml:space="preserve">  маркетингу, ТОВ «КУА «Капітал-</w:t>
            </w:r>
            <w:proofErr w:type="spellStart"/>
            <w:r w:rsidR="00000893">
              <w:rPr>
                <w:rFonts w:ascii="Times New Roman" w:hAnsi="Times New Roman" w:cs="Times New Roman"/>
                <w:lang w:val="uk-UA"/>
              </w:rPr>
              <w:t>Інвест</w:t>
            </w:r>
            <w:proofErr w:type="spellEnd"/>
            <w:r w:rsidR="00000893">
              <w:rPr>
                <w:rFonts w:ascii="Times New Roman" w:hAnsi="Times New Roman" w:cs="Times New Roman"/>
                <w:lang w:val="uk-UA"/>
              </w:rPr>
              <w:t>»;</w:t>
            </w:r>
          </w:p>
          <w:p w:rsidR="00000893" w:rsidRDefault="00000893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01.03.2011 – 20.02.2012 – директор департаменту, підприємство «Агентство регіонального розвитку»;</w:t>
            </w:r>
          </w:p>
          <w:p w:rsidR="00000893" w:rsidRDefault="00000893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08.08.2012 – 28.02.2014 – заступник директора, директор, неприбуткова організація </w:t>
            </w:r>
            <w:r w:rsidRPr="00000893">
              <w:rPr>
                <w:rFonts w:ascii="Times New Roman" w:hAnsi="Times New Roman" w:cs="Times New Roman"/>
                <w:lang w:val="uk-UA"/>
              </w:rPr>
              <w:t>«Агентство регіонального розвитку»;</w:t>
            </w:r>
          </w:p>
          <w:p w:rsidR="00000893" w:rsidRPr="006558E4" w:rsidRDefault="00000893" w:rsidP="000008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10.11.2015 </w:t>
            </w:r>
            <w:r w:rsidR="006D0654">
              <w:rPr>
                <w:rFonts w:ascii="Times New Roman" w:hAnsi="Times New Roman" w:cs="Times New Roman"/>
                <w:lang w:val="uk-UA"/>
              </w:rPr>
              <w:t>–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D0654">
              <w:rPr>
                <w:rFonts w:ascii="Times New Roman" w:hAnsi="Times New Roman" w:cs="Times New Roman"/>
                <w:lang w:val="uk-UA"/>
              </w:rPr>
              <w:t>09.09.2019 – заступник директора, директор, Державне підприємство «Зал офіційних делегацій» (Державне управління справами Президента України)</w:t>
            </w:r>
          </w:p>
        </w:tc>
        <w:tc>
          <w:tcPr>
            <w:tcW w:w="2835" w:type="dxa"/>
          </w:tcPr>
          <w:p w:rsidR="00000893" w:rsidRDefault="006D0654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Співзасновник ГО «Київський інноваційний кластер»</w:t>
            </w:r>
          </w:p>
          <w:p w:rsidR="006D0654" w:rsidRDefault="006D0654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654" w:rsidRPr="006D0654" w:rsidRDefault="006D0654" w:rsidP="006D06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  <w:p w:rsidR="006D0654" w:rsidRPr="00CF7332" w:rsidRDefault="006D0654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2" w:type="dxa"/>
          </w:tcPr>
          <w:p w:rsidR="00000893" w:rsidRPr="00263FEC" w:rsidRDefault="008B0747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  <w:tr w:rsidR="001E7B66" w:rsidRPr="0065384E" w:rsidTr="00ED61DC">
        <w:tc>
          <w:tcPr>
            <w:tcW w:w="485" w:type="dxa"/>
          </w:tcPr>
          <w:p w:rsidR="001E7B66" w:rsidRDefault="006D0654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  <w:r w:rsidR="001E7B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781CEB" w:rsidRPr="00781CEB" w:rsidRDefault="00781CEB" w:rsidP="0078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Одольська</w:t>
            </w:r>
            <w:proofErr w:type="spellEnd"/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Наталія Анатоліївна</w:t>
            </w:r>
          </w:p>
          <w:p w:rsidR="00781CEB" w:rsidRPr="00781CEB" w:rsidRDefault="00781CEB" w:rsidP="0078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1976 </w:t>
            </w:r>
            <w:proofErr w:type="spellStart"/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781CEB" w:rsidRPr="00781CEB" w:rsidRDefault="00781CEB" w:rsidP="0078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7B66" w:rsidRDefault="00781CEB" w:rsidP="00781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документів.10.02.2022</w:t>
            </w:r>
          </w:p>
          <w:p w:rsidR="001E7B66" w:rsidRDefault="001E7B66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E7B66" w:rsidRPr="0065384E" w:rsidRDefault="001E7B66" w:rsidP="006538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81" w:type="dxa"/>
          </w:tcPr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Освіта вища, спеціаліст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Національний технічний університет України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Рік закінчення - 1999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Спеціальність «Маркетинг»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Кваліфікація – економіст-маркетолог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Професійна освіта з </w:t>
            </w:r>
            <w:r w:rsidRPr="00781CEB">
              <w:rPr>
                <w:rFonts w:ascii="Times New Roman" w:eastAsia="Calibri" w:hAnsi="Times New Roman" w:cs="Times New Roman"/>
                <w:lang w:val="en-US"/>
              </w:rPr>
              <w:t>Public</w:t>
            </w:r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781CEB">
              <w:rPr>
                <w:rFonts w:ascii="Times New Roman" w:eastAsia="Calibri" w:hAnsi="Times New Roman" w:cs="Times New Roman"/>
                <w:lang w:val="en-US"/>
              </w:rPr>
              <w:t>Relations</w:t>
            </w:r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 (зв’язки з </w:t>
            </w:r>
            <w:proofErr w:type="spellStart"/>
            <w:r w:rsidRPr="00781CEB">
              <w:rPr>
                <w:rFonts w:ascii="Times New Roman" w:eastAsia="Calibri" w:hAnsi="Times New Roman" w:cs="Times New Roman"/>
                <w:lang w:val="uk-UA"/>
              </w:rPr>
              <w:t>громадскістю</w:t>
            </w:r>
            <w:proofErr w:type="spellEnd"/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Чартерний інститут </w:t>
            </w:r>
            <w:proofErr w:type="spellStart"/>
            <w:r w:rsidRPr="00781CEB">
              <w:rPr>
                <w:rFonts w:ascii="Times New Roman" w:eastAsia="Calibri" w:hAnsi="Times New Roman" w:cs="Times New Roman"/>
                <w:lang w:val="uk-UA"/>
              </w:rPr>
              <w:t>Паблік</w:t>
            </w:r>
            <w:proofErr w:type="spellEnd"/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proofErr w:type="spellStart"/>
            <w:r w:rsidRPr="00781CEB">
              <w:rPr>
                <w:rFonts w:ascii="Times New Roman" w:eastAsia="Calibri" w:hAnsi="Times New Roman" w:cs="Times New Roman"/>
                <w:lang w:val="uk-UA"/>
              </w:rPr>
              <w:t>Рілейшнз</w:t>
            </w:r>
            <w:proofErr w:type="spellEnd"/>
            <w:r w:rsidRPr="00781CEB">
              <w:rPr>
                <w:rFonts w:ascii="Times New Roman" w:eastAsia="Calibri" w:hAnsi="Times New Roman" w:cs="Times New Roman"/>
                <w:lang w:val="uk-UA"/>
              </w:rPr>
              <w:t xml:space="preserve"> (МІБ)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Рік закінчення – 2009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81CEB">
              <w:rPr>
                <w:rFonts w:ascii="Times New Roman" w:eastAsia="Calibri" w:hAnsi="Times New Roman" w:cs="Times New Roman"/>
                <w:lang w:val="en-US"/>
              </w:rPr>
              <w:t>Advanced Certificate in PR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Післядипломна освіта  Кваліфікація : магістр ділового адміністрування (</w:t>
            </w:r>
            <w:r w:rsidRPr="00781CEB">
              <w:rPr>
                <w:rFonts w:ascii="Times New Roman" w:eastAsia="Calibri" w:hAnsi="Times New Roman" w:cs="Times New Roman"/>
                <w:lang w:val="en-US"/>
              </w:rPr>
              <w:t>MBA</w:t>
            </w:r>
            <w:r w:rsidRPr="00781CEB">
              <w:rPr>
                <w:rFonts w:ascii="Times New Roman" w:eastAsia="Calibri" w:hAnsi="Times New Roman" w:cs="Times New Roman"/>
                <w:lang w:val="uk-UA"/>
              </w:rPr>
              <w:t>)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Міжнародний інститут бізнесу</w:t>
            </w:r>
          </w:p>
          <w:p w:rsidR="00781CEB" w:rsidRPr="00781CEB" w:rsidRDefault="00781CEB" w:rsidP="00781CEB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781CEB">
              <w:rPr>
                <w:rFonts w:ascii="Times New Roman" w:eastAsia="Calibri" w:hAnsi="Times New Roman" w:cs="Times New Roman"/>
                <w:lang w:val="uk-UA"/>
              </w:rPr>
              <w:t>Рік закінчення - 2021</w:t>
            </w:r>
          </w:p>
          <w:p w:rsidR="001E7B66" w:rsidRDefault="001E7B66" w:rsidP="0065384E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4212" w:type="dxa"/>
          </w:tcPr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 xml:space="preserve">Загальний стаж роботи  -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 xml:space="preserve">понад </w:t>
            </w:r>
            <w:r w:rsidR="006D06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1CEB">
              <w:rPr>
                <w:rFonts w:ascii="Times New Roman" w:hAnsi="Times New Roman" w:cs="Times New Roman"/>
              </w:rPr>
              <w:t>26</w:t>
            </w:r>
            <w:r w:rsidRPr="00781CEB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 xml:space="preserve">Стаж роботи на керівних посадах –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 xml:space="preserve">понад </w:t>
            </w:r>
            <w:r w:rsidR="006D065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81CEB">
              <w:rPr>
                <w:rFonts w:ascii="Times New Roman" w:hAnsi="Times New Roman" w:cs="Times New Roman"/>
                <w:lang w:val="uk-UA"/>
              </w:rPr>
              <w:t>1</w:t>
            </w:r>
            <w:r w:rsidRPr="00781CEB">
              <w:rPr>
                <w:rFonts w:ascii="Times New Roman" w:hAnsi="Times New Roman" w:cs="Times New Roman"/>
              </w:rPr>
              <w:t>4</w:t>
            </w:r>
            <w:r w:rsidRPr="00781CEB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 xml:space="preserve">01.10.1996 – 10.03.2006 – маркетолог, Освітній центр «Лінгвіст», м. Київ; 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>приватний підприємець (роздрібна торгівля сувенірами та квітами)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>20.04.2006 – 01.08.2008 - менеджер з реклами, маркетолог, ТД «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 xml:space="preserve">» (ФОП 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Глебова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 xml:space="preserve">, ФОП 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Махсма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>), м. Київ;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 xml:space="preserve">01.08.2008 – 05.08.2009 - керівник відділу 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 xml:space="preserve"> з 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громадскістю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>, ТД «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>» (ТД «</w:t>
            </w:r>
            <w:proofErr w:type="spellStart"/>
            <w:r w:rsidRPr="00781CE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781CEB">
              <w:rPr>
                <w:rFonts w:ascii="Times New Roman" w:hAnsi="Times New Roman" w:cs="Times New Roman"/>
                <w:lang w:val="uk-UA"/>
              </w:rPr>
              <w:t>», ТОВ «Гарт-С»), м. Київ;</w:t>
            </w:r>
          </w:p>
          <w:p w:rsidR="00781CEB" w:rsidRPr="00781CEB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>01.09.2009 – 01.07.2019 – керівник відділу маркетингу, ТОВ «Лінгвіст» , м. Київ;</w:t>
            </w:r>
          </w:p>
          <w:p w:rsidR="001E7B66" w:rsidRPr="006558E4" w:rsidRDefault="00781CEB" w:rsidP="00781CE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1CEB">
              <w:rPr>
                <w:rFonts w:ascii="Times New Roman" w:hAnsi="Times New Roman" w:cs="Times New Roman"/>
                <w:lang w:val="uk-UA"/>
              </w:rPr>
              <w:t>01.09.2019 – по теперішній час – виконавчий директор, ТОВ «Лінгвіст», м. Київ</w:t>
            </w:r>
          </w:p>
        </w:tc>
        <w:tc>
          <w:tcPr>
            <w:tcW w:w="2835" w:type="dxa"/>
          </w:tcPr>
          <w:p w:rsidR="001E7B66" w:rsidRPr="00CF7332" w:rsidRDefault="00781CEB" w:rsidP="000E52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1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Громадською діяльністю не займалася, членом політичних партій не була</w:t>
            </w:r>
          </w:p>
        </w:tc>
        <w:tc>
          <w:tcPr>
            <w:tcW w:w="2632" w:type="dxa"/>
          </w:tcPr>
          <w:p w:rsidR="001E7B66" w:rsidRPr="00263FEC" w:rsidRDefault="008B0747" w:rsidP="008B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участі в конкурсі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умови надання додатку до диплому про вищу освіту)</w:t>
            </w:r>
          </w:p>
        </w:tc>
      </w:tr>
      <w:tr w:rsidR="00241762" w:rsidRPr="0065384E" w:rsidTr="00ED61DC">
        <w:tc>
          <w:tcPr>
            <w:tcW w:w="485" w:type="dxa"/>
          </w:tcPr>
          <w:p w:rsidR="00241762" w:rsidRPr="00241762" w:rsidRDefault="006D0654" w:rsidP="00B80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Пасічник Андрій Вікторович</w:t>
            </w:r>
          </w:p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762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1989 </w:t>
            </w:r>
            <w:proofErr w:type="spellStart"/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1762" w:rsidRPr="0065384E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Pr="002417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381" w:type="dxa"/>
          </w:tcPr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Освіта вища, магістр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Київський Національний Університет культури і мистецтв,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Рік закінчення - 2010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Спеціальність «Менеджмент організацій»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Кваліфікація – менеджмент організацій та інформаційно-комп’ютерних систем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Освіта вища, магістр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Міжрегіональна Академія Управління Персоналом,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Рік закінчення - 2020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Спеціальність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«Право»</w:t>
            </w:r>
          </w:p>
          <w:p w:rsidR="00241762" w:rsidRP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241762" w:rsidRDefault="00241762" w:rsidP="00241762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41762">
              <w:rPr>
                <w:rFonts w:ascii="Times New Roman" w:eastAsia="Calibri" w:hAnsi="Times New Roman" w:cs="Times New Roman"/>
                <w:lang w:val="uk-UA"/>
              </w:rPr>
              <w:t>Кваліфікація – Антикорупційна діяльність</w:t>
            </w:r>
          </w:p>
        </w:tc>
        <w:tc>
          <w:tcPr>
            <w:tcW w:w="4212" w:type="dxa"/>
          </w:tcPr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lastRenderedPageBreak/>
              <w:t>Загальний стаж роботи  -</w:t>
            </w:r>
            <w:r w:rsidR="006D0654" w:rsidRPr="006D0654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>понад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Pr="00241762">
              <w:rPr>
                <w:rFonts w:ascii="Times New Roman" w:hAnsi="Times New Roman" w:cs="Times New Roman"/>
              </w:rPr>
              <w:t>5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Стаж роботи на керівних посадах – </w:t>
            </w:r>
            <w:r w:rsidR="006D0654" w:rsidRPr="006D0654">
              <w:rPr>
                <w:rFonts w:ascii="Times New Roman" w:hAnsi="Times New Roman" w:cs="Times New Roman"/>
                <w:lang w:val="uk-UA"/>
              </w:rPr>
              <w:t xml:space="preserve">понад </w:t>
            </w:r>
            <w:r w:rsidRPr="00241762">
              <w:rPr>
                <w:rFonts w:ascii="Times New Roman" w:hAnsi="Times New Roman" w:cs="Times New Roman"/>
                <w:lang w:val="uk-UA"/>
              </w:rPr>
              <w:t>1</w:t>
            </w:r>
            <w:r w:rsidRPr="00241762">
              <w:rPr>
                <w:rFonts w:ascii="Times New Roman" w:hAnsi="Times New Roman" w:cs="Times New Roman"/>
              </w:rPr>
              <w:t>0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років</w:t>
            </w:r>
          </w:p>
          <w:p w:rsidR="006D0654" w:rsidRPr="00241762" w:rsidRDefault="006D0654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lastRenderedPageBreak/>
              <w:t xml:space="preserve">22.09.2007 – 02.07.2008 –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Мерчендайзер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, ДП “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Адідас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 xml:space="preserve">-Україна”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08.07.2008 – 07.04.2010 </w:t>
            </w:r>
            <w:r w:rsidRPr="00241762">
              <w:rPr>
                <w:rFonts w:ascii="Times New Roman" w:hAnsi="Times New Roman" w:cs="Times New Roman"/>
              </w:rPr>
              <w:t xml:space="preserve">– Менеджер з </w:t>
            </w:r>
            <w:proofErr w:type="spellStart"/>
            <w:r w:rsidRPr="00241762">
              <w:rPr>
                <w:rFonts w:ascii="Times New Roman" w:hAnsi="Times New Roman" w:cs="Times New Roman"/>
              </w:rPr>
              <w:t>реклами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</w:rPr>
              <w:t>редакцій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</w:rPr>
              <w:t>Меблево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інтер'єрного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</w:rPr>
              <w:t>напрямку</w:t>
            </w:r>
            <w:proofErr w:type="spellEnd"/>
            <w:r w:rsidRPr="00241762">
              <w:rPr>
                <w:rFonts w:ascii="Times New Roman" w:hAnsi="Times New Roman" w:cs="Times New Roman"/>
              </w:rPr>
              <w:t>, ТОВ “</w:t>
            </w:r>
            <w:proofErr w:type="spellStart"/>
            <w:r w:rsidRPr="00241762">
              <w:rPr>
                <w:rFonts w:ascii="Times New Roman" w:hAnsi="Times New Roman" w:cs="Times New Roman"/>
              </w:rPr>
              <w:t>Видавничий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</w:rPr>
              <w:t>дім</w:t>
            </w:r>
            <w:proofErr w:type="spellEnd"/>
            <w:r w:rsidRPr="00241762">
              <w:rPr>
                <w:rFonts w:ascii="Times New Roman" w:hAnsi="Times New Roman" w:cs="Times New Roman"/>
              </w:rPr>
              <w:t xml:space="preserve"> АСС-</w:t>
            </w:r>
            <w:proofErr w:type="spellStart"/>
            <w:r w:rsidRPr="00241762">
              <w:rPr>
                <w:rFonts w:ascii="Times New Roman" w:hAnsi="Times New Roman" w:cs="Times New Roman"/>
              </w:rPr>
              <w:t>Медіа</w:t>
            </w:r>
            <w:proofErr w:type="spellEnd"/>
            <w:r w:rsidRPr="00241762">
              <w:rPr>
                <w:rFonts w:ascii="Times New Roman" w:hAnsi="Times New Roman" w:cs="Times New Roman"/>
              </w:rPr>
              <w:t>”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26.07.2010 – 28.05.2012 – Менеджер з оптової торгівлі, ТОВ “ТФГ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Прайд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 xml:space="preserve">”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16.08.2012 – 31.12.2016 – Виконавчий директор, ТОВ </w:t>
            </w:r>
            <w:r w:rsidRPr="00241762">
              <w:rPr>
                <w:rFonts w:ascii="Times New Roman" w:hAnsi="Times New Roman" w:cs="Times New Roman"/>
              </w:rPr>
              <w:t>“ТД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Глобал-Інвест</w:t>
            </w:r>
            <w:proofErr w:type="spellEnd"/>
            <w:r w:rsidRPr="00241762">
              <w:rPr>
                <w:rFonts w:ascii="Times New Roman" w:hAnsi="Times New Roman" w:cs="Times New Roman"/>
              </w:rPr>
              <w:t>”</w:t>
            </w:r>
            <w:r w:rsidRPr="00241762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м.Київ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01.01.2017 – 02.08.2021 – Директор ТОВ </w:t>
            </w:r>
            <w:r w:rsidRPr="00241762">
              <w:rPr>
                <w:rFonts w:ascii="Times New Roman" w:hAnsi="Times New Roman" w:cs="Times New Roman"/>
              </w:rPr>
              <w:t xml:space="preserve">“ТУЛС.УА” </w:t>
            </w:r>
            <w:proofErr w:type="spellStart"/>
            <w:r w:rsidRPr="00241762">
              <w:rPr>
                <w:rFonts w:ascii="Times New Roman" w:hAnsi="Times New Roman" w:cs="Times New Roman"/>
              </w:rPr>
              <w:t>м.Ки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>їв;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13.09.2021 – 16.09.2021 – Заступник начальника управління житлово комунального господарства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Рубіжанської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 xml:space="preserve"> міської ради.                       м. Рубіжне;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41762">
              <w:rPr>
                <w:rFonts w:ascii="Times New Roman" w:hAnsi="Times New Roman" w:cs="Times New Roman"/>
                <w:lang w:val="uk-UA"/>
              </w:rPr>
              <w:t xml:space="preserve">16.09.2021 – по теперішній час – Начальник управління житлово комунального господарства </w:t>
            </w:r>
            <w:proofErr w:type="spellStart"/>
            <w:r w:rsidRPr="00241762">
              <w:rPr>
                <w:rFonts w:ascii="Times New Roman" w:hAnsi="Times New Roman" w:cs="Times New Roman"/>
                <w:lang w:val="uk-UA"/>
              </w:rPr>
              <w:t>Рубіжанської</w:t>
            </w:r>
            <w:proofErr w:type="spellEnd"/>
            <w:r w:rsidRPr="00241762">
              <w:rPr>
                <w:rFonts w:ascii="Times New Roman" w:hAnsi="Times New Roman" w:cs="Times New Roman"/>
                <w:lang w:val="uk-UA"/>
              </w:rPr>
              <w:t xml:space="preserve"> міської ради. м. Рубіжне</w:t>
            </w:r>
          </w:p>
          <w:p w:rsidR="00241762" w:rsidRPr="00241762" w:rsidRDefault="00241762" w:rsidP="0024176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241762" w:rsidRPr="006558E4" w:rsidRDefault="00241762" w:rsidP="004954E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</w:tcPr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Помічник консультант Народного депутата України. </w:t>
            </w:r>
          </w:p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1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(Вельможний С.А.) </w:t>
            </w:r>
          </w:p>
          <w:p w:rsidR="00241762" w:rsidRPr="00241762" w:rsidRDefault="00241762" w:rsidP="00241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41762" w:rsidRPr="00A44B84" w:rsidRDefault="00A44B84" w:rsidP="00A44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Членом політичних партій не є</w:t>
            </w:r>
          </w:p>
        </w:tc>
        <w:tc>
          <w:tcPr>
            <w:tcW w:w="2632" w:type="dxa"/>
          </w:tcPr>
          <w:p w:rsidR="00241762" w:rsidRPr="00263FEC" w:rsidRDefault="008B0747" w:rsidP="004A0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3207A8" w:rsidRPr="00CC35C5" w:rsidTr="00ED61DC">
        <w:tc>
          <w:tcPr>
            <w:tcW w:w="485" w:type="dxa"/>
          </w:tcPr>
          <w:p w:rsidR="003207A8" w:rsidRDefault="006D065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3207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Петруха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Валерійович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1984 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712E44" w:rsidP="00712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документів.20</w:t>
            </w:r>
            <w:r w:rsidR="00E973ED"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.01.2022 </w:t>
            </w:r>
          </w:p>
        </w:tc>
        <w:tc>
          <w:tcPr>
            <w:tcW w:w="2381" w:type="dxa"/>
          </w:tcPr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вища, спеціаліст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«Інститут муніципального менеджменту та бізнесу»,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2003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Спеціал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ьність «Економіка підприємства»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251A49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економіст</w:t>
            </w:r>
          </w:p>
          <w:p w:rsidR="00E973ED" w:rsidRPr="00A079CA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навчально-наукова установа «Академія фінансового управління» Міністерства фінансів України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2018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«Економіка та управлі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 національним господарством», 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 – кандидат економічних наук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Вищий навчальний заклад «Університет економіки та права «КРОК»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фінансово-економічною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безпекою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  <w:p w:rsidR="00E973ED" w:rsidRDefault="00E973ED" w:rsidP="00E973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Київський національний університет будівництва і архітектури</w:t>
            </w:r>
          </w:p>
          <w:p w:rsidR="00E973ED" w:rsidRPr="004F3873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E973ED" w:rsidRPr="00A079CA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Цивільне будівництво та кошторисна справа</w:t>
            </w: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E973ED" w:rsidRPr="00311582" w:rsidRDefault="00E973ED" w:rsidP="00E973E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9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 з ціноутворення та кошторисної справи у будівництві</w:t>
            </w:r>
          </w:p>
        </w:tc>
        <w:tc>
          <w:tcPr>
            <w:tcW w:w="4212" w:type="dxa"/>
          </w:tcPr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–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251A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років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30.06.2003–24.10.2003 – економіст, ТОВ «Будівельно-монтажна компанія «</w:t>
            </w:r>
            <w:proofErr w:type="spellStart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</w:t>
            </w:r>
            <w:proofErr w:type="spellEnd"/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-Імпульс»;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24.10.2003–14.10.2004 – аспірант денної форми навчання, Державне підприємство «Інститут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муніципального менеджменту та бізнесу»;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15.10.2004–20.01.2005 – аспірант з відривом від виробництва,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01.09.2005–13.02.2009 – асистент кафедри економіки і права, Національний університет харчових технологій;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16.02.2009–04.10.2010 – в.о. доцента кафедри економіки підприємства (економічної теорії та прикладної економіки; економіки підприємства, міжнародної економіки та маркетингу), Державний вищий навчальний заклад «Українська академія бізнесу та підприємництва»;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01.11.2010–28.09.2012 – виконуючий обов’язки доцента кафедри економіки підприємств, конкурентної політики та інноваційного розвитку, Вищий навчальний заклад «Університет економіки та права «КРОК»;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01.02.2013–30.04.2020 – директор (та/або заступник директора) Інституту післядипломної освіти, Державна навчально-наукова установа «Академія фінансового управління» Міністерства фінансів України;</w:t>
            </w:r>
          </w:p>
          <w:p w:rsidR="00E973ED" w:rsidRPr="00E973ED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12.10.2020–24.12.2020 – заступник директора, Державне підприємство «Державне управління комплексного забезпечення» Державної аудиторської служби України;</w:t>
            </w:r>
          </w:p>
          <w:p w:rsidR="003207A8" w:rsidRPr="006B1813" w:rsidRDefault="00E973ED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28.12.2020–20.12.2021 – директор, Державне підприємство «Державне управління комплексного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забезпечення» Державної аудиторської служби України</w:t>
            </w:r>
          </w:p>
        </w:tc>
        <w:tc>
          <w:tcPr>
            <w:tcW w:w="2835" w:type="dxa"/>
          </w:tcPr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 2015 року – по теперішній час: член Ради з питань аграрної освіти Міністерства освіти і науки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2015 року – по теперішній час: експерт Ради підприємців при Кабінеті Міністрів України;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2016 року – по теперішній час: член групи експертів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Продовольчої та сільськогосподарської організації ООН з питань сільськогосподарської і торгівельної політики в країнах СНД; 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2016 року – по теперішній час: експерт Всеукраїнського громадського об’єднання «Українська аграрна конфедерація»;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2017 року – по теперішній час: член робочої групи з підготовки консенсус-прогнозів Міністерства економіки України та Стратегії розвитку міста Києва до 2025 року;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2018 року – по теперішній час: відповідальний секретар наукового журналу ДННУ «Академія фінансового управління» – «Наукові праці НДФІ», член редакційної колегії наукового журналу «Економічний вісник» (серія – фінанси, облік, оподаткування) та заступник головного редактора науково-практичного журналу «Фінансовий контроль» (видається за підтримки </w:t>
            </w: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аудиторської служби України).</w:t>
            </w:r>
          </w:p>
          <w:p w:rsidR="00E973ED" w:rsidRPr="00E973ED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07A8" w:rsidRPr="006B1813" w:rsidRDefault="00E973ED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73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Членом політичних партій не був</w:t>
            </w:r>
          </w:p>
        </w:tc>
        <w:tc>
          <w:tcPr>
            <w:tcW w:w="2632" w:type="dxa"/>
          </w:tcPr>
          <w:p w:rsidR="003207A8" w:rsidRPr="0055070C" w:rsidRDefault="008B0747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допущений до участі в конкурсі</w:t>
            </w:r>
          </w:p>
        </w:tc>
      </w:tr>
      <w:tr w:rsidR="003858E3" w:rsidRPr="00CC35C5" w:rsidTr="00ED61DC">
        <w:tc>
          <w:tcPr>
            <w:tcW w:w="485" w:type="dxa"/>
          </w:tcPr>
          <w:p w:rsidR="003858E3" w:rsidRPr="003858E3" w:rsidRDefault="006D065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Сухоставець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Василівна 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1982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E973ED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документів.09.02.2022</w:t>
            </w:r>
          </w:p>
        </w:tc>
        <w:tc>
          <w:tcPr>
            <w:tcW w:w="2381" w:type="dxa"/>
          </w:tcPr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повна вища, спеціаліст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юридична академія України імені Ярослава Мудрого,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- 2004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«Правознавство»</w:t>
            </w: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3858E3" w:rsidRDefault="003858E3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Кваліфікація – юрист</w:t>
            </w:r>
          </w:p>
          <w:p w:rsidR="003858E3" w:rsidRPr="00A079CA" w:rsidRDefault="003858E3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стаж роботи  - 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років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посадах –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років.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19.07.2004-06.07.2005 - помічник прокурора, прокуратура м.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Єнакієвого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Донецької  області;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06.07.2005-06.09.2006 - старший помічник прокурора, прокуратура м.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Єнакієвого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Донецької  області,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06.09.2006-13.11.2009 - старший помічник прокурора, прокуратура Калінінського району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17.11.2009-26.04.2010 - старший прокурор відділу захисту майнових, інших особистих прав і свобод </w:t>
            </w: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громадян та інтересів держави управління захисту прав і свобод  громадян та інтересів держави, прокуратура Київської області;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26.04.2010-17.03.2011 - прокурор відділу захисту майнових, інших особистих прав і свобод громадян та інтересів держави управління захисту прав і свобод  громадян та інтересів держави, прокуратура Київської області;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17.03.2011-18.04.2011 - старшій прокурор відділу захисту конституційних прав і свобод громадян та інтересів держави управління захисту прав і свобод  громадян та інтересів держави, прокуратура Київської області;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19.04.2011-24.11.2011 - прокурор відділу захисту фінансово-економічних інтересів держави управління захисту прав і свобод громадян та інтересів держави, прокуратура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24.11.2011-10.07.2012 - прокурор відділу захисту конституційних прав і свобод громадян управління захисту прав і свобод громадян та інтересів держави, прокуратура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10.07.2012-14.06.2013 - заступник прокурора району, прокуратура Голосіївського району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14.06.2013-19.03.2015 - заступник прокурора району, прокуратура Святошинського району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19.03.2015-07.08.2015 - 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старший прокурор відділу нагляду за додержанням законів у сфері протидії </w:t>
            </w: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корупції та процесуального керівництва у кримінальних провадженнях про корупційні правопорушення управління нагляду за додержанням законів спецпідрозділами та іншими органами, які ведуть боротьбу з організованою злочинністю і корупцією, та процесуального керівництва, прокуратура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07.08.2015-15.10.2015 - 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прокурор відділу нагляду за додержанням законів органами, які ведуть боротьбу з корупцією управління нагляду за додержанням законів органами, які ведуть боротьбу з організованою злочинністю та корупцією, прокуратура м. Києва;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26.10.2015-13.04.2018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помічник-консультант народного депутата України, Верховна Рада України;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16.04.2018-05.06.2018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юрист-консульт, ТОВ «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Екобудстандарт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05.06.2018-04.06.2019 – директорка,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Екобудстандарт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29.10.2018-02.02.2021 - 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правовий експерт у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міжнародної технічної допомоги, що фінансується ЄС «Допомога органам влади України в удосконаленні менеджменту циклом інфраструктурного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(МЦІП) (реформування законодавства, пов’язаного з розвитком, будівництвом, реконструкцією та модернізацією інфраструктури </w:t>
            </w: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авіаційного, морського, річкового, залізничного та автодорожнього транспорту),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</w:rPr>
              <w:t>Solutions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</w:rPr>
              <w:t>Consulting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858E3">
              <w:rPr>
                <w:rFonts w:ascii="Times New Roman" w:hAnsi="Times New Roman" w:cs="Times New Roman"/>
                <w:sz w:val="24"/>
                <w:szCs w:val="24"/>
              </w:rPr>
              <w:t>Limited</w:t>
            </w:r>
            <w:proofErr w:type="spellEnd"/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858E3" w:rsidRPr="003858E3" w:rsidRDefault="003858E3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18.12.2017-по теперішній час, директорка, ТОВ Юридична консалтингова компанія «ІНСТАНТО»</w:t>
            </w:r>
          </w:p>
          <w:p w:rsidR="003858E3" w:rsidRPr="00E973ED" w:rsidRDefault="003858E3" w:rsidP="00E973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858E3" w:rsidRPr="00BE0698" w:rsidRDefault="003858E3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займалась, членом політичних партій не була</w:t>
            </w:r>
          </w:p>
        </w:tc>
        <w:tc>
          <w:tcPr>
            <w:tcW w:w="2632" w:type="dxa"/>
          </w:tcPr>
          <w:p w:rsidR="003858E3" w:rsidRPr="0055070C" w:rsidRDefault="008B0747" w:rsidP="008B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участі в конкурсі</w:t>
            </w:r>
          </w:p>
        </w:tc>
      </w:tr>
      <w:tr w:rsidR="007E5B2F" w:rsidRPr="00CC35C5" w:rsidTr="00ED61DC">
        <w:tc>
          <w:tcPr>
            <w:tcW w:w="485" w:type="dxa"/>
          </w:tcPr>
          <w:p w:rsidR="007E5B2F" w:rsidRDefault="006D065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  <w:r w:rsidR="007E5B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7E5B2F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Туліголовець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Артем Леонідович</w:t>
            </w: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Дата подання документів </w:t>
            </w:r>
          </w:p>
          <w:p w:rsidR="004F2B19" w:rsidRPr="003858E3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11.02.2022</w:t>
            </w:r>
          </w:p>
        </w:tc>
        <w:tc>
          <w:tcPr>
            <w:tcW w:w="2381" w:type="dxa"/>
          </w:tcPr>
          <w:p w:rsidR="007E5B2F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 повна вища, магістр</w:t>
            </w: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науково-технічний університет </w:t>
            </w: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– 2004</w:t>
            </w:r>
          </w:p>
          <w:p w:rsidR="004F2B19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B19" w:rsidRPr="003858E3" w:rsidRDefault="004F2B19" w:rsidP="004F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«Правознавство»</w:t>
            </w:r>
          </w:p>
          <w:p w:rsidR="004F2B19" w:rsidRPr="003858E3" w:rsidRDefault="004F2B19" w:rsidP="004F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2B19" w:rsidRPr="003858E3" w:rsidRDefault="004F2B19" w:rsidP="004F2B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58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 права</w:t>
            </w:r>
          </w:p>
          <w:p w:rsidR="004F2B19" w:rsidRPr="003858E3" w:rsidRDefault="004F2B19" w:rsidP="00385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2" w:type="dxa"/>
          </w:tcPr>
          <w:p w:rsidR="004F2B19" w:rsidRPr="00313210" w:rsidRDefault="004F2B19" w:rsidP="004F2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Загальний стаж роботи  -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="00313210" w:rsidRPr="0031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 років </w:t>
            </w:r>
          </w:p>
          <w:p w:rsidR="004F2B19" w:rsidRPr="004F2B19" w:rsidRDefault="004F2B19" w:rsidP="004F2B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31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                              посадах  –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</w:t>
            </w:r>
            <w:r w:rsidRPr="0031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3210" w:rsidRPr="003132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 років </w:t>
            </w:r>
          </w:p>
          <w:p w:rsidR="004F2B19" w:rsidRPr="004F2B19" w:rsidRDefault="004F2B19" w:rsidP="004F2B1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4F2B19" w:rsidRPr="00D6502B" w:rsidRDefault="004F2B19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2B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11.05.20001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29.03.2002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старший юрисконсульт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ТОВ «Комерційний центр «Агора-Плюс», м. Київ</w:t>
            </w:r>
          </w:p>
          <w:p w:rsidR="004F2B19" w:rsidRPr="00D6502B" w:rsidRDefault="004F2B19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F2B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01.04.2002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4F2B1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01.04.2003 – старший юрисконсульт ТОВ «Юридично Комерційний центр «Агора», м. Київ</w:t>
            </w:r>
          </w:p>
          <w:p w:rsidR="004F2B19" w:rsidRPr="00D6502B" w:rsidRDefault="004F2B19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01.04.2004 – 30.04.2004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0A6AB0"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юрисконсульт АТЗТ «Дослідний завод «</w:t>
            </w:r>
            <w:proofErr w:type="spellStart"/>
            <w:r w:rsidR="000A6AB0"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Веста</w:t>
            </w:r>
            <w:proofErr w:type="spellEnd"/>
            <w:r w:rsidR="000A6AB0"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4F2B19" w:rsidRPr="00D6502B" w:rsidRDefault="000A6AB0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12.05.2004 – </w:t>
            </w:r>
            <w:r w:rsidR="00CF70B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17.01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.2005</w:t>
            </w:r>
            <w:r w:rsidR="004F2B19"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юрисконсульт юридичного відділу ТОВ </w:t>
            </w:r>
            <w:proofErr w:type="spellStart"/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Київміськвторресурси</w:t>
            </w:r>
            <w:proofErr w:type="spellEnd"/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</w:t>
            </w:r>
            <w:r w:rsidR="004F2B19"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CF70BF" w:rsidRPr="00D6502B" w:rsidRDefault="00CF70BF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18.01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5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– 03.06.2005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начальник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юридичного відділу ТОВ </w:t>
            </w:r>
            <w:proofErr w:type="spellStart"/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Київміськвторресурси</w:t>
            </w:r>
            <w:proofErr w:type="spellEnd"/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», м. Київ</w:t>
            </w:r>
          </w:p>
          <w:p w:rsidR="000A6AB0" w:rsidRPr="00ED6361" w:rsidRDefault="000A6AB0" w:rsidP="004F2B1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06.06.2005 – 07.11.2005</w:t>
            </w:r>
            <w:r w:rsidR="004F2B19"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заступник директора з юридичних питань ВАТ «ВЗП-2»</w:t>
            </w:r>
            <w:r w:rsidR="004F2B19"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0811C1" w:rsidRDefault="000A6AB0" w:rsidP="000A6AB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10.04.2006 – 23.07.2006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перебував на обліку в </w:t>
            </w:r>
            <w:r w:rsidR="000811C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Голосіївському районному  центрі зайнятості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0811C1" w:rsidRDefault="000811C1" w:rsidP="000811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24.07.2006 – 31.10.2007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юрисконсульт відділу юридичної служби ТОВ «ЮВС»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0811C1" w:rsidRDefault="000811C1" w:rsidP="000811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01.11.2007 – 31.08.2010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юрисконсульт ТОВ Адлер і партнери. Адвокатське бюро»</w:t>
            </w:r>
            <w:r w:rsidRPr="000A6AB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</w:p>
          <w:p w:rsidR="000811C1" w:rsidRDefault="000811C1" w:rsidP="000811C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01.09.2010 – 31.05.2021 – директор ТОВ «Технічна компанія «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Маніту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» (з 05.11.2015 перейменована на ТОВ «Хай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Філд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м.Київ</w:t>
            </w:r>
            <w:proofErr w:type="spellEnd"/>
          </w:p>
          <w:p w:rsidR="007E5B2F" w:rsidRPr="003858E3" w:rsidRDefault="007E5B2F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7E5B2F" w:rsidRPr="003858E3" w:rsidRDefault="004F2B19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7E5B2F" w:rsidRPr="0055070C" w:rsidRDefault="008B0747" w:rsidP="008B07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допущений до участі в конкурсі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(відсутній військовий квиток</w:t>
            </w:r>
            <w:r w:rsidRPr="008B07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</w:tc>
      </w:tr>
      <w:tr w:rsidR="00BE0698" w:rsidRPr="00CC35C5" w:rsidTr="00ED61DC">
        <w:tc>
          <w:tcPr>
            <w:tcW w:w="485" w:type="dxa"/>
          </w:tcPr>
          <w:p w:rsidR="00BE0698" w:rsidRPr="00BE0698" w:rsidRDefault="006D0654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BE06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11" w:type="dxa"/>
          </w:tcPr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Федоренко Олександр Володимирович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1982 </w:t>
            </w:r>
            <w:proofErr w:type="spellStart"/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р.н</w:t>
            </w:r>
            <w:proofErr w:type="spellEnd"/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 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подання             документів</w:t>
            </w:r>
          </w:p>
          <w:p w:rsidR="00BE0698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10.02.2022</w:t>
            </w:r>
          </w:p>
        </w:tc>
        <w:tc>
          <w:tcPr>
            <w:tcW w:w="2381" w:type="dxa"/>
          </w:tcPr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базова вища, 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транспортний університет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- 2003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Напрям «Будівництво»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Кваліфікація – бакалавр з будівництва 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Освіта повна вища, 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транспортний університет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закінчення - 2004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Спеціальність «Автомобільні дороги та аеродроми»</w:t>
            </w:r>
          </w:p>
          <w:p w:rsidR="00ED6361" w:rsidRPr="00ED6361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698" w:rsidRPr="003858E3" w:rsidRDefault="00ED6361" w:rsidP="00ED63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Кваліфікація – Інженер-будівельник</w:t>
            </w:r>
          </w:p>
        </w:tc>
        <w:tc>
          <w:tcPr>
            <w:tcW w:w="4212" w:type="dxa"/>
          </w:tcPr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Загальний стаж роботи  -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понад </w:t>
            </w: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років                 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на керівних                               посадах  – </w:t>
            </w:r>
            <w:r w:rsidR="006D0654" w:rsidRPr="006D06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понад</w:t>
            </w: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13 років 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10.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06.2004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22.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09.2005 –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майстер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Відкрите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акціонерне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товариство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Щляхово-будівельне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управління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№ 41»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23.</w:t>
            </w:r>
            <w:r w:rsidRP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09.2005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08.</w:t>
            </w:r>
            <w:r w:rsidRP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06.2008 – провідний інженер відділу експлуатаційного утримання автомобільних доріг, організації дорожнього руху та охорони навколишнього середовища Служби автомобільних доріг у Київській області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09.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06.2008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27.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11.2013 – заступник начальника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інвестиційно-кошторисного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відділу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Київській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28.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11.2013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12.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05.2017 – начальник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інвестиційно-кошторисного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відділу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Київській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13.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05.2017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19.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08.2019 –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головний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інженер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Київській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lastRenderedPageBreak/>
              <w:t>20.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08.2019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23.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01.2020 – заступник начальника з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розвитку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Київській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6D0654" w:rsidRDefault="00ED6361" w:rsidP="00ED636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24.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01.2020 – 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08.</w:t>
            </w:r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05.2020 – заступник начальника з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питань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проектування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та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будівництва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Великої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кільцевої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автомобільної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дороги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Служби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автомобільних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доріг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Київській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області</w:t>
            </w:r>
            <w:proofErr w:type="spellEnd"/>
            <w:r w:rsidRPr="00ED636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;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.05.20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по теперішній час </w:t>
            </w:r>
            <w:proofErr w:type="gramStart"/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заступник</w:t>
            </w:r>
            <w:proofErr w:type="gram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генерального директора                        з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розвитку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виробництва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комунальної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корпорації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Київавтодор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ED6361" w:rsidRPr="00ED6361" w:rsidRDefault="00ED6361" w:rsidP="00ED63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 19.05.2020 – виконувач обов’язків 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генерального директора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комунальної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корпорації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Київавтодор</w:t>
            </w:r>
            <w:proofErr w:type="spellEnd"/>
            <w:r w:rsidRPr="00ED636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ED63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м. Київ</w:t>
            </w:r>
            <w:r w:rsidR="006D06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BE0698" w:rsidRPr="003858E3" w:rsidRDefault="00BE0698" w:rsidP="00385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BE0698" w:rsidRPr="003858E3" w:rsidRDefault="00ED6361" w:rsidP="00E973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63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Громадською діяльністю не займався, членом політичних партій не був</w:t>
            </w:r>
          </w:p>
        </w:tc>
        <w:tc>
          <w:tcPr>
            <w:tcW w:w="2632" w:type="dxa"/>
          </w:tcPr>
          <w:p w:rsidR="00BE0698" w:rsidRPr="0055070C" w:rsidRDefault="008B0747" w:rsidP="00063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7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допущений до участі в конкурсі</w:t>
            </w:r>
          </w:p>
        </w:tc>
      </w:tr>
    </w:tbl>
    <w:p w:rsidR="000E521B" w:rsidRPr="00F17C2B" w:rsidRDefault="000E521B" w:rsidP="00ED61DC">
      <w:pPr>
        <w:rPr>
          <w:rFonts w:ascii="Times New Roman" w:hAnsi="Times New Roman" w:cs="Times New Roman"/>
          <w:b/>
          <w:sz w:val="28"/>
          <w:szCs w:val="28"/>
        </w:rPr>
      </w:pPr>
    </w:p>
    <w:sectPr w:rsidR="000E521B" w:rsidRPr="00F17C2B" w:rsidSect="00ED61D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C4"/>
    <w:rsid w:val="00000893"/>
    <w:rsid w:val="0002755D"/>
    <w:rsid w:val="00043170"/>
    <w:rsid w:val="00061F2F"/>
    <w:rsid w:val="00063038"/>
    <w:rsid w:val="00067377"/>
    <w:rsid w:val="0007019B"/>
    <w:rsid w:val="000811C1"/>
    <w:rsid w:val="000A1E73"/>
    <w:rsid w:val="000A6AB0"/>
    <w:rsid w:val="000B4BDA"/>
    <w:rsid w:val="000B70C7"/>
    <w:rsid w:val="000C1176"/>
    <w:rsid w:val="000E521B"/>
    <w:rsid w:val="00120196"/>
    <w:rsid w:val="00180D45"/>
    <w:rsid w:val="00195359"/>
    <w:rsid w:val="001B4E57"/>
    <w:rsid w:val="001B5B6A"/>
    <w:rsid w:val="001E0E60"/>
    <w:rsid w:val="001E7B66"/>
    <w:rsid w:val="00206D45"/>
    <w:rsid w:val="0021050B"/>
    <w:rsid w:val="002227E2"/>
    <w:rsid w:val="002300C2"/>
    <w:rsid w:val="00241762"/>
    <w:rsid w:val="002511F0"/>
    <w:rsid w:val="00251A49"/>
    <w:rsid w:val="0025221C"/>
    <w:rsid w:val="00255EF7"/>
    <w:rsid w:val="002563C5"/>
    <w:rsid w:val="00263FEC"/>
    <w:rsid w:val="00266295"/>
    <w:rsid w:val="002732B3"/>
    <w:rsid w:val="002733B8"/>
    <w:rsid w:val="002754CA"/>
    <w:rsid w:val="00294BDA"/>
    <w:rsid w:val="002B2AEE"/>
    <w:rsid w:val="002D1B92"/>
    <w:rsid w:val="002D4554"/>
    <w:rsid w:val="00306047"/>
    <w:rsid w:val="00313210"/>
    <w:rsid w:val="003207A8"/>
    <w:rsid w:val="00370299"/>
    <w:rsid w:val="003858E3"/>
    <w:rsid w:val="00386239"/>
    <w:rsid w:val="003874A7"/>
    <w:rsid w:val="003E4989"/>
    <w:rsid w:val="003E6C90"/>
    <w:rsid w:val="003F19D4"/>
    <w:rsid w:val="004030C8"/>
    <w:rsid w:val="00415808"/>
    <w:rsid w:val="00415E41"/>
    <w:rsid w:val="00421F2F"/>
    <w:rsid w:val="0045369C"/>
    <w:rsid w:val="004678A3"/>
    <w:rsid w:val="00470A24"/>
    <w:rsid w:val="00477D23"/>
    <w:rsid w:val="004954E8"/>
    <w:rsid w:val="004A0ED8"/>
    <w:rsid w:val="004B1727"/>
    <w:rsid w:val="004D607D"/>
    <w:rsid w:val="004F2B19"/>
    <w:rsid w:val="005212DF"/>
    <w:rsid w:val="00530B5A"/>
    <w:rsid w:val="0054321B"/>
    <w:rsid w:val="0055070C"/>
    <w:rsid w:val="005609F6"/>
    <w:rsid w:val="00573DB5"/>
    <w:rsid w:val="00575BD3"/>
    <w:rsid w:val="00580D27"/>
    <w:rsid w:val="005A46B8"/>
    <w:rsid w:val="005B3F1D"/>
    <w:rsid w:val="005B4F71"/>
    <w:rsid w:val="005E31A4"/>
    <w:rsid w:val="005E77B9"/>
    <w:rsid w:val="00621F35"/>
    <w:rsid w:val="0065384E"/>
    <w:rsid w:val="00656B82"/>
    <w:rsid w:val="006574B9"/>
    <w:rsid w:val="00681528"/>
    <w:rsid w:val="006843D1"/>
    <w:rsid w:val="006B1813"/>
    <w:rsid w:val="006D0654"/>
    <w:rsid w:val="006D1905"/>
    <w:rsid w:val="006E2858"/>
    <w:rsid w:val="006F2A28"/>
    <w:rsid w:val="00712E44"/>
    <w:rsid w:val="007212BE"/>
    <w:rsid w:val="007459F7"/>
    <w:rsid w:val="0077215D"/>
    <w:rsid w:val="00781CEB"/>
    <w:rsid w:val="007B71E6"/>
    <w:rsid w:val="007E3283"/>
    <w:rsid w:val="007E5B2F"/>
    <w:rsid w:val="00804E60"/>
    <w:rsid w:val="00816F6B"/>
    <w:rsid w:val="008279E7"/>
    <w:rsid w:val="00832C23"/>
    <w:rsid w:val="00857525"/>
    <w:rsid w:val="008715CD"/>
    <w:rsid w:val="008722D6"/>
    <w:rsid w:val="008760E4"/>
    <w:rsid w:val="008B0747"/>
    <w:rsid w:val="008B710A"/>
    <w:rsid w:val="008B7E03"/>
    <w:rsid w:val="008C11AA"/>
    <w:rsid w:val="008D0CF5"/>
    <w:rsid w:val="008F32E9"/>
    <w:rsid w:val="008F6CEC"/>
    <w:rsid w:val="00901D1F"/>
    <w:rsid w:val="00931DFE"/>
    <w:rsid w:val="00937B47"/>
    <w:rsid w:val="00957497"/>
    <w:rsid w:val="00973C62"/>
    <w:rsid w:val="0098289B"/>
    <w:rsid w:val="009B6DAD"/>
    <w:rsid w:val="00A322F6"/>
    <w:rsid w:val="00A44B84"/>
    <w:rsid w:val="00A5139D"/>
    <w:rsid w:val="00A56E32"/>
    <w:rsid w:val="00A642BA"/>
    <w:rsid w:val="00A845E5"/>
    <w:rsid w:val="00AA3B7C"/>
    <w:rsid w:val="00AF0F1C"/>
    <w:rsid w:val="00AF76CB"/>
    <w:rsid w:val="00B25898"/>
    <w:rsid w:val="00B2743E"/>
    <w:rsid w:val="00B5228E"/>
    <w:rsid w:val="00B5544E"/>
    <w:rsid w:val="00B5689E"/>
    <w:rsid w:val="00B80CC4"/>
    <w:rsid w:val="00B91E58"/>
    <w:rsid w:val="00BE0698"/>
    <w:rsid w:val="00BE7195"/>
    <w:rsid w:val="00C11548"/>
    <w:rsid w:val="00C12B3D"/>
    <w:rsid w:val="00C1463A"/>
    <w:rsid w:val="00C27309"/>
    <w:rsid w:val="00C313F0"/>
    <w:rsid w:val="00C54709"/>
    <w:rsid w:val="00C83731"/>
    <w:rsid w:val="00CA1753"/>
    <w:rsid w:val="00CB5F7B"/>
    <w:rsid w:val="00CB6AA3"/>
    <w:rsid w:val="00CB6F19"/>
    <w:rsid w:val="00CC35C5"/>
    <w:rsid w:val="00CF291A"/>
    <w:rsid w:val="00CF29B0"/>
    <w:rsid w:val="00CF70BF"/>
    <w:rsid w:val="00CF7332"/>
    <w:rsid w:val="00D135CC"/>
    <w:rsid w:val="00D15D7F"/>
    <w:rsid w:val="00D21FFB"/>
    <w:rsid w:val="00D2634F"/>
    <w:rsid w:val="00D40629"/>
    <w:rsid w:val="00D45123"/>
    <w:rsid w:val="00D561D9"/>
    <w:rsid w:val="00D6502B"/>
    <w:rsid w:val="00D95855"/>
    <w:rsid w:val="00DD5435"/>
    <w:rsid w:val="00DF1DD1"/>
    <w:rsid w:val="00DF5807"/>
    <w:rsid w:val="00E04267"/>
    <w:rsid w:val="00E0629A"/>
    <w:rsid w:val="00E12CF7"/>
    <w:rsid w:val="00E24F76"/>
    <w:rsid w:val="00E32E44"/>
    <w:rsid w:val="00E4254D"/>
    <w:rsid w:val="00E42973"/>
    <w:rsid w:val="00E44FEE"/>
    <w:rsid w:val="00E47741"/>
    <w:rsid w:val="00E50181"/>
    <w:rsid w:val="00E70284"/>
    <w:rsid w:val="00E973ED"/>
    <w:rsid w:val="00EA7C6F"/>
    <w:rsid w:val="00ED61DC"/>
    <w:rsid w:val="00ED6361"/>
    <w:rsid w:val="00EF4732"/>
    <w:rsid w:val="00F17C2B"/>
    <w:rsid w:val="00F27E47"/>
    <w:rsid w:val="00F344F5"/>
    <w:rsid w:val="00F35919"/>
    <w:rsid w:val="00F6051B"/>
    <w:rsid w:val="00F67622"/>
    <w:rsid w:val="00F678B1"/>
    <w:rsid w:val="00F72B2D"/>
    <w:rsid w:val="00F738F8"/>
    <w:rsid w:val="00F9017E"/>
    <w:rsid w:val="00F94BE0"/>
    <w:rsid w:val="00FF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0BBB5-0383-42FF-8EC6-FA4B40C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30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6DA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6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0604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rsid w:val="006B181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DC866-D487-414A-B2B9-8576D4DF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11994</Words>
  <Characters>6838</Characters>
  <Application>Microsoft Office Word</Application>
  <DocSecurity>0</DocSecurity>
  <Lines>56</Lines>
  <Paragraphs>37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15</cp:revision>
  <cp:lastPrinted>2022-01-12T07:58:00Z</cp:lastPrinted>
  <dcterms:created xsi:type="dcterms:W3CDTF">2022-02-02T11:39:00Z</dcterms:created>
  <dcterms:modified xsi:type="dcterms:W3CDTF">2022-02-14T14:25:00Z</dcterms:modified>
</cp:coreProperties>
</file>