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28" w:rsidRDefault="000E2328" w:rsidP="00A25187">
      <w:pPr>
        <w:pStyle w:val="a4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noProof/>
          <w:spacing w:val="-15"/>
          <w:sz w:val="32"/>
          <w:szCs w:val="32"/>
          <w:lang w:val="uk-UA"/>
        </w:rPr>
      </w:pPr>
      <w:r w:rsidRPr="008D60DC">
        <w:rPr>
          <w:rFonts w:ascii="Times New Roman" w:hAnsi="Times New Roman"/>
          <w:b/>
          <w:noProof/>
          <w:spacing w:val="-15"/>
          <w:sz w:val="32"/>
          <w:szCs w:val="32"/>
          <w:lang w:val="uk-UA"/>
        </w:rPr>
        <w:t>БІОГРАФІЧНА ДОВІДКА</w:t>
      </w:r>
    </w:p>
    <w:p w:rsidR="00A25187" w:rsidRPr="00A25187" w:rsidRDefault="00A25187" w:rsidP="00A25187">
      <w:pPr>
        <w:rPr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552"/>
        <w:gridCol w:w="7302"/>
      </w:tblGrid>
      <w:tr w:rsidR="00E65DE0" w:rsidRPr="000E2328" w:rsidTr="003C50E7">
        <w:trPr>
          <w:trHeight w:val="3445"/>
        </w:trPr>
        <w:tc>
          <w:tcPr>
            <w:tcW w:w="2552" w:type="dxa"/>
          </w:tcPr>
          <w:p w:rsidR="00E65DE0" w:rsidRPr="000E2328" w:rsidRDefault="003C50E7" w:rsidP="00405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1542553" cy="2136418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72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909" cy="2147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E65DE0" w:rsidRPr="00E65DE0" w:rsidRDefault="00E65DE0" w:rsidP="00E65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DE0">
              <w:rPr>
                <w:rFonts w:ascii="Times New Roman" w:hAnsi="Times New Roman" w:cs="Times New Roman"/>
                <w:b/>
                <w:sz w:val="28"/>
                <w:szCs w:val="28"/>
              </w:rPr>
              <w:t>РУДЕНКО Микола Васильович</w:t>
            </w:r>
          </w:p>
          <w:p w:rsidR="00E65DE0" w:rsidRPr="00E65DE0" w:rsidRDefault="00E65DE0" w:rsidP="00E6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b/>
                <w:sz w:val="26"/>
                <w:szCs w:val="26"/>
              </w:rPr>
              <w:t>Працює</w:t>
            </w: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 xml:space="preserve">: заступник директора 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 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405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Громадянство</w:t>
            </w:r>
          </w:p>
        </w:tc>
        <w:tc>
          <w:tcPr>
            <w:tcW w:w="7302" w:type="dxa"/>
          </w:tcPr>
          <w:p w:rsidR="00E65DE0" w:rsidRPr="00E65DE0" w:rsidRDefault="00E65DE0" w:rsidP="00E6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405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Число, місяць і рік народження</w:t>
            </w:r>
          </w:p>
        </w:tc>
        <w:tc>
          <w:tcPr>
            <w:tcW w:w="7302" w:type="dxa"/>
          </w:tcPr>
          <w:p w:rsidR="00E65DE0" w:rsidRPr="00E65DE0" w:rsidRDefault="00E65DE0" w:rsidP="00E6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21.03.1989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Місце народження</w:t>
            </w:r>
          </w:p>
        </w:tc>
        <w:tc>
          <w:tcPr>
            <w:tcW w:w="7302" w:type="dxa"/>
          </w:tcPr>
          <w:p w:rsidR="00E65DE0" w:rsidRPr="00E65DE0" w:rsidRDefault="00E65DE0" w:rsidP="00405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 xml:space="preserve">Україна, Черкаська обл., смт. </w:t>
            </w:r>
            <w:proofErr w:type="spellStart"/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bookmarkStart w:id="0" w:name="_GoBack"/>
            <w:bookmarkEnd w:id="0"/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аньківка</w:t>
            </w:r>
            <w:proofErr w:type="spellEnd"/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</w:tcPr>
          <w:p w:rsidR="00E65DE0" w:rsidRPr="00E65DE0" w:rsidRDefault="00E65DE0" w:rsidP="00A25187">
            <w:pPr>
              <w:pStyle w:val="a5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E65DE0">
              <w:rPr>
                <w:sz w:val="26"/>
                <w:szCs w:val="26"/>
                <w:lang w:val="uk-UA"/>
              </w:rPr>
              <w:t xml:space="preserve">повна вища‚ </w:t>
            </w:r>
            <w:r w:rsidRPr="00E65DE0">
              <w:rPr>
                <w:bCs/>
                <w:sz w:val="26"/>
                <w:szCs w:val="26"/>
                <w:lang w:val="uk-UA"/>
              </w:rPr>
              <w:t>Київський університет туризму економіки і права</w:t>
            </w:r>
            <w:r w:rsidRPr="00E65DE0">
              <w:rPr>
                <w:sz w:val="26"/>
                <w:szCs w:val="26"/>
                <w:lang w:val="uk-UA"/>
              </w:rPr>
              <w:t>‚ 2014 р.‚ спеціальність «Правознавство», кваліфікація – юрист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ступінь, наукове звання</w:t>
            </w:r>
            <w:r w:rsidRPr="00A251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02" w:type="dxa"/>
          </w:tcPr>
          <w:p w:rsidR="00E65DE0" w:rsidRPr="00E65DE0" w:rsidRDefault="00E65DE0" w:rsidP="00405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не має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мовами</w:t>
            </w:r>
          </w:p>
        </w:tc>
        <w:tc>
          <w:tcPr>
            <w:tcW w:w="7302" w:type="dxa"/>
          </w:tcPr>
          <w:p w:rsidR="00E65DE0" w:rsidRPr="00E65DE0" w:rsidRDefault="00A47A19" w:rsidP="00A47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Українською </w:t>
            </w:r>
            <w:r w:rsidR="00E65DE0" w:rsidRPr="00E65DE0">
              <w:rPr>
                <w:rFonts w:ascii="Times New Roman" w:hAnsi="Times New Roman" w:cs="Times New Roman"/>
                <w:sz w:val="26"/>
                <w:szCs w:val="26"/>
              </w:rPr>
              <w:t>– вільно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Нагороди, почесні звання         </w:t>
            </w:r>
          </w:p>
        </w:tc>
        <w:tc>
          <w:tcPr>
            <w:tcW w:w="7302" w:type="dxa"/>
          </w:tcPr>
          <w:p w:rsidR="00E65DE0" w:rsidRPr="00E65DE0" w:rsidRDefault="00E65DE0" w:rsidP="00405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почесна грамота Державної архітектурно-будівельної інспекції України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Прийняття присяги державного службовця</w:t>
            </w:r>
          </w:p>
        </w:tc>
        <w:tc>
          <w:tcPr>
            <w:tcW w:w="7302" w:type="dxa"/>
          </w:tcPr>
          <w:p w:rsidR="00E65DE0" w:rsidRPr="00E65DE0" w:rsidRDefault="005955FC" w:rsidP="00E6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12.01.2015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Ранг державного службовця</w:t>
            </w:r>
          </w:p>
        </w:tc>
        <w:tc>
          <w:tcPr>
            <w:tcW w:w="7302" w:type="dxa"/>
          </w:tcPr>
          <w:p w:rsidR="00E65DE0" w:rsidRPr="00E65DE0" w:rsidRDefault="00DC6577" w:rsidP="00DC6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65DE0" w:rsidRPr="00E65DE0">
              <w:rPr>
                <w:rFonts w:ascii="Times New Roman" w:hAnsi="Times New Roman" w:cs="Times New Roman"/>
                <w:sz w:val="26"/>
                <w:szCs w:val="26"/>
              </w:rPr>
              <w:t xml:space="preserve"> ранг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02.07.2021</w:t>
            </w:r>
            <w:r w:rsidR="00E65DE0" w:rsidRPr="00E65D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Категорія посади державної служби</w:t>
            </w:r>
          </w:p>
        </w:tc>
        <w:tc>
          <w:tcPr>
            <w:tcW w:w="7302" w:type="dxa"/>
          </w:tcPr>
          <w:p w:rsidR="00E65DE0" w:rsidRPr="00E65DE0" w:rsidRDefault="00E65DE0" w:rsidP="00E6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«Б»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стаж роботи</w:t>
            </w:r>
          </w:p>
        </w:tc>
        <w:tc>
          <w:tcPr>
            <w:tcW w:w="7302" w:type="dxa"/>
          </w:tcPr>
          <w:p w:rsidR="00E65DE0" w:rsidRPr="00E65DE0" w:rsidRDefault="00DC6577" w:rsidP="00172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722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DE0" w:rsidRPr="00E65DE0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Стаж державної служби</w:t>
            </w:r>
          </w:p>
        </w:tc>
        <w:tc>
          <w:tcPr>
            <w:tcW w:w="7302" w:type="dxa"/>
          </w:tcPr>
          <w:p w:rsidR="00E65DE0" w:rsidRPr="00E65DE0" w:rsidRDefault="00DC6577" w:rsidP="00172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E65DE0" w:rsidRPr="00E65DE0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A25187" w:rsidRDefault="00E65DE0" w:rsidP="00A25187">
            <w:pPr>
              <w:tabs>
                <w:tab w:val="left" w:pos="7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8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ради (найменування ради)</w:t>
            </w:r>
          </w:p>
        </w:tc>
        <w:tc>
          <w:tcPr>
            <w:tcW w:w="7302" w:type="dxa"/>
          </w:tcPr>
          <w:p w:rsidR="00E65DE0" w:rsidRPr="00E65DE0" w:rsidRDefault="00E65DE0" w:rsidP="00E6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не обирався</w:t>
            </w:r>
          </w:p>
        </w:tc>
      </w:tr>
      <w:tr w:rsidR="00E65DE0" w:rsidRPr="000E2328" w:rsidTr="003C50E7">
        <w:tc>
          <w:tcPr>
            <w:tcW w:w="2552" w:type="dxa"/>
          </w:tcPr>
          <w:p w:rsidR="00E65DE0" w:rsidRPr="000E2328" w:rsidRDefault="00E65DE0" w:rsidP="00E65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328">
              <w:rPr>
                <w:rFonts w:ascii="Times New Roman" w:hAnsi="Times New Roman" w:cs="Times New Roman"/>
                <w:b/>
                <w:sz w:val="26"/>
                <w:szCs w:val="26"/>
              </w:rPr>
              <w:t>Стягнення</w:t>
            </w:r>
          </w:p>
        </w:tc>
        <w:tc>
          <w:tcPr>
            <w:tcW w:w="7302" w:type="dxa"/>
          </w:tcPr>
          <w:p w:rsidR="00E65DE0" w:rsidRPr="00E65DE0" w:rsidRDefault="00E65DE0" w:rsidP="00E6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5DE0">
              <w:rPr>
                <w:rFonts w:ascii="Times New Roman" w:hAnsi="Times New Roman" w:cs="Times New Roman"/>
                <w:sz w:val="26"/>
                <w:szCs w:val="26"/>
              </w:rPr>
              <w:t>не має</w:t>
            </w:r>
          </w:p>
        </w:tc>
      </w:tr>
    </w:tbl>
    <w:p w:rsidR="00E65DE0" w:rsidRDefault="00E65DE0" w:rsidP="00E65DE0">
      <w:pPr>
        <w:pStyle w:val="3"/>
        <w:jc w:val="left"/>
      </w:pPr>
    </w:p>
    <w:p w:rsidR="00E65DE0" w:rsidRPr="00E65DE0" w:rsidRDefault="00E65DE0" w:rsidP="00E65DE0">
      <w:pPr>
        <w:rPr>
          <w:lang w:eastAsia="ru-RU"/>
        </w:rPr>
      </w:pPr>
    </w:p>
    <w:p w:rsidR="00E65DE0" w:rsidRDefault="000E2328" w:rsidP="00E65DE0">
      <w:pPr>
        <w:pStyle w:val="3"/>
      </w:pPr>
      <w:r w:rsidRPr="000E2328">
        <w:lastRenderedPageBreak/>
        <w:t>ТРУДОВА ДІЯЛЬНІСТЬ</w:t>
      </w:r>
    </w:p>
    <w:p w:rsidR="00E65DE0" w:rsidRPr="00E65DE0" w:rsidRDefault="00E65DE0" w:rsidP="00E65DE0">
      <w:pPr>
        <w:rPr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552"/>
        <w:gridCol w:w="7302"/>
      </w:tblGrid>
      <w:tr w:rsidR="000E2328" w:rsidRPr="000E2328" w:rsidTr="00E65DE0">
        <w:tc>
          <w:tcPr>
            <w:tcW w:w="2552" w:type="dxa"/>
          </w:tcPr>
          <w:p w:rsidR="000E2328" w:rsidRPr="000E2328" w:rsidRDefault="000E2328" w:rsidP="00172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3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22FD">
              <w:rPr>
                <w:rFonts w:ascii="Times New Roman" w:hAnsi="Times New Roman" w:cs="Times New Roman"/>
                <w:sz w:val="26"/>
                <w:szCs w:val="26"/>
              </w:rPr>
              <w:t>2.2012 до 02.2014</w:t>
            </w:r>
            <w:r w:rsidRPr="000E2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02" w:type="dxa"/>
          </w:tcPr>
          <w:p w:rsidR="000E2328" w:rsidRPr="001722FD" w:rsidRDefault="001722FD" w:rsidP="00024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юрисконсульт, ТОВ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Європроекти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0E2328" w:rsidRPr="000E2328">
              <w:rPr>
                <w:rFonts w:ascii="Times New Roman" w:hAnsi="Times New Roman" w:cs="Times New Roman"/>
                <w:sz w:val="26"/>
                <w:szCs w:val="26"/>
              </w:rPr>
              <w:t xml:space="preserve"> м. Київ</w:t>
            </w:r>
          </w:p>
        </w:tc>
      </w:tr>
      <w:tr w:rsidR="000E2328" w:rsidRPr="000E2328" w:rsidTr="00E65DE0">
        <w:tc>
          <w:tcPr>
            <w:tcW w:w="2552" w:type="dxa"/>
          </w:tcPr>
          <w:p w:rsidR="000E2328" w:rsidRPr="000E2328" w:rsidRDefault="001722FD" w:rsidP="00172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01.2015 </w:t>
            </w:r>
            <w:r w:rsidR="000E2328" w:rsidRPr="000E2328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06.2019</w:t>
            </w:r>
          </w:p>
        </w:tc>
        <w:tc>
          <w:tcPr>
            <w:tcW w:w="7302" w:type="dxa"/>
          </w:tcPr>
          <w:p w:rsidR="000E2328" w:rsidRPr="001722FD" w:rsidRDefault="000E2328" w:rsidP="00024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32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722FD">
              <w:rPr>
                <w:rFonts w:ascii="Times New Roman" w:hAnsi="Times New Roman" w:cs="Times New Roman"/>
                <w:sz w:val="26"/>
                <w:szCs w:val="26"/>
              </w:rPr>
              <w:t xml:space="preserve">оловний спеціаліст, </w:t>
            </w:r>
            <w:r w:rsidR="001722FD" w:rsidRPr="000E232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722FD">
              <w:rPr>
                <w:rFonts w:ascii="Times New Roman" w:hAnsi="Times New Roman" w:cs="Times New Roman"/>
                <w:sz w:val="26"/>
                <w:szCs w:val="26"/>
              </w:rPr>
              <w:t>оловний спеціаліст-юриск</w:t>
            </w:r>
            <w:r w:rsidR="00E654F7">
              <w:rPr>
                <w:rFonts w:ascii="Times New Roman" w:hAnsi="Times New Roman" w:cs="Times New Roman"/>
                <w:sz w:val="26"/>
                <w:szCs w:val="26"/>
              </w:rPr>
              <w:t xml:space="preserve">онсульт, заступник начальника  </w:t>
            </w:r>
            <w:r w:rsidR="001722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22FD" w:rsidRPr="000E2328">
              <w:rPr>
                <w:rFonts w:ascii="Times New Roman" w:hAnsi="Times New Roman" w:cs="Times New Roman"/>
                <w:sz w:val="26"/>
                <w:szCs w:val="26"/>
              </w:rPr>
              <w:t>відділу правової роботи Департаменту Державної архітектурно-будівельної   інспекції  у  місті   Києві,  м. Київ</w:t>
            </w:r>
          </w:p>
        </w:tc>
      </w:tr>
      <w:tr w:rsidR="000E2328" w:rsidRPr="000E2328" w:rsidTr="00E65DE0">
        <w:tc>
          <w:tcPr>
            <w:tcW w:w="2552" w:type="dxa"/>
          </w:tcPr>
          <w:p w:rsidR="000E2328" w:rsidRPr="000E2328" w:rsidRDefault="001722FD" w:rsidP="00172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06.2019</w:t>
            </w:r>
            <w:r w:rsidR="000E2328" w:rsidRPr="000E2328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11.2019</w:t>
            </w:r>
          </w:p>
        </w:tc>
        <w:tc>
          <w:tcPr>
            <w:tcW w:w="7302" w:type="dxa"/>
          </w:tcPr>
          <w:p w:rsidR="000E2328" w:rsidRPr="001722FD" w:rsidRDefault="001722FD" w:rsidP="00024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відділу нагляду за діяльністю уповноваженого органу з питань архітектури та містобудування </w:t>
            </w:r>
            <w:r w:rsidR="000E2328" w:rsidRPr="000E2328">
              <w:rPr>
                <w:rFonts w:ascii="Times New Roman" w:hAnsi="Times New Roman" w:cs="Times New Roman"/>
                <w:sz w:val="26"/>
                <w:szCs w:val="26"/>
              </w:rPr>
              <w:t>Департаменту Державної архітектурно-будівельної   інспекції  у  місті   Києві,  м. Київ</w:t>
            </w:r>
          </w:p>
        </w:tc>
      </w:tr>
      <w:tr w:rsidR="000E2328" w:rsidRPr="000E2328" w:rsidTr="00E65DE0">
        <w:tc>
          <w:tcPr>
            <w:tcW w:w="2552" w:type="dxa"/>
          </w:tcPr>
          <w:p w:rsidR="000E2328" w:rsidRPr="000E2328" w:rsidRDefault="001722FD" w:rsidP="00024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11.2019</w:t>
            </w:r>
            <w:r w:rsidR="000E2328" w:rsidRPr="000E2328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="00A47A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0E2328" w:rsidRPr="000E2328" w:rsidRDefault="000E2328" w:rsidP="00024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2" w:type="dxa"/>
          </w:tcPr>
          <w:p w:rsidR="000E2328" w:rsidRPr="000E2328" w:rsidRDefault="00283A28" w:rsidP="00024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722FD">
              <w:rPr>
                <w:rFonts w:ascii="Times New Roman" w:hAnsi="Times New Roman" w:cs="Times New Roman"/>
                <w:sz w:val="26"/>
                <w:szCs w:val="26"/>
              </w:rPr>
              <w:t>оловний спеціаліст юридичного відділу</w:t>
            </w:r>
            <w:r w:rsidR="000E2328" w:rsidRPr="000E2328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адміністрації), м. Київ</w:t>
            </w:r>
          </w:p>
        </w:tc>
      </w:tr>
      <w:tr w:rsidR="000E2328" w:rsidRPr="000E2328" w:rsidTr="00E65DE0">
        <w:tc>
          <w:tcPr>
            <w:tcW w:w="2552" w:type="dxa"/>
          </w:tcPr>
          <w:p w:rsidR="000E2328" w:rsidRPr="000E2328" w:rsidRDefault="000E2328" w:rsidP="00024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2328">
              <w:rPr>
                <w:rFonts w:ascii="Times New Roman" w:hAnsi="Times New Roman" w:cs="Times New Roman"/>
                <w:sz w:val="26"/>
                <w:szCs w:val="26"/>
              </w:rPr>
              <w:t>01.2021 до цього часу</w:t>
            </w:r>
          </w:p>
        </w:tc>
        <w:tc>
          <w:tcPr>
            <w:tcW w:w="7302" w:type="dxa"/>
          </w:tcPr>
          <w:p w:rsidR="000E2328" w:rsidRPr="000E2328" w:rsidRDefault="000E2328" w:rsidP="00024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328">
              <w:rPr>
                <w:rFonts w:ascii="Times New Roman" w:hAnsi="Times New Roman" w:cs="Times New Roman"/>
                <w:sz w:val="26"/>
                <w:szCs w:val="26"/>
              </w:rPr>
              <w:t>заступник директора 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адміністрації), м. Київ</w:t>
            </w:r>
          </w:p>
        </w:tc>
      </w:tr>
    </w:tbl>
    <w:p w:rsidR="00FB2B5A" w:rsidRDefault="00FB2B5A"/>
    <w:p w:rsidR="00FB2B5A" w:rsidRDefault="00FB2B5A"/>
    <w:p w:rsidR="00FB2B5A" w:rsidRPr="00FB2B5A" w:rsidRDefault="00FB2B5A" w:rsidP="000E2328">
      <w:pPr>
        <w:rPr>
          <w:rFonts w:ascii="Times New Roman" w:hAnsi="Times New Roman" w:cs="Times New Roman"/>
          <w:b/>
          <w:sz w:val="24"/>
          <w:szCs w:val="24"/>
        </w:rPr>
      </w:pPr>
    </w:p>
    <w:sectPr w:rsidR="00FB2B5A" w:rsidRPr="00FB2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43"/>
    <w:rsid w:val="000A6083"/>
    <w:rsid w:val="000E2328"/>
    <w:rsid w:val="001722FD"/>
    <w:rsid w:val="002306F2"/>
    <w:rsid w:val="00283A28"/>
    <w:rsid w:val="003C50E7"/>
    <w:rsid w:val="005955FC"/>
    <w:rsid w:val="005F5143"/>
    <w:rsid w:val="00916E5F"/>
    <w:rsid w:val="00A25187"/>
    <w:rsid w:val="00A46898"/>
    <w:rsid w:val="00A47A19"/>
    <w:rsid w:val="00DC6577"/>
    <w:rsid w:val="00E654F7"/>
    <w:rsid w:val="00E65DE0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19E9-F2D9-4FCA-81DC-3A23BC98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E23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Имя"/>
    <w:basedOn w:val="a"/>
    <w:next w:val="a"/>
    <w:rsid w:val="000E2328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0E23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ий текст Знак"/>
    <w:basedOn w:val="a0"/>
    <w:link w:val="a5"/>
    <w:uiPriority w:val="99"/>
    <w:rsid w:val="000E232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0E23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0E23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23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25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2021-01-28T09:20:00Z</cp:lastPrinted>
  <dcterms:created xsi:type="dcterms:W3CDTF">2021-01-19T06:55:00Z</dcterms:created>
  <dcterms:modified xsi:type="dcterms:W3CDTF">2023-08-14T11:12:00Z</dcterms:modified>
</cp:coreProperties>
</file>