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C5" w:rsidRPr="00315331" w:rsidRDefault="007070C5" w:rsidP="00315331">
      <w:pPr>
        <w:pStyle w:val="H2"/>
      </w:pPr>
      <w:bookmarkStart w:id="0" w:name="_GoBack"/>
      <w:bookmarkEnd w:id="0"/>
    </w:p>
    <w:p w:rsidR="00D44523" w:rsidRPr="00D44523" w:rsidRDefault="00D44523" w:rsidP="00D44523">
      <w:pPr>
        <w:rPr>
          <w:lang w:val="uk-UA"/>
        </w:rPr>
      </w:pPr>
    </w:p>
    <w:tbl>
      <w:tblPr>
        <w:tblStyle w:val="Atkinstable"/>
        <w:tblW w:w="5413" w:type="pct"/>
        <w:tblInd w:w="0" w:type="dxa"/>
        <w:tblLook w:val="0600" w:firstRow="0" w:lastRow="0" w:firstColumn="0" w:lastColumn="0" w:noHBand="1" w:noVBand="1"/>
      </w:tblPr>
      <w:tblGrid>
        <w:gridCol w:w="2264"/>
        <w:gridCol w:w="7555"/>
      </w:tblGrid>
      <w:tr w:rsidR="007070C5" w:rsidRPr="00315331" w:rsidTr="00D2153B">
        <w:trPr>
          <w:trHeight w:val="362"/>
        </w:trPr>
        <w:tc>
          <w:tcPr>
            <w:tcW w:w="1153" w:type="pct"/>
            <w:tcBorders>
              <w:top w:val="nil"/>
              <w:left w:val="nil"/>
              <w:bottom w:val="single" w:sz="4" w:space="0" w:color="CBCCCE" w:themeColor="background2"/>
              <w:right w:val="nil"/>
            </w:tcBorders>
            <w:hideMark/>
          </w:tcPr>
          <w:p w:rsidR="007070C5" w:rsidRDefault="007070C5" w:rsidP="00A91B8B">
            <w:pPr>
              <w:pStyle w:val="Tableheadings"/>
              <w:spacing w:before="20" w:after="20"/>
            </w:pPr>
            <w:r>
              <w:rPr>
                <w:lang w:val="uk-UA"/>
              </w:rPr>
              <w:t>Про</w:t>
            </w:r>
            <w:r w:rsidR="00D44523">
              <w:rPr>
                <w:lang w:val="uk-UA"/>
              </w:rPr>
              <w:t>е</w:t>
            </w:r>
            <w:r>
              <w:rPr>
                <w:lang w:val="uk-UA"/>
              </w:rPr>
              <w:t>кт</w:t>
            </w:r>
            <w:r>
              <w:t>:</w:t>
            </w:r>
          </w:p>
        </w:tc>
        <w:tc>
          <w:tcPr>
            <w:tcW w:w="3847" w:type="pct"/>
            <w:tcBorders>
              <w:top w:val="nil"/>
              <w:left w:val="nil"/>
              <w:bottom w:val="single" w:sz="4" w:space="0" w:color="CBCCCE" w:themeColor="background2"/>
              <w:right w:val="nil"/>
            </w:tcBorders>
            <w:hideMark/>
          </w:tcPr>
          <w:p w:rsidR="007070C5" w:rsidRPr="00315331" w:rsidRDefault="007070C5" w:rsidP="00A91B8B">
            <w:pPr>
              <w:pStyle w:val="Bodytable"/>
              <w:spacing w:before="20" w:after="20"/>
              <w:rPr>
                <w:b/>
                <w:color w:val="auto"/>
                <w:sz w:val="28"/>
                <w:szCs w:val="28"/>
                <w:lang w:val="ru-RU"/>
              </w:rPr>
            </w:pPr>
            <w:r w:rsidRPr="00315331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План дій «Зелене місто» для м. Києва (ПДЗМ)</w:t>
            </w:r>
            <w:r w:rsidRPr="00315331">
              <w:rPr>
                <w:b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7070C5" w:rsidRPr="00315331" w:rsidTr="00D2153B">
        <w:trPr>
          <w:trHeight w:val="316"/>
        </w:trPr>
        <w:tc>
          <w:tcPr>
            <w:tcW w:w="1153" w:type="pct"/>
            <w:tcBorders>
              <w:top w:val="single" w:sz="4" w:space="0" w:color="CBCCCE" w:themeColor="background2"/>
              <w:left w:val="nil"/>
              <w:bottom w:val="single" w:sz="4" w:space="0" w:color="CBCCCE" w:themeColor="background2"/>
              <w:right w:val="nil"/>
            </w:tcBorders>
            <w:hideMark/>
          </w:tcPr>
          <w:p w:rsidR="007070C5" w:rsidRDefault="007070C5" w:rsidP="00A91B8B">
            <w:pPr>
              <w:pStyle w:val="Tableheadings"/>
              <w:spacing w:before="20" w:after="20"/>
            </w:pPr>
            <w:r>
              <w:rPr>
                <w:lang w:val="uk-UA"/>
              </w:rPr>
              <w:t>Тема</w:t>
            </w:r>
            <w:r>
              <w:t>:</w:t>
            </w:r>
          </w:p>
        </w:tc>
        <w:tc>
          <w:tcPr>
            <w:tcW w:w="3847" w:type="pct"/>
            <w:tcBorders>
              <w:top w:val="single" w:sz="4" w:space="0" w:color="CBCCCE" w:themeColor="background2"/>
              <w:left w:val="nil"/>
              <w:bottom w:val="single" w:sz="4" w:space="0" w:color="CBCCCE" w:themeColor="background2"/>
              <w:right w:val="nil"/>
            </w:tcBorders>
            <w:hideMark/>
          </w:tcPr>
          <w:p w:rsidR="007070C5" w:rsidRPr="00315331" w:rsidRDefault="007070C5" w:rsidP="00A91B8B">
            <w:pPr>
              <w:pStyle w:val="Bodytable"/>
              <w:spacing w:before="20" w:after="2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315331">
              <w:rPr>
                <w:rFonts w:asciiTheme="minorHAnsi" w:hAnsiTheme="minorHAnsi"/>
                <w:b/>
                <w:sz w:val="24"/>
                <w:szCs w:val="24"/>
                <w:lang w:val="uk-UA"/>
              </w:rPr>
              <w:t>ПРЕЗЕНТАЦІЯ ПРОЄКТУ ПЛАНУ ДІЙ «ЗЕЛЕНЕ МІСТО»</w:t>
            </w:r>
          </w:p>
        </w:tc>
      </w:tr>
    </w:tbl>
    <w:p w:rsidR="007070C5" w:rsidRPr="00D2153B" w:rsidRDefault="00D2153B" w:rsidP="00D2153B">
      <w:pPr>
        <w:pStyle w:val="MainText"/>
        <w:rPr>
          <w:rFonts w:cs="Arial"/>
        </w:rPr>
      </w:pPr>
      <w:r w:rsidRPr="00D2153B">
        <w:t>КОНЦЕПЦІЯ</w:t>
      </w:r>
    </w:p>
    <w:p w:rsidR="00463AC5" w:rsidRDefault="00463AC5" w:rsidP="0053715B">
      <w:pPr>
        <w:pStyle w:val="H2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:rsidR="0053715B" w:rsidRPr="00F80283" w:rsidRDefault="0053715B" w:rsidP="0053715B">
      <w:pPr>
        <w:pStyle w:val="H2"/>
        <w:rPr>
          <w:rFonts w:ascii="Tahoma" w:hAnsi="Tahoma" w:cs="Tahoma"/>
          <w:b w:val="0"/>
        </w:rPr>
      </w:pPr>
      <w:r w:rsidRPr="00D2153B">
        <w:rPr>
          <w:rFonts w:ascii="Tahoma" w:hAnsi="Tahoma" w:cs="Tahoma"/>
        </w:rPr>
        <w:t>За</w:t>
      </w:r>
      <w:r>
        <w:rPr>
          <w:rFonts w:ascii="Tahoma" w:hAnsi="Tahoma" w:cs="Tahoma"/>
        </w:rPr>
        <w:t xml:space="preserve">лучення зацікавлених сторін </w:t>
      </w:r>
    </w:p>
    <w:p w:rsidR="0053715B" w:rsidRPr="00856F0C" w:rsidRDefault="0053715B" w:rsidP="0053715B">
      <w:pPr>
        <w:rPr>
          <w:rFonts w:ascii="Tahoma" w:hAnsi="Tahoma" w:cs="Tahoma"/>
          <w:b/>
          <w:sz w:val="28"/>
          <w:szCs w:val="28"/>
          <w:lang w:val="uk-UA"/>
        </w:rPr>
      </w:pPr>
    </w:p>
    <w:p w:rsidR="0053715B" w:rsidRPr="007070C5" w:rsidRDefault="0053715B" w:rsidP="0053715B">
      <w:pPr>
        <w:shd w:val="clear" w:color="auto" w:fill="FFFFFF"/>
        <w:rPr>
          <w:rFonts w:cs="Arial"/>
          <w:color w:val="404040" w:themeColor="text1" w:themeTint="BF"/>
          <w:sz w:val="22"/>
          <w:lang w:val="ru-RU"/>
        </w:rPr>
      </w:pPr>
      <w:r w:rsidRPr="007070C5">
        <w:rPr>
          <w:rFonts w:eastAsia="Times New Roman" w:cs="Arial"/>
          <w:b/>
          <w:color w:val="404040" w:themeColor="text1" w:themeTint="BF"/>
          <w:sz w:val="22"/>
          <w:lang w:val="uk-UA" w:eastAsia="ru-RU"/>
        </w:rPr>
        <w:t>Формат</w:t>
      </w:r>
      <w:r w:rsidRPr="007070C5">
        <w:rPr>
          <w:rFonts w:eastAsia="Times New Roman" w:cs="Arial"/>
          <w:color w:val="404040" w:themeColor="text1" w:themeTint="BF"/>
          <w:sz w:val="22"/>
          <w:lang w:val="ru-RU" w:eastAsia="ru-RU"/>
        </w:rPr>
        <w:t xml:space="preserve">: </w:t>
      </w:r>
      <w:r w:rsidRPr="007070C5">
        <w:rPr>
          <w:rFonts w:eastAsia="Times New Roman" w:cs="Arial"/>
          <w:color w:val="404040" w:themeColor="text1" w:themeTint="BF"/>
          <w:sz w:val="22"/>
          <w:lang w:val="uk-UA" w:eastAsia="ru-RU"/>
        </w:rPr>
        <w:t xml:space="preserve">онлайн </w:t>
      </w:r>
      <w:r w:rsidR="00463AC5">
        <w:rPr>
          <w:rFonts w:eastAsia="Times New Roman" w:cs="Arial"/>
          <w:color w:val="404040" w:themeColor="text1" w:themeTint="BF"/>
          <w:sz w:val="22"/>
          <w:lang w:val="uk-UA" w:eastAsia="ru-RU"/>
        </w:rPr>
        <w:t>презентація</w:t>
      </w:r>
      <w:r w:rsidRPr="007070C5">
        <w:rPr>
          <w:rFonts w:eastAsia="Times New Roman" w:cs="Arial"/>
          <w:color w:val="404040" w:themeColor="text1" w:themeTint="BF"/>
          <w:sz w:val="22"/>
          <w:lang w:val="uk-UA" w:eastAsia="ru-RU"/>
        </w:rPr>
        <w:t xml:space="preserve">.  </w:t>
      </w:r>
      <w:r w:rsidRPr="007070C5">
        <w:rPr>
          <w:rFonts w:cs="Arial"/>
          <w:color w:val="404040" w:themeColor="text1" w:themeTint="BF"/>
          <w:sz w:val="22"/>
          <w:lang w:val="uk-UA"/>
        </w:rPr>
        <w:t xml:space="preserve">Синхронний переклад забезпечує компанія </w:t>
      </w:r>
      <w:r w:rsidRPr="007070C5">
        <w:rPr>
          <w:rFonts w:cs="Arial"/>
          <w:color w:val="404040" w:themeColor="text1" w:themeTint="BF"/>
          <w:sz w:val="22"/>
          <w:lang w:val="en-US"/>
        </w:rPr>
        <w:t>ATKINS</w:t>
      </w:r>
      <w:r w:rsidRPr="007070C5">
        <w:rPr>
          <w:rFonts w:cs="Arial"/>
          <w:color w:val="404040" w:themeColor="text1" w:themeTint="BF"/>
          <w:sz w:val="22"/>
          <w:lang w:val="ru-RU"/>
        </w:rPr>
        <w:t>.</w:t>
      </w:r>
    </w:p>
    <w:p w:rsidR="0053715B" w:rsidRPr="007070C5" w:rsidRDefault="0053715B" w:rsidP="0053715B">
      <w:pPr>
        <w:shd w:val="clear" w:color="auto" w:fill="FFFFFF"/>
        <w:rPr>
          <w:rFonts w:eastAsia="Times New Roman" w:cs="Arial"/>
          <w:color w:val="404040" w:themeColor="text1" w:themeTint="BF"/>
          <w:sz w:val="22"/>
          <w:lang w:val="ru-RU" w:eastAsia="ru-RU"/>
        </w:rPr>
      </w:pPr>
      <w:r w:rsidRPr="007070C5">
        <w:rPr>
          <w:rFonts w:eastAsia="Times New Roman" w:cs="Arial"/>
          <w:b/>
          <w:color w:val="404040" w:themeColor="text1" w:themeTint="BF"/>
          <w:sz w:val="22"/>
          <w:lang w:val="uk-UA" w:eastAsia="ru-RU"/>
        </w:rPr>
        <w:t>Платформа</w:t>
      </w:r>
      <w:r w:rsidRPr="007070C5">
        <w:rPr>
          <w:rFonts w:eastAsia="Times New Roman" w:cs="Arial"/>
          <w:b/>
          <w:color w:val="404040" w:themeColor="text1" w:themeTint="BF"/>
          <w:sz w:val="22"/>
          <w:lang w:val="ru-RU" w:eastAsia="ru-RU"/>
        </w:rPr>
        <w:t>:</w:t>
      </w:r>
      <w:r w:rsidRPr="007070C5">
        <w:rPr>
          <w:rFonts w:eastAsia="Times New Roman" w:cs="Arial"/>
          <w:color w:val="404040" w:themeColor="text1" w:themeTint="BF"/>
          <w:sz w:val="22"/>
          <w:lang w:val="ru-RU" w:eastAsia="ru-RU"/>
        </w:rPr>
        <w:t xml:space="preserve"> </w:t>
      </w:r>
      <w:r w:rsidRPr="007070C5">
        <w:rPr>
          <w:rFonts w:eastAsia="Times New Roman" w:cs="Arial"/>
          <w:color w:val="404040" w:themeColor="text1" w:themeTint="BF"/>
          <w:sz w:val="22"/>
          <w:lang w:val="en-US" w:eastAsia="ru-RU"/>
        </w:rPr>
        <w:t>ZOOM</w:t>
      </w:r>
      <w:r w:rsidRPr="007070C5">
        <w:rPr>
          <w:rFonts w:eastAsia="Times New Roman" w:cs="Arial"/>
          <w:color w:val="404040" w:themeColor="text1" w:themeTint="BF"/>
          <w:sz w:val="22"/>
          <w:lang w:val="ru-RU" w:eastAsia="ru-RU"/>
        </w:rPr>
        <w:t>.</w:t>
      </w:r>
    </w:p>
    <w:p w:rsidR="0053715B" w:rsidRPr="007070C5" w:rsidRDefault="0053715B" w:rsidP="0053715B">
      <w:pPr>
        <w:shd w:val="clear" w:color="auto" w:fill="FFFFFF"/>
        <w:rPr>
          <w:rFonts w:eastAsia="Times New Roman" w:cs="Arial"/>
          <w:color w:val="404040" w:themeColor="text1" w:themeTint="BF"/>
          <w:sz w:val="22"/>
          <w:lang w:val="ru-RU" w:eastAsia="ru-RU"/>
        </w:rPr>
      </w:pPr>
      <w:r w:rsidRPr="007070C5">
        <w:rPr>
          <w:rFonts w:eastAsia="Times New Roman" w:cs="Arial"/>
          <w:b/>
          <w:color w:val="404040" w:themeColor="text1" w:themeTint="BF"/>
          <w:sz w:val="22"/>
          <w:lang w:val="uk-UA" w:eastAsia="ru-RU"/>
        </w:rPr>
        <w:t>Час</w:t>
      </w:r>
      <w:r w:rsidRPr="007070C5">
        <w:rPr>
          <w:rFonts w:eastAsia="Times New Roman" w:cs="Arial"/>
          <w:color w:val="404040" w:themeColor="text1" w:themeTint="BF"/>
          <w:sz w:val="22"/>
          <w:lang w:val="ru-RU" w:eastAsia="ru-RU"/>
        </w:rPr>
        <w:t xml:space="preserve">: 1.5 </w:t>
      </w:r>
      <w:r w:rsidRPr="007070C5">
        <w:rPr>
          <w:rFonts w:eastAsia="Times New Roman" w:cs="Arial"/>
          <w:color w:val="404040" w:themeColor="text1" w:themeTint="BF"/>
          <w:sz w:val="22"/>
          <w:lang w:val="uk-UA" w:eastAsia="ru-RU"/>
        </w:rPr>
        <w:t>години</w:t>
      </w:r>
    </w:p>
    <w:p w:rsidR="0053715B" w:rsidRPr="007070C5" w:rsidRDefault="0053715B" w:rsidP="0053715B">
      <w:pPr>
        <w:shd w:val="clear" w:color="auto" w:fill="FFFFFF"/>
        <w:rPr>
          <w:rFonts w:eastAsia="Times New Roman" w:cs="Arial"/>
          <w:color w:val="404040" w:themeColor="text1" w:themeTint="BF"/>
          <w:sz w:val="22"/>
          <w:lang w:val="uk-UA" w:eastAsia="ru-RU"/>
        </w:rPr>
      </w:pPr>
      <w:r w:rsidRPr="007070C5">
        <w:rPr>
          <w:rFonts w:eastAsia="Times New Roman" w:cs="Arial"/>
          <w:b/>
          <w:color w:val="404040" w:themeColor="text1" w:themeTint="BF"/>
          <w:sz w:val="22"/>
          <w:lang w:val="uk-UA" w:eastAsia="ru-RU"/>
        </w:rPr>
        <w:t>Дата</w:t>
      </w:r>
      <w:r w:rsidRPr="007070C5">
        <w:rPr>
          <w:rFonts w:eastAsia="Times New Roman" w:cs="Arial"/>
          <w:b/>
          <w:color w:val="404040" w:themeColor="text1" w:themeTint="BF"/>
          <w:sz w:val="22"/>
          <w:lang w:val="ru-RU" w:eastAsia="ru-RU"/>
        </w:rPr>
        <w:t>:</w:t>
      </w:r>
      <w:r w:rsidRPr="007070C5">
        <w:rPr>
          <w:rFonts w:eastAsia="Times New Roman" w:cs="Arial"/>
          <w:color w:val="404040" w:themeColor="text1" w:themeTint="BF"/>
          <w:sz w:val="22"/>
          <w:lang w:val="ru-RU" w:eastAsia="ru-RU"/>
        </w:rPr>
        <w:t xml:space="preserve"> 1</w:t>
      </w:r>
      <w:r w:rsidRPr="007070C5">
        <w:rPr>
          <w:rFonts w:eastAsia="Times New Roman" w:cs="Arial"/>
          <w:color w:val="404040" w:themeColor="text1" w:themeTint="BF"/>
          <w:sz w:val="22"/>
          <w:lang w:val="uk-UA" w:eastAsia="ru-RU"/>
        </w:rPr>
        <w:t xml:space="preserve">9 листопада </w:t>
      </w:r>
      <w:r w:rsidRPr="007070C5">
        <w:rPr>
          <w:rFonts w:eastAsia="Times New Roman" w:cs="Arial"/>
          <w:color w:val="404040" w:themeColor="text1" w:themeTint="BF"/>
          <w:sz w:val="22"/>
          <w:lang w:val="ru-RU" w:eastAsia="ru-RU"/>
        </w:rPr>
        <w:t>2021</w:t>
      </w:r>
      <w:r w:rsidRPr="007070C5">
        <w:rPr>
          <w:rFonts w:eastAsia="Times New Roman" w:cs="Arial"/>
          <w:color w:val="404040" w:themeColor="text1" w:themeTint="BF"/>
          <w:sz w:val="22"/>
          <w:lang w:val="uk-UA" w:eastAsia="ru-RU"/>
        </w:rPr>
        <w:t xml:space="preserve">р., 11:00 - 12:30 </w:t>
      </w:r>
    </w:p>
    <w:p w:rsidR="0053715B" w:rsidRPr="007070C5" w:rsidRDefault="0053715B" w:rsidP="0053715B">
      <w:pPr>
        <w:rPr>
          <w:rFonts w:eastAsia="Times New Roman" w:cs="Arial"/>
          <w:color w:val="404040" w:themeColor="text1" w:themeTint="BF"/>
          <w:sz w:val="22"/>
          <w:lang w:val="ru-RU" w:eastAsia="ru-RU"/>
        </w:rPr>
      </w:pPr>
    </w:p>
    <w:p w:rsidR="0053715B" w:rsidRPr="007070C5" w:rsidRDefault="0053715B" w:rsidP="0053715B">
      <w:pPr>
        <w:jc w:val="both"/>
        <w:rPr>
          <w:rFonts w:cs="Arial"/>
          <w:color w:val="404040" w:themeColor="text1" w:themeTint="BF"/>
          <w:sz w:val="22"/>
          <w:lang w:val="uk-UA"/>
        </w:rPr>
      </w:pPr>
      <w:r w:rsidRPr="007070C5">
        <w:rPr>
          <w:rFonts w:cs="Arial"/>
          <w:b/>
          <w:color w:val="404040" w:themeColor="text1" w:themeTint="BF"/>
          <w:sz w:val="22"/>
          <w:lang w:val="uk-UA"/>
        </w:rPr>
        <w:t>ЕТАП ПДЗМ</w:t>
      </w:r>
      <w:r w:rsidRPr="007070C5">
        <w:rPr>
          <w:rFonts w:cs="Arial"/>
          <w:b/>
          <w:color w:val="404040" w:themeColor="text1" w:themeTint="BF"/>
          <w:sz w:val="22"/>
          <w:lang w:val="ru-RU"/>
        </w:rPr>
        <w:t>:</w:t>
      </w:r>
      <w:r w:rsidRPr="007070C5">
        <w:rPr>
          <w:rFonts w:cs="Arial"/>
          <w:color w:val="404040" w:themeColor="text1" w:themeTint="BF"/>
          <w:sz w:val="22"/>
          <w:lang w:val="ru-RU"/>
        </w:rPr>
        <w:t xml:space="preserve"> </w:t>
      </w:r>
      <w:r w:rsidRPr="00B419C4">
        <w:rPr>
          <w:rFonts w:cs="Arial"/>
          <w:color w:val="404040" w:themeColor="text1" w:themeTint="BF"/>
          <w:sz w:val="22"/>
          <w:lang w:val="uk-UA"/>
        </w:rPr>
        <w:t>Відповідно до методології Програми ЄБРР ЗЕЛЕНІ МІСТА, Київською міською державною адміністрацією за підтримки консультантів та участі зацікавлених сторін розроблено План дій – ПДЗМ для м. Києва. Цей План є всеосяжним документом, що пов’язує всі попередні</w:t>
      </w:r>
      <w:r w:rsidRPr="007070C5">
        <w:rPr>
          <w:rFonts w:cs="Arial"/>
          <w:color w:val="404040" w:themeColor="text1" w:themeTint="BF"/>
          <w:sz w:val="22"/>
          <w:lang w:val="uk-UA"/>
        </w:rPr>
        <w:t xml:space="preserve"> оцінки та компоненти, розроблені в рамках цього проєкту, з низкою варіантів політичних заходів та інвестиційних проектів</w:t>
      </w:r>
      <w:r>
        <w:rPr>
          <w:rFonts w:cs="Arial"/>
          <w:color w:val="404040" w:themeColor="text1" w:themeTint="BF"/>
          <w:sz w:val="22"/>
          <w:lang w:val="uk-UA"/>
        </w:rPr>
        <w:t>,</w:t>
      </w:r>
      <w:r w:rsidRPr="007070C5">
        <w:rPr>
          <w:rFonts w:cs="Arial"/>
          <w:color w:val="404040" w:themeColor="text1" w:themeTint="BF"/>
          <w:sz w:val="22"/>
          <w:lang w:val="uk-UA"/>
        </w:rPr>
        <w:t xml:space="preserve"> націлених на вирішення основних екологічних проблем міста, </w:t>
      </w:r>
      <w:r>
        <w:rPr>
          <w:rFonts w:cs="Arial"/>
          <w:color w:val="404040" w:themeColor="text1" w:themeTint="BF"/>
          <w:sz w:val="22"/>
          <w:lang w:val="uk-UA"/>
        </w:rPr>
        <w:t xml:space="preserve">що </w:t>
      </w:r>
      <w:r w:rsidRPr="007070C5">
        <w:rPr>
          <w:rFonts w:cs="Arial"/>
          <w:color w:val="404040" w:themeColor="text1" w:themeTint="BF"/>
          <w:sz w:val="22"/>
          <w:lang w:val="uk-UA"/>
        </w:rPr>
        <w:t>спостерігаються в Києві (з індикативними розрахунками вартості, визначеними часовими рамками тощо).</w:t>
      </w:r>
    </w:p>
    <w:p w:rsidR="0053715B" w:rsidRDefault="0053715B" w:rsidP="0053715B">
      <w:pPr>
        <w:rPr>
          <w:rFonts w:cs="Arial"/>
          <w:color w:val="404040" w:themeColor="text1" w:themeTint="BF"/>
          <w:sz w:val="22"/>
          <w:lang w:val="uk-UA"/>
        </w:rPr>
      </w:pPr>
    </w:p>
    <w:p w:rsidR="0053715B" w:rsidRPr="007070C5" w:rsidRDefault="0053715B" w:rsidP="0053715B">
      <w:pPr>
        <w:jc w:val="both"/>
        <w:rPr>
          <w:rFonts w:cs="Arial"/>
          <w:color w:val="404040" w:themeColor="text1" w:themeTint="BF"/>
          <w:sz w:val="22"/>
          <w:lang w:val="uk-UA"/>
        </w:rPr>
      </w:pPr>
      <w:r w:rsidRPr="007070C5">
        <w:rPr>
          <w:rFonts w:cs="Arial"/>
          <w:color w:val="404040" w:themeColor="text1" w:themeTint="BF"/>
          <w:sz w:val="22"/>
          <w:lang w:val="uk-UA"/>
        </w:rPr>
        <w:t>Відповідна презентація пропонується на підтримку публічного оприлюднення ПДЗМ; з метою отримання коментарів від зацікавлених сторін та забезпечення підтримки запропонованих заходів програми «Зелене місто» (</w:t>
      </w:r>
      <w:r w:rsidRPr="007070C5">
        <w:rPr>
          <w:rFonts w:cs="Arial"/>
          <w:color w:val="404040" w:themeColor="text1" w:themeTint="BF"/>
          <w:sz w:val="22"/>
          <w:lang w:val="en-US"/>
        </w:rPr>
        <w:t>Green</w:t>
      </w:r>
      <w:r w:rsidRPr="007070C5">
        <w:rPr>
          <w:rFonts w:cs="Arial"/>
          <w:color w:val="404040" w:themeColor="text1" w:themeTint="BF"/>
          <w:sz w:val="22"/>
          <w:lang w:val="uk-UA"/>
        </w:rPr>
        <w:t xml:space="preserve"> </w:t>
      </w:r>
      <w:r w:rsidRPr="007070C5">
        <w:rPr>
          <w:rFonts w:cs="Arial"/>
          <w:color w:val="404040" w:themeColor="text1" w:themeTint="BF"/>
          <w:sz w:val="22"/>
          <w:lang w:val="en-US"/>
        </w:rPr>
        <w:t>City</w:t>
      </w:r>
      <w:r w:rsidRPr="007070C5">
        <w:rPr>
          <w:rFonts w:cs="Arial"/>
          <w:color w:val="404040" w:themeColor="text1" w:themeTint="BF"/>
          <w:sz w:val="22"/>
          <w:lang w:val="uk-UA"/>
        </w:rPr>
        <w:t xml:space="preserve">). </w:t>
      </w:r>
    </w:p>
    <w:p w:rsidR="0053715B" w:rsidRDefault="0053715B" w:rsidP="0053715B">
      <w:pPr>
        <w:rPr>
          <w:rFonts w:eastAsia="Times New Roman" w:cs="Arial"/>
          <w:b/>
          <w:color w:val="404040" w:themeColor="text1" w:themeTint="BF"/>
          <w:sz w:val="22"/>
          <w:lang w:val="uk-UA" w:eastAsia="ru-RU"/>
        </w:rPr>
      </w:pPr>
    </w:p>
    <w:p w:rsidR="0053715B" w:rsidRPr="007070C5" w:rsidRDefault="0053715B" w:rsidP="0053715B">
      <w:pPr>
        <w:jc w:val="both"/>
        <w:rPr>
          <w:rFonts w:eastAsia="Times New Roman" w:cs="Arial"/>
          <w:color w:val="404040" w:themeColor="text1" w:themeTint="BF"/>
          <w:sz w:val="22"/>
          <w:lang w:val="uk-UA" w:eastAsia="ru-RU"/>
        </w:rPr>
      </w:pPr>
      <w:r w:rsidRPr="007070C5">
        <w:rPr>
          <w:rFonts w:eastAsia="Times New Roman" w:cs="Arial"/>
          <w:b/>
          <w:color w:val="404040" w:themeColor="text1" w:themeTint="BF"/>
          <w:sz w:val="22"/>
          <w:lang w:val="uk-UA" w:eastAsia="ru-RU"/>
        </w:rPr>
        <w:t>ДО УЧАСТІ ЗАПРОШУЮТЬСЯ:</w:t>
      </w:r>
      <w:r w:rsidRPr="007070C5">
        <w:rPr>
          <w:rFonts w:eastAsia="Times New Roman" w:cs="Arial"/>
          <w:color w:val="404040" w:themeColor="text1" w:themeTint="BF"/>
          <w:sz w:val="22"/>
          <w:lang w:val="uk-UA" w:eastAsia="ru-RU"/>
        </w:rPr>
        <w:t xml:space="preserve"> галузеві структурні підрозділи КМДА</w:t>
      </w:r>
      <w:r w:rsidRPr="007070C5">
        <w:rPr>
          <w:rFonts w:cs="Arial"/>
          <w:color w:val="404040" w:themeColor="text1" w:themeTint="BF"/>
          <w:sz w:val="22"/>
          <w:lang w:val="uk-UA"/>
        </w:rPr>
        <w:t>, комунальні підприємства та установи, НУО, що представляють інтереси громадськості/громадян за відповідними секторами (відходи, вода, енергетика, промисловість, сталий транспорт, сталий міський розвиток, екологія,  адаптація та стійкість до змін клімату тощо), НУО, представники місцевої експертної спільноти (університети та науково-дослідні установи,</w:t>
      </w:r>
      <w:r>
        <w:rPr>
          <w:rFonts w:cs="Arial"/>
          <w:color w:val="404040" w:themeColor="text1" w:themeTint="BF"/>
          <w:sz w:val="22"/>
          <w:lang w:val="uk-UA"/>
        </w:rPr>
        <w:t xml:space="preserve"> </w:t>
      </w:r>
      <w:r w:rsidRPr="007070C5">
        <w:rPr>
          <w:rFonts w:cs="Arial"/>
          <w:color w:val="404040" w:themeColor="text1" w:themeTint="BF"/>
          <w:sz w:val="22"/>
          <w:lang w:val="uk-UA"/>
        </w:rPr>
        <w:t>міжнародні та двосторонні організації, що проводять подібну роботу в місті, ЗМІ, організації підтримки бізнесу…</w:t>
      </w:r>
    </w:p>
    <w:p w:rsidR="0053715B" w:rsidRPr="007070C5" w:rsidRDefault="0053715B" w:rsidP="0053715B">
      <w:pPr>
        <w:rPr>
          <w:rFonts w:eastAsia="Times New Roman" w:cs="Arial"/>
          <w:b/>
          <w:color w:val="404040" w:themeColor="text1" w:themeTint="BF"/>
          <w:sz w:val="22"/>
          <w:lang w:val="uk-UA" w:eastAsia="ru-RU"/>
        </w:rPr>
      </w:pPr>
    </w:p>
    <w:p w:rsidR="0053715B" w:rsidRPr="007070C5" w:rsidRDefault="0053715B" w:rsidP="0053715B">
      <w:pPr>
        <w:rPr>
          <w:rFonts w:eastAsia="Times New Roman" w:cs="Arial"/>
          <w:color w:val="404040" w:themeColor="text1" w:themeTint="BF"/>
          <w:sz w:val="22"/>
          <w:lang w:val="uk-UA" w:eastAsia="ru-RU"/>
        </w:rPr>
      </w:pPr>
      <w:r w:rsidRPr="007070C5">
        <w:rPr>
          <w:rFonts w:eastAsia="Times New Roman" w:cs="Arial"/>
          <w:b/>
          <w:color w:val="404040" w:themeColor="text1" w:themeTint="BF"/>
          <w:sz w:val="22"/>
          <w:lang w:val="uk-UA" w:eastAsia="ru-RU"/>
        </w:rPr>
        <w:t>Цілі заходу</w:t>
      </w:r>
      <w:r w:rsidRPr="007070C5">
        <w:rPr>
          <w:rFonts w:eastAsia="Times New Roman" w:cs="Arial"/>
          <w:color w:val="404040" w:themeColor="text1" w:themeTint="BF"/>
          <w:sz w:val="22"/>
          <w:lang w:val="uk-UA" w:eastAsia="ru-RU"/>
        </w:rPr>
        <w:t xml:space="preserve">: </w:t>
      </w:r>
    </w:p>
    <w:p w:rsidR="0053715B" w:rsidRPr="007070C5" w:rsidRDefault="0053715B" w:rsidP="0053715B">
      <w:pPr>
        <w:pStyle w:val="af3"/>
        <w:numPr>
          <w:ilvl w:val="0"/>
          <w:numId w:val="4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color w:val="404040" w:themeColor="text1" w:themeTint="BF"/>
        </w:rPr>
      </w:pPr>
      <w:r w:rsidRPr="007070C5">
        <w:rPr>
          <w:rFonts w:ascii="Arial" w:hAnsi="Arial" w:cs="Arial"/>
          <w:color w:val="404040" w:themeColor="text1" w:themeTint="BF"/>
        </w:rPr>
        <w:t xml:space="preserve">Презентація проєкту ПДЗМ широкому колу експертів та представників громадськості, зацікавленим сторонам «зеленого міста»; </w:t>
      </w:r>
    </w:p>
    <w:p w:rsidR="0053715B" w:rsidRPr="007070C5" w:rsidRDefault="0053715B" w:rsidP="0053715B">
      <w:pPr>
        <w:pStyle w:val="af3"/>
        <w:numPr>
          <w:ilvl w:val="0"/>
          <w:numId w:val="4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color w:val="404040" w:themeColor="text1" w:themeTint="BF"/>
        </w:rPr>
      </w:pPr>
      <w:r w:rsidRPr="007070C5">
        <w:rPr>
          <w:rFonts w:ascii="Arial" w:hAnsi="Arial" w:cs="Arial"/>
          <w:color w:val="404040" w:themeColor="text1" w:themeTint="BF"/>
        </w:rPr>
        <w:t xml:space="preserve">Сприяння отриманню коментарів та зворотного зв’язку щодо змісту ПДЗМ; </w:t>
      </w:r>
    </w:p>
    <w:p w:rsidR="0053715B" w:rsidRPr="007070C5" w:rsidRDefault="0053715B" w:rsidP="0053715B">
      <w:pPr>
        <w:pStyle w:val="af3"/>
        <w:numPr>
          <w:ilvl w:val="0"/>
          <w:numId w:val="4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color w:val="404040" w:themeColor="text1" w:themeTint="BF"/>
        </w:rPr>
      </w:pPr>
      <w:r w:rsidRPr="007070C5">
        <w:rPr>
          <w:rFonts w:ascii="Arial" w:hAnsi="Arial" w:cs="Arial"/>
          <w:color w:val="404040" w:themeColor="text1" w:themeTint="BF"/>
        </w:rPr>
        <w:t xml:space="preserve">Заохочення останнього внеску зацікавлених сторін у проєкт ПДЗМ під час публічного обговорення в рамках консультацій щодо СЕО проєкту.   </w:t>
      </w:r>
    </w:p>
    <w:p w:rsidR="0053715B" w:rsidRPr="007070C5" w:rsidRDefault="0053715B" w:rsidP="0053715B">
      <w:pPr>
        <w:jc w:val="both"/>
        <w:rPr>
          <w:rFonts w:eastAsia="Times New Roman" w:cs="Arial"/>
          <w:color w:val="404040" w:themeColor="text1" w:themeTint="BF"/>
          <w:sz w:val="22"/>
          <w:lang w:val="uk-UA" w:eastAsia="ru-RU"/>
        </w:rPr>
      </w:pPr>
      <w:r w:rsidRPr="007070C5">
        <w:rPr>
          <w:rFonts w:eastAsia="Times New Roman" w:cs="Arial"/>
          <w:b/>
          <w:color w:val="404040" w:themeColor="text1" w:themeTint="BF"/>
          <w:sz w:val="22"/>
          <w:lang w:val="uk-UA" w:eastAsia="ru-RU"/>
        </w:rPr>
        <w:t>Очікувані результати</w:t>
      </w:r>
      <w:r w:rsidRPr="0071092B">
        <w:rPr>
          <w:rFonts w:eastAsia="Times New Roman" w:cs="Arial"/>
          <w:b/>
          <w:color w:val="404040" w:themeColor="text1" w:themeTint="BF"/>
          <w:sz w:val="22"/>
          <w:lang w:val="uk-UA" w:eastAsia="ru-RU"/>
        </w:rPr>
        <w:t>:</w:t>
      </w:r>
      <w:r w:rsidRPr="0071092B">
        <w:rPr>
          <w:rFonts w:eastAsia="Times New Roman" w:cs="Arial"/>
          <w:color w:val="404040" w:themeColor="text1" w:themeTint="BF"/>
          <w:sz w:val="22"/>
          <w:lang w:val="uk-UA" w:eastAsia="ru-RU"/>
        </w:rPr>
        <w:t xml:space="preserve"> </w:t>
      </w:r>
      <w:r w:rsidRPr="007070C5">
        <w:rPr>
          <w:rFonts w:eastAsia="Times New Roman" w:cs="Arial"/>
          <w:color w:val="404040" w:themeColor="text1" w:themeTint="BF"/>
          <w:sz w:val="22"/>
          <w:lang w:val="uk-UA" w:eastAsia="ru-RU"/>
        </w:rPr>
        <w:t xml:space="preserve">Зацікавлені сторони </w:t>
      </w:r>
      <w:r>
        <w:rPr>
          <w:rFonts w:eastAsia="Times New Roman" w:cs="Arial"/>
          <w:color w:val="404040" w:themeColor="text1" w:themeTint="BF"/>
          <w:sz w:val="22"/>
          <w:lang w:val="uk-UA" w:eastAsia="ru-RU"/>
        </w:rPr>
        <w:t>брали участь</w:t>
      </w:r>
      <w:r w:rsidRPr="007070C5">
        <w:rPr>
          <w:rFonts w:eastAsia="Times New Roman" w:cs="Arial"/>
          <w:color w:val="404040" w:themeColor="text1" w:themeTint="BF"/>
          <w:sz w:val="22"/>
          <w:lang w:val="uk-UA" w:eastAsia="ru-RU"/>
        </w:rPr>
        <w:t xml:space="preserve"> і перегля</w:t>
      </w:r>
      <w:r>
        <w:rPr>
          <w:rFonts w:eastAsia="Times New Roman" w:cs="Arial"/>
          <w:color w:val="404040" w:themeColor="text1" w:themeTint="BF"/>
          <w:sz w:val="22"/>
          <w:lang w:val="uk-UA" w:eastAsia="ru-RU"/>
        </w:rPr>
        <w:t>да</w:t>
      </w:r>
      <w:r w:rsidRPr="007070C5">
        <w:rPr>
          <w:rFonts w:eastAsia="Times New Roman" w:cs="Arial"/>
          <w:color w:val="404040" w:themeColor="text1" w:themeTint="BF"/>
          <w:sz w:val="22"/>
          <w:lang w:val="uk-UA" w:eastAsia="ru-RU"/>
        </w:rPr>
        <w:t xml:space="preserve">ли усі компоненти ПДЗМ на етапі попередніх консультацій, зокрема ключові екологічні та галузеві проблеми, спільне бачення Зеленого міста та конкретні стратегічні цілі, а також пріоритетні дії для включення до Плану дій. Проєкт ПДЗМ було сформовано з використанням цих попередніх компонентів і наразі оприлюднено. Ця заключна сесія дозволить зацікавленим сторонам отримати додаткову інформацію щодо </w:t>
      </w:r>
      <w:r>
        <w:rPr>
          <w:rFonts w:eastAsia="Times New Roman" w:cs="Arial"/>
          <w:color w:val="404040" w:themeColor="text1" w:themeTint="BF"/>
          <w:sz w:val="22"/>
          <w:lang w:val="uk-UA" w:eastAsia="ru-RU"/>
        </w:rPr>
        <w:t xml:space="preserve">контексту </w:t>
      </w:r>
      <w:r w:rsidRPr="007070C5">
        <w:rPr>
          <w:rFonts w:eastAsia="Times New Roman" w:cs="Arial"/>
          <w:color w:val="404040" w:themeColor="text1" w:themeTint="BF"/>
          <w:sz w:val="22"/>
          <w:lang w:val="uk-UA" w:eastAsia="ru-RU"/>
        </w:rPr>
        <w:t>плану в цілому, та сприятиме остаточному наданню коментарів та пропозицій на етапі громадських консультацій.</w:t>
      </w:r>
    </w:p>
    <w:p w:rsidR="0053715B" w:rsidRPr="007070C5" w:rsidRDefault="0053715B" w:rsidP="0053715B">
      <w:pPr>
        <w:shd w:val="clear" w:color="auto" w:fill="FFFFFF"/>
        <w:rPr>
          <w:rFonts w:cs="Arial"/>
          <w:color w:val="404040" w:themeColor="text1" w:themeTint="BF"/>
          <w:sz w:val="22"/>
          <w:lang w:val="uk-UA"/>
        </w:rPr>
      </w:pPr>
      <w:r w:rsidRPr="007070C5">
        <w:rPr>
          <w:rFonts w:eastAsia="Times New Roman" w:cs="Arial"/>
          <w:color w:val="404040" w:themeColor="text1" w:themeTint="BF"/>
          <w:sz w:val="22"/>
          <w:lang w:val="uk-UA" w:eastAsia="ru-RU"/>
        </w:rPr>
        <w:t xml:space="preserve">Реєстрація на захід за посиланням: </w:t>
      </w:r>
      <w:hyperlink r:id="rId11" w:history="1">
        <w:r w:rsidRPr="007070C5">
          <w:rPr>
            <w:rStyle w:val="a6"/>
            <w:rFonts w:cs="Arial"/>
            <w:color w:val="404040" w:themeColor="text1" w:themeTint="BF"/>
            <w:sz w:val="22"/>
          </w:rPr>
          <w:t>https</w:t>
        </w:r>
        <w:r w:rsidRPr="007070C5">
          <w:rPr>
            <w:rStyle w:val="a6"/>
            <w:rFonts w:cs="Arial"/>
            <w:color w:val="404040" w:themeColor="text1" w:themeTint="BF"/>
            <w:sz w:val="22"/>
            <w:lang w:val="ru-RU"/>
          </w:rPr>
          <w:t>://</w:t>
        </w:r>
        <w:r w:rsidRPr="007070C5">
          <w:rPr>
            <w:rStyle w:val="a6"/>
            <w:rFonts w:cs="Arial"/>
            <w:color w:val="404040" w:themeColor="text1" w:themeTint="BF"/>
            <w:sz w:val="22"/>
          </w:rPr>
          <w:t>forms</w:t>
        </w:r>
        <w:r w:rsidRPr="007070C5">
          <w:rPr>
            <w:rStyle w:val="a6"/>
            <w:rFonts w:cs="Arial"/>
            <w:color w:val="404040" w:themeColor="text1" w:themeTint="BF"/>
            <w:sz w:val="22"/>
            <w:lang w:val="ru-RU"/>
          </w:rPr>
          <w:t>.</w:t>
        </w:r>
        <w:proofErr w:type="spellStart"/>
        <w:r w:rsidRPr="007070C5">
          <w:rPr>
            <w:rStyle w:val="a6"/>
            <w:rFonts w:cs="Arial"/>
            <w:color w:val="404040" w:themeColor="text1" w:themeTint="BF"/>
            <w:sz w:val="22"/>
          </w:rPr>
          <w:t>gle</w:t>
        </w:r>
        <w:proofErr w:type="spellEnd"/>
        <w:r w:rsidRPr="007070C5">
          <w:rPr>
            <w:rStyle w:val="a6"/>
            <w:rFonts w:cs="Arial"/>
            <w:color w:val="404040" w:themeColor="text1" w:themeTint="BF"/>
            <w:sz w:val="22"/>
            <w:lang w:val="ru-RU"/>
          </w:rPr>
          <w:t>/3</w:t>
        </w:r>
        <w:r w:rsidRPr="007070C5">
          <w:rPr>
            <w:rStyle w:val="a6"/>
            <w:rFonts w:cs="Arial"/>
            <w:color w:val="404040" w:themeColor="text1" w:themeTint="BF"/>
            <w:sz w:val="22"/>
          </w:rPr>
          <w:t>e</w:t>
        </w:r>
        <w:r w:rsidRPr="007070C5">
          <w:rPr>
            <w:rStyle w:val="a6"/>
            <w:rFonts w:cs="Arial"/>
            <w:color w:val="404040" w:themeColor="text1" w:themeTint="BF"/>
            <w:sz w:val="22"/>
            <w:lang w:val="ru-RU"/>
          </w:rPr>
          <w:t>1</w:t>
        </w:r>
        <w:proofErr w:type="spellStart"/>
        <w:r w:rsidRPr="007070C5">
          <w:rPr>
            <w:rStyle w:val="a6"/>
            <w:rFonts w:cs="Arial"/>
            <w:color w:val="404040" w:themeColor="text1" w:themeTint="BF"/>
            <w:sz w:val="22"/>
          </w:rPr>
          <w:t>GGKdRD</w:t>
        </w:r>
        <w:proofErr w:type="spellEnd"/>
        <w:r w:rsidRPr="007070C5">
          <w:rPr>
            <w:rStyle w:val="a6"/>
            <w:rFonts w:cs="Arial"/>
            <w:color w:val="404040" w:themeColor="text1" w:themeTint="BF"/>
            <w:sz w:val="22"/>
            <w:lang w:val="ru-RU"/>
          </w:rPr>
          <w:t>9</w:t>
        </w:r>
        <w:proofErr w:type="spellStart"/>
        <w:r w:rsidRPr="007070C5">
          <w:rPr>
            <w:rStyle w:val="a6"/>
            <w:rFonts w:cs="Arial"/>
            <w:color w:val="404040" w:themeColor="text1" w:themeTint="BF"/>
            <w:sz w:val="22"/>
          </w:rPr>
          <w:t>gE</w:t>
        </w:r>
        <w:proofErr w:type="spellEnd"/>
        <w:r w:rsidRPr="007070C5">
          <w:rPr>
            <w:rStyle w:val="a6"/>
            <w:rFonts w:cs="Arial"/>
            <w:color w:val="404040" w:themeColor="text1" w:themeTint="BF"/>
            <w:sz w:val="22"/>
            <w:lang w:val="ru-RU"/>
          </w:rPr>
          <w:t>4</w:t>
        </w:r>
        <w:r w:rsidRPr="007070C5">
          <w:rPr>
            <w:rStyle w:val="a6"/>
            <w:rFonts w:cs="Arial"/>
            <w:color w:val="404040" w:themeColor="text1" w:themeTint="BF"/>
            <w:sz w:val="22"/>
          </w:rPr>
          <w:t>QJGA</w:t>
        </w:r>
      </w:hyperlink>
      <w:r w:rsidR="0071092B">
        <w:rPr>
          <w:rStyle w:val="a6"/>
          <w:rFonts w:cs="Arial"/>
          <w:color w:val="404040" w:themeColor="text1" w:themeTint="BF"/>
          <w:sz w:val="22"/>
          <w:lang w:val="uk-UA"/>
        </w:rPr>
        <w:t xml:space="preserve">  </w:t>
      </w:r>
      <w:r w:rsidRPr="007070C5">
        <w:rPr>
          <w:rFonts w:cs="Arial"/>
          <w:color w:val="404040" w:themeColor="text1" w:themeTint="BF"/>
          <w:sz w:val="22"/>
          <w:lang w:val="uk-UA"/>
        </w:rPr>
        <w:t xml:space="preserve"> </w:t>
      </w:r>
    </w:p>
    <w:p w:rsidR="0053715B" w:rsidRPr="007070C5" w:rsidRDefault="0071092B" w:rsidP="0071092B">
      <w:pPr>
        <w:shd w:val="clear" w:color="auto" w:fill="FFFFFF"/>
      </w:pPr>
      <w:r>
        <w:rPr>
          <w:rFonts w:cs="Arial"/>
          <w:color w:val="404040" w:themeColor="text1" w:themeTint="BF"/>
          <w:sz w:val="22"/>
          <w:lang w:val="uk-UA"/>
        </w:rPr>
        <w:t>П</w:t>
      </w:r>
      <w:r w:rsidR="0053715B" w:rsidRPr="007070C5">
        <w:rPr>
          <w:rFonts w:cs="Arial"/>
          <w:color w:val="404040" w:themeColor="text1" w:themeTint="BF"/>
          <w:sz w:val="22"/>
          <w:lang w:val="uk-UA"/>
        </w:rPr>
        <w:t>рограм</w:t>
      </w:r>
      <w:r>
        <w:rPr>
          <w:rFonts w:cs="Arial"/>
          <w:color w:val="404040" w:themeColor="text1" w:themeTint="BF"/>
          <w:sz w:val="22"/>
          <w:lang w:val="uk-UA"/>
        </w:rPr>
        <w:t>а</w:t>
      </w:r>
      <w:r w:rsidR="0053715B" w:rsidRPr="007070C5">
        <w:rPr>
          <w:rFonts w:cs="Arial"/>
          <w:color w:val="404040" w:themeColor="text1" w:themeTint="BF"/>
          <w:sz w:val="22"/>
          <w:lang w:val="uk-UA"/>
        </w:rPr>
        <w:t xml:space="preserve"> заходу додається.</w:t>
      </w:r>
      <w:r w:rsidR="0053715B" w:rsidRPr="007070C5">
        <w:rPr>
          <w:rFonts w:cs="Arial"/>
          <w:color w:val="404040" w:themeColor="text1" w:themeTint="BF"/>
          <w:sz w:val="22"/>
          <w:lang w:val="ru-RU"/>
        </w:rPr>
        <w:t xml:space="preserve"> </w:t>
      </w:r>
    </w:p>
    <w:sectPr w:rsidR="0053715B" w:rsidRPr="007070C5" w:rsidSect="0027683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418" w:bottom="851" w:left="1418" w:header="0" w:footer="0" w:gutter="0"/>
      <w:cols w:space="567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63" w:rsidRDefault="00C07A63" w:rsidP="00B52373">
      <w:r>
        <w:separator/>
      </w:r>
    </w:p>
  </w:endnote>
  <w:endnote w:type="continuationSeparator" w:id="0">
    <w:p w:rsidR="00C07A63" w:rsidRDefault="00C07A63" w:rsidP="00B5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5000" w:type="pct"/>
      <w:tblBorders>
        <w:top w:val="single" w:sz="4" w:space="0" w:color="394A58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51"/>
      <w:gridCol w:w="1219"/>
    </w:tblGrid>
    <w:tr w:rsidR="00A07CA7" w:rsidRPr="00817CC0" w:rsidTr="00687BFB">
      <w:tc>
        <w:tcPr>
          <w:tcW w:w="7655" w:type="dxa"/>
        </w:tcPr>
        <w:p w:rsidR="00A07CA7" w:rsidRPr="00B65A28" w:rsidRDefault="00A07CA7" w:rsidP="00462E23">
          <w:pPr>
            <w:pStyle w:val="FooterLegal"/>
            <w:rPr>
              <w:lang w:val="ru-RU"/>
            </w:rPr>
          </w:pPr>
        </w:p>
      </w:tc>
      <w:tc>
        <w:tcPr>
          <w:tcW w:w="1189" w:type="dxa"/>
          <w:vAlign w:val="bottom"/>
        </w:tcPr>
        <w:p w:rsidR="00A07CA7" w:rsidRDefault="00A07CA7" w:rsidP="00915BD7">
          <w:pPr>
            <w:pStyle w:val="ac"/>
            <w:jc w:val="right"/>
            <w:rPr>
              <w:noProof/>
              <w:szCs w:val="16"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C6A78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1C6A7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A07CA7" w:rsidRPr="00817CC0" w:rsidRDefault="00A07CA7" w:rsidP="00917081">
    <w:pPr>
      <w:pStyle w:val="FooterTin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A7" w:rsidRPr="0030318B" w:rsidRDefault="00A07CA7" w:rsidP="0082082E">
    <w:pPr>
      <w:pStyle w:val="FooterLegalTight"/>
      <w:rPr>
        <w:lang w:val="uk-UA"/>
      </w:rPr>
    </w:pPr>
  </w:p>
  <w:tbl>
    <w:tblPr>
      <w:tblStyle w:val="af0"/>
      <w:tblW w:w="5000" w:type="pct"/>
      <w:tblBorders>
        <w:top w:val="single" w:sz="4" w:space="0" w:color="394A58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51"/>
      <w:gridCol w:w="1219"/>
    </w:tblGrid>
    <w:tr w:rsidR="00A07CA7" w:rsidRPr="00817CC0" w:rsidTr="00687BFB">
      <w:tc>
        <w:tcPr>
          <w:tcW w:w="7655" w:type="dxa"/>
        </w:tcPr>
        <w:p w:rsidR="00A07CA7" w:rsidRPr="00B65A28" w:rsidRDefault="00A07CA7" w:rsidP="006D22E3">
          <w:pPr>
            <w:pStyle w:val="FooterLegal"/>
            <w:rPr>
              <w:lang w:val="ru-RU"/>
            </w:rPr>
          </w:pPr>
        </w:p>
      </w:tc>
      <w:tc>
        <w:tcPr>
          <w:tcW w:w="1189" w:type="dxa"/>
          <w:vAlign w:val="bottom"/>
        </w:tcPr>
        <w:p w:rsidR="00A07CA7" w:rsidRPr="00687BFB" w:rsidRDefault="00A07CA7" w:rsidP="00687BFB">
          <w:pPr>
            <w:pStyle w:val="FooterLegal"/>
            <w:jc w:val="right"/>
            <w:rPr>
              <w:sz w:val="16"/>
            </w:rPr>
          </w:pPr>
          <w:r w:rsidRPr="00687BFB">
            <w:rPr>
              <w:sz w:val="16"/>
            </w:rPr>
            <w:t xml:space="preserve">Page </w:t>
          </w:r>
          <w:r w:rsidRPr="00687BFB">
            <w:rPr>
              <w:sz w:val="16"/>
            </w:rPr>
            <w:fldChar w:fldCharType="begin"/>
          </w:r>
          <w:r w:rsidRPr="00687BFB">
            <w:rPr>
              <w:sz w:val="16"/>
            </w:rPr>
            <w:instrText xml:space="preserve"> PAGE </w:instrText>
          </w:r>
          <w:r w:rsidRPr="00687BFB">
            <w:rPr>
              <w:sz w:val="16"/>
            </w:rPr>
            <w:fldChar w:fldCharType="separate"/>
          </w:r>
          <w:r w:rsidR="00041793">
            <w:rPr>
              <w:sz w:val="16"/>
            </w:rPr>
            <w:t>1</w:t>
          </w:r>
          <w:r w:rsidRPr="00687BFB">
            <w:rPr>
              <w:sz w:val="16"/>
            </w:rPr>
            <w:fldChar w:fldCharType="end"/>
          </w:r>
          <w:r w:rsidRPr="00687BFB">
            <w:rPr>
              <w:sz w:val="16"/>
            </w:rPr>
            <w:t xml:space="preserve"> of </w:t>
          </w:r>
          <w:r w:rsidRPr="00687BFB">
            <w:rPr>
              <w:sz w:val="16"/>
            </w:rPr>
            <w:fldChar w:fldCharType="begin"/>
          </w:r>
          <w:r w:rsidRPr="00687BFB">
            <w:rPr>
              <w:sz w:val="16"/>
            </w:rPr>
            <w:instrText xml:space="preserve"> NUMPAGES </w:instrText>
          </w:r>
          <w:r w:rsidRPr="00687BFB">
            <w:rPr>
              <w:sz w:val="16"/>
            </w:rPr>
            <w:fldChar w:fldCharType="separate"/>
          </w:r>
          <w:r w:rsidR="00041793">
            <w:rPr>
              <w:sz w:val="16"/>
            </w:rPr>
            <w:t>1</w:t>
          </w:r>
          <w:r w:rsidRPr="00687BFB">
            <w:rPr>
              <w:sz w:val="16"/>
            </w:rPr>
            <w:fldChar w:fldCharType="end"/>
          </w:r>
        </w:p>
      </w:tc>
    </w:tr>
  </w:tbl>
  <w:p w:rsidR="00A07CA7" w:rsidRPr="00817CC0" w:rsidRDefault="00A07CA7" w:rsidP="008072CA">
    <w:pPr>
      <w:pStyle w:val="FooterLeg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63" w:rsidRDefault="00C07A63" w:rsidP="00B52373">
      <w:r>
        <w:separator/>
      </w:r>
    </w:p>
  </w:footnote>
  <w:footnote w:type="continuationSeparator" w:id="0">
    <w:p w:rsidR="00C07A63" w:rsidRDefault="00C07A63" w:rsidP="00B52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A7" w:rsidRPr="00D90E7F" w:rsidRDefault="00A07CA7" w:rsidP="00D90E7F">
    <w:pPr>
      <w:pStyle w:val="ae"/>
    </w:pPr>
    <w:bookmarkStart w:id="1" w:name="_Hlk5952564"/>
    <w:bookmarkStart w:id="2" w:name="_Hlk5952565"/>
    <w:bookmarkStart w:id="3" w:name="_Hlk5952580"/>
    <w:bookmarkStart w:id="4" w:name="_Hlk5952581"/>
  </w:p>
  <w:p w:rsidR="00A07CA7" w:rsidRPr="00555B43" w:rsidRDefault="00A07CA7" w:rsidP="00D90E7F">
    <w:pPr>
      <w:pStyle w:val="ae"/>
    </w:pPr>
    <w:bookmarkStart w:id="5" w:name="_Hlk5954210"/>
    <w:bookmarkStart w:id="6" w:name="_Hlk5954211"/>
    <w:r w:rsidRPr="00555B43">
      <w:rPr>
        <w:noProof/>
        <w:lang w:val="uk-UA" w:eastAsia="uk-UA"/>
      </w:rPr>
      <w:drawing>
        <wp:anchor distT="0" distB="0" distL="114300" distR="114300" simplePos="0" relativeHeight="251681792" behindDoc="0" locked="1" layoutInCell="1" allowOverlap="1" wp14:anchorId="6D4D1AFB" wp14:editId="4210F05E">
          <wp:simplePos x="0" y="0"/>
          <wp:positionH relativeFrom="rightMargin">
            <wp:posOffset>-428625</wp:posOffset>
          </wp:positionH>
          <wp:positionV relativeFrom="page">
            <wp:posOffset>313690</wp:posOffset>
          </wp:positionV>
          <wp:extent cx="748800" cy="399600"/>
          <wp:effectExtent l="0" t="0" r="0" b="635"/>
          <wp:wrapNone/>
          <wp:docPr id="20" name="picLogoAtk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k_blue_SNC_atkin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288"/>
                  <a:stretch/>
                </pic:blipFill>
                <pic:spPr bwMode="auto">
                  <a:xfrm>
                    <a:off x="0" y="0"/>
                    <a:ext cx="748800" cy="39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A7" w:rsidRPr="00555B43" w:rsidRDefault="00A07CA7" w:rsidP="00DC471F">
    <w:pPr>
      <w:pStyle w:val="ae"/>
    </w:pPr>
  </w:p>
  <w:p w:rsidR="00A07CA7" w:rsidRDefault="00315331" w:rsidP="00DC471F">
    <w:pPr>
      <w:pStyle w:val="ae"/>
    </w:pPr>
    <w:r>
      <w:rPr>
        <w:noProof/>
        <w:lang w:val="uk-UA" w:eastAsia="uk-UA"/>
      </w:rPr>
      <w:drawing>
        <wp:anchor distT="0" distB="0" distL="114300" distR="114300" simplePos="0" relativeHeight="251683840" behindDoc="1" locked="0" layoutInCell="1" allowOverlap="1" wp14:anchorId="714BE019" wp14:editId="06E11639">
          <wp:simplePos x="0" y="0"/>
          <wp:positionH relativeFrom="column">
            <wp:posOffset>804545</wp:posOffset>
          </wp:positionH>
          <wp:positionV relativeFrom="paragraph">
            <wp:posOffset>11452</wp:posOffset>
          </wp:positionV>
          <wp:extent cx="4375998" cy="448945"/>
          <wp:effectExtent l="0" t="0" r="5715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998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7CA7" w:rsidRDefault="00A07CA7" w:rsidP="00DC471F">
    <w:pPr>
      <w:pStyle w:val="ae"/>
    </w:pPr>
  </w:p>
  <w:tbl>
    <w:tblPr>
      <w:tblpPr w:vertAnchor="page" w:horzAnchor="margin" w:tblpXSpec="right" w:tblpY="795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74"/>
    </w:tblGrid>
    <w:tr w:rsidR="00A07CA7" w:rsidTr="00315331">
      <w:trPr>
        <w:trHeight w:val="272"/>
      </w:trPr>
      <w:tc>
        <w:tcPr>
          <w:tcW w:w="3774" w:type="dxa"/>
          <w:vAlign w:val="bottom"/>
        </w:tcPr>
        <w:p w:rsidR="00A07CA7" w:rsidRDefault="00A07CA7" w:rsidP="006D22E3">
          <w:pPr>
            <w:pStyle w:val="CoName"/>
          </w:pPr>
        </w:p>
      </w:tc>
    </w:tr>
  </w:tbl>
  <w:p w:rsidR="00A07CA7" w:rsidRPr="00917081" w:rsidRDefault="00A07CA7" w:rsidP="00922704">
    <w:pPr>
      <w:pStyle w:val="HeaderTi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55pt;height:4.7pt;visibility:visible;mso-wrap-style:square" o:bullet="t">
        <v:imagedata r:id="rId1" o:title=""/>
      </v:shape>
    </w:pict>
  </w:numPicBullet>
  <w:abstractNum w:abstractNumId="0" w15:restartNumberingAfterBreak="0">
    <w:nsid w:val="FFFFFF7E"/>
    <w:multiLevelType w:val="singleLevel"/>
    <w:tmpl w:val="3392F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5D29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AEC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sz w:val="9"/>
        <w:szCs w:val="9"/>
      </w:rPr>
    </w:lvl>
  </w:abstractNum>
  <w:abstractNum w:abstractNumId="3" w15:restartNumberingAfterBreak="0">
    <w:nsid w:val="FFFFFF83"/>
    <w:multiLevelType w:val="singleLevel"/>
    <w:tmpl w:val="4E56B55E"/>
    <w:lvl w:ilvl="0">
      <w:start w:val="1"/>
      <w:numFmt w:val="bullet"/>
      <w:lvlText w:val="-"/>
      <w:lvlJc w:val="left"/>
      <w:pPr>
        <w:ind w:left="700" w:hanging="360"/>
      </w:pPr>
      <w:rPr>
        <w:rFonts w:ascii="Arial" w:hAnsi="Arial" w:hint="default"/>
        <w:color w:val="auto"/>
      </w:rPr>
    </w:lvl>
  </w:abstractNum>
  <w:abstractNum w:abstractNumId="4" w15:restartNumberingAfterBreak="0">
    <w:nsid w:val="FFFFFF88"/>
    <w:multiLevelType w:val="singleLevel"/>
    <w:tmpl w:val="13E81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5B6F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D97DE8"/>
    <w:multiLevelType w:val="hybridMultilevel"/>
    <w:tmpl w:val="17964136"/>
    <w:lvl w:ilvl="0" w:tplc="96E8C4C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58595B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5464"/>
    <w:multiLevelType w:val="multilevel"/>
    <w:tmpl w:val="D8BE7670"/>
    <w:lvl w:ilvl="0">
      <w:start w:val="1"/>
      <w:numFmt w:val="decimal"/>
      <w:pStyle w:val="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0CD2E7B"/>
    <w:multiLevelType w:val="hybridMultilevel"/>
    <w:tmpl w:val="B8842F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0281E"/>
    <w:multiLevelType w:val="hybridMultilevel"/>
    <w:tmpl w:val="6C4657BA"/>
    <w:lvl w:ilvl="0" w:tplc="EFF66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58C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303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365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04D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8CB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26A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0E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3694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6F72B62"/>
    <w:multiLevelType w:val="multilevel"/>
    <w:tmpl w:val="032C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22242D"/>
    <w:multiLevelType w:val="hybridMultilevel"/>
    <w:tmpl w:val="F168CE5A"/>
    <w:lvl w:ilvl="0" w:tplc="A9940E04">
      <w:start w:val="1"/>
      <w:numFmt w:val="decimal"/>
      <w:lvlText w:val="Table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9189C"/>
    <w:multiLevelType w:val="multilevel"/>
    <w:tmpl w:val="7A02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C63A10"/>
    <w:multiLevelType w:val="hybridMultilevel"/>
    <w:tmpl w:val="E55A6A30"/>
    <w:lvl w:ilvl="0" w:tplc="08090019">
      <w:start w:val="1"/>
      <w:numFmt w:val="lowerLetter"/>
      <w:lvlText w:val="%1."/>
      <w:lvlJc w:val="left"/>
      <w:pPr>
        <w:ind w:left="1065" w:hanging="705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8688F"/>
    <w:multiLevelType w:val="hybridMultilevel"/>
    <w:tmpl w:val="F584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77D94"/>
    <w:multiLevelType w:val="hybridMultilevel"/>
    <w:tmpl w:val="D9508B3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318E645E"/>
    <w:multiLevelType w:val="hybridMultilevel"/>
    <w:tmpl w:val="9D94E60E"/>
    <w:lvl w:ilvl="0" w:tplc="08090017">
      <w:start w:val="1"/>
      <w:numFmt w:val="lowerLetter"/>
      <w:lvlText w:val="%1)"/>
      <w:lvlJc w:val="left"/>
      <w:pPr>
        <w:ind w:left="-375" w:hanging="705"/>
      </w:pPr>
    </w:lvl>
    <w:lvl w:ilvl="1" w:tplc="08090019">
      <w:start w:val="1"/>
      <w:numFmt w:val="lowerLetter"/>
      <w:lvlText w:val="%2."/>
      <w:lvlJc w:val="left"/>
      <w:pPr>
        <w:ind w:left="0" w:hanging="360"/>
      </w:pPr>
    </w:lvl>
    <w:lvl w:ilvl="2" w:tplc="0809001B">
      <w:start w:val="1"/>
      <w:numFmt w:val="lowerRoman"/>
      <w:lvlText w:val="%3."/>
      <w:lvlJc w:val="right"/>
      <w:pPr>
        <w:ind w:left="720" w:hanging="180"/>
      </w:pPr>
    </w:lvl>
    <w:lvl w:ilvl="3" w:tplc="0809000F">
      <w:start w:val="1"/>
      <w:numFmt w:val="decimal"/>
      <w:lvlText w:val="%4."/>
      <w:lvlJc w:val="left"/>
      <w:pPr>
        <w:ind w:left="1440" w:hanging="360"/>
      </w:pPr>
    </w:lvl>
    <w:lvl w:ilvl="4" w:tplc="08090019">
      <w:start w:val="1"/>
      <w:numFmt w:val="lowerLetter"/>
      <w:lvlText w:val="%5."/>
      <w:lvlJc w:val="left"/>
      <w:pPr>
        <w:ind w:left="2160" w:hanging="360"/>
      </w:pPr>
    </w:lvl>
    <w:lvl w:ilvl="5" w:tplc="0809001B">
      <w:start w:val="1"/>
      <w:numFmt w:val="lowerRoman"/>
      <w:lvlText w:val="%6."/>
      <w:lvlJc w:val="right"/>
      <w:pPr>
        <w:ind w:left="2880" w:hanging="180"/>
      </w:pPr>
    </w:lvl>
    <w:lvl w:ilvl="6" w:tplc="0809000F">
      <w:start w:val="1"/>
      <w:numFmt w:val="decimal"/>
      <w:lvlText w:val="%7."/>
      <w:lvlJc w:val="left"/>
      <w:pPr>
        <w:ind w:left="3600" w:hanging="360"/>
      </w:pPr>
    </w:lvl>
    <w:lvl w:ilvl="7" w:tplc="08090019">
      <w:start w:val="1"/>
      <w:numFmt w:val="lowerLetter"/>
      <w:lvlText w:val="%8."/>
      <w:lvlJc w:val="left"/>
      <w:pPr>
        <w:ind w:left="4320" w:hanging="360"/>
      </w:pPr>
    </w:lvl>
    <w:lvl w:ilvl="8" w:tplc="0809001B">
      <w:start w:val="1"/>
      <w:numFmt w:val="lowerRoman"/>
      <w:lvlText w:val="%9."/>
      <w:lvlJc w:val="right"/>
      <w:pPr>
        <w:ind w:left="5040" w:hanging="180"/>
      </w:pPr>
    </w:lvl>
  </w:abstractNum>
  <w:abstractNum w:abstractNumId="17" w15:restartNumberingAfterBreak="0">
    <w:nsid w:val="3B6D0F5B"/>
    <w:multiLevelType w:val="hybridMultilevel"/>
    <w:tmpl w:val="70BC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47156"/>
    <w:multiLevelType w:val="hybridMultilevel"/>
    <w:tmpl w:val="71C40190"/>
    <w:lvl w:ilvl="0" w:tplc="0809000F">
      <w:start w:val="1"/>
      <w:numFmt w:val="decimal"/>
      <w:lvlText w:val="%1."/>
      <w:lvlJc w:val="left"/>
      <w:pPr>
        <w:ind w:left="612" w:hanging="360"/>
      </w:pPr>
    </w:lvl>
    <w:lvl w:ilvl="1" w:tplc="08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4CCB5D1B"/>
    <w:multiLevelType w:val="hybridMultilevel"/>
    <w:tmpl w:val="3BB4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00779"/>
    <w:multiLevelType w:val="hybridMultilevel"/>
    <w:tmpl w:val="D3D2DEF4"/>
    <w:lvl w:ilvl="0" w:tplc="F1F4B7E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D17D3"/>
    <w:multiLevelType w:val="multilevel"/>
    <w:tmpl w:val="3CB0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0E123E"/>
    <w:multiLevelType w:val="multilevel"/>
    <w:tmpl w:val="D4AEAA98"/>
    <w:lvl w:ilvl="0">
      <w:start w:val="1"/>
      <w:numFmt w:val="decimal"/>
      <w:pStyle w:val="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5103"/>
        </w:tabs>
        <w:ind w:left="1021" w:hanging="1021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upperLetter"/>
      <w:pStyle w:val="6"/>
      <w:lvlText w:val="Appendix %6."/>
      <w:lvlJc w:val="left"/>
      <w:pPr>
        <w:ind w:left="2014" w:hanging="1021"/>
      </w:pPr>
      <w:rPr>
        <w:rFonts w:hint="default"/>
      </w:rPr>
    </w:lvl>
    <w:lvl w:ilvl="6">
      <w:start w:val="1"/>
      <w:numFmt w:val="decimal"/>
      <w:pStyle w:val="7"/>
      <w:lvlText w:val="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8"/>
      <w:lvlText w:val="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9"/>
      <w:lvlText w:val="%6.%7.%8.%9."/>
      <w:lvlJc w:val="left"/>
      <w:pPr>
        <w:ind w:left="1021" w:hanging="1021"/>
      </w:pPr>
      <w:rPr>
        <w:rFonts w:hint="default"/>
      </w:rPr>
    </w:lvl>
  </w:abstractNum>
  <w:abstractNum w:abstractNumId="23" w15:restartNumberingAfterBreak="0">
    <w:nsid w:val="71371B81"/>
    <w:multiLevelType w:val="hybridMultilevel"/>
    <w:tmpl w:val="B39E2D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991601"/>
    <w:multiLevelType w:val="multilevel"/>
    <w:tmpl w:val="F38AAB80"/>
    <w:lvl w:ilvl="0">
      <w:start w:val="1"/>
      <w:numFmt w:val="bullet"/>
      <w:pStyle w:val="a0"/>
      <w:lvlText w:val=""/>
      <w:lvlJc w:val="left"/>
      <w:pPr>
        <w:ind w:left="357" w:hanging="357"/>
      </w:pPr>
      <w:rPr>
        <w:rFonts w:ascii="Symbol" w:hAnsi="Symbol" w:cs="Times New Roman" w:hint="default"/>
        <w:color w:val="58595B" w:themeColor="text2"/>
      </w:rPr>
    </w:lvl>
    <w:lvl w:ilvl="1">
      <w:start w:val="1"/>
      <w:numFmt w:val="bullet"/>
      <w:pStyle w:val="21"/>
      <w:lvlText w:val="-"/>
      <w:lvlJc w:val="left"/>
      <w:pPr>
        <w:ind w:left="714" w:hanging="357"/>
      </w:pPr>
      <w:rPr>
        <w:rFonts w:ascii="Arial" w:hAnsi="Arial" w:cs="Arial" w:hint="default"/>
        <w:color w:val="58595B" w:themeColor="text2"/>
      </w:rPr>
    </w:lvl>
    <w:lvl w:ilvl="2">
      <w:start w:val="1"/>
      <w:numFmt w:val="bullet"/>
      <w:pStyle w:val="31"/>
      <w:lvlText w:val=""/>
      <w:lvlJc w:val="left"/>
      <w:pPr>
        <w:ind w:left="1071" w:hanging="357"/>
      </w:pPr>
      <w:rPr>
        <w:rFonts w:ascii="Wingdings" w:hAnsi="Wingdings" w:cs="Times New Roman" w:hint="default"/>
        <w:color w:val="58595B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5"/>
  </w:num>
  <w:num w:numId="11">
    <w:abstractNumId w:val="5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  <w:num w:numId="17">
    <w:abstractNumId w:val="6"/>
  </w:num>
  <w:num w:numId="18">
    <w:abstractNumId w:val="4"/>
  </w:num>
  <w:num w:numId="19">
    <w:abstractNumId w:val="1"/>
  </w:num>
  <w:num w:numId="20">
    <w:abstractNumId w:val="0"/>
  </w:num>
  <w:num w:numId="21">
    <w:abstractNumId w:val="9"/>
  </w:num>
  <w:num w:numId="22">
    <w:abstractNumId w:val="24"/>
  </w:num>
  <w:num w:numId="23">
    <w:abstractNumId w:val="24"/>
  </w:num>
  <w:num w:numId="24">
    <w:abstractNumId w:val="24"/>
  </w:num>
  <w:num w:numId="25">
    <w:abstractNumId w:val="7"/>
  </w:num>
  <w:num w:numId="26">
    <w:abstractNumId w:val="7"/>
  </w:num>
  <w:num w:numId="27">
    <w:abstractNumId w:val="7"/>
  </w:num>
  <w:num w:numId="28">
    <w:abstractNumId w:val="23"/>
  </w:num>
  <w:num w:numId="29">
    <w:abstractNumId w:val="18"/>
  </w:num>
  <w:num w:numId="30">
    <w:abstractNumId w:val="1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2"/>
  </w:num>
  <w:num w:numId="36">
    <w:abstractNumId w:val="20"/>
  </w:num>
  <w:num w:numId="37">
    <w:abstractNumId w:val="10"/>
  </w:num>
  <w:num w:numId="38">
    <w:abstractNumId w:val="8"/>
  </w:num>
  <w:num w:numId="39">
    <w:abstractNumId w:val="21"/>
  </w:num>
  <w:num w:numId="40">
    <w:abstractNumId w:val="1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kinsTemplate" w:val="Yes"/>
    <w:docVar w:name="DocRiskLevelWizardText" w:val="Atkins Baseline"/>
    <w:docVar w:name="RiskCarriageReturnType" w:val="2"/>
  </w:docVars>
  <w:rsids>
    <w:rsidRoot w:val="00462E23"/>
    <w:rsid w:val="00005028"/>
    <w:rsid w:val="000058FF"/>
    <w:rsid w:val="00006800"/>
    <w:rsid w:val="000105FB"/>
    <w:rsid w:val="00011117"/>
    <w:rsid w:val="00013B4E"/>
    <w:rsid w:val="000168D4"/>
    <w:rsid w:val="00020E96"/>
    <w:rsid w:val="00021EBA"/>
    <w:rsid w:val="00022F4F"/>
    <w:rsid w:val="00026EA1"/>
    <w:rsid w:val="00034CC7"/>
    <w:rsid w:val="00041793"/>
    <w:rsid w:val="00046822"/>
    <w:rsid w:val="0005629A"/>
    <w:rsid w:val="0005644B"/>
    <w:rsid w:val="0005706A"/>
    <w:rsid w:val="000604D8"/>
    <w:rsid w:val="00063792"/>
    <w:rsid w:val="000656E2"/>
    <w:rsid w:val="00067A2D"/>
    <w:rsid w:val="00067CB1"/>
    <w:rsid w:val="00071C11"/>
    <w:rsid w:val="00072C2D"/>
    <w:rsid w:val="000768B0"/>
    <w:rsid w:val="00080878"/>
    <w:rsid w:val="000819D3"/>
    <w:rsid w:val="000911A4"/>
    <w:rsid w:val="000912F4"/>
    <w:rsid w:val="0009251E"/>
    <w:rsid w:val="00092CC2"/>
    <w:rsid w:val="0009461F"/>
    <w:rsid w:val="00097D89"/>
    <w:rsid w:val="000A3B43"/>
    <w:rsid w:val="000A4A01"/>
    <w:rsid w:val="000A587D"/>
    <w:rsid w:val="000B53F5"/>
    <w:rsid w:val="000B6C4B"/>
    <w:rsid w:val="000D17F3"/>
    <w:rsid w:val="000D54E1"/>
    <w:rsid w:val="000D6D3F"/>
    <w:rsid w:val="000E6E42"/>
    <w:rsid w:val="000E76C2"/>
    <w:rsid w:val="000E7FEA"/>
    <w:rsid w:val="000F0218"/>
    <w:rsid w:val="000F0CD6"/>
    <w:rsid w:val="000F199E"/>
    <w:rsid w:val="000F1A46"/>
    <w:rsid w:val="000F2AC9"/>
    <w:rsid w:val="000F4CED"/>
    <w:rsid w:val="000F6FEC"/>
    <w:rsid w:val="00102EB6"/>
    <w:rsid w:val="00105687"/>
    <w:rsid w:val="00106243"/>
    <w:rsid w:val="00107FB2"/>
    <w:rsid w:val="00113BD7"/>
    <w:rsid w:val="00120490"/>
    <w:rsid w:val="00121ECD"/>
    <w:rsid w:val="00123AF4"/>
    <w:rsid w:val="0012538B"/>
    <w:rsid w:val="001344A0"/>
    <w:rsid w:val="00137A94"/>
    <w:rsid w:val="00137BB1"/>
    <w:rsid w:val="00142803"/>
    <w:rsid w:val="001466AF"/>
    <w:rsid w:val="00147F41"/>
    <w:rsid w:val="00153030"/>
    <w:rsid w:val="00156CED"/>
    <w:rsid w:val="001632AA"/>
    <w:rsid w:val="001636F6"/>
    <w:rsid w:val="0016726D"/>
    <w:rsid w:val="00167639"/>
    <w:rsid w:val="00167DDD"/>
    <w:rsid w:val="00186E4C"/>
    <w:rsid w:val="00187FED"/>
    <w:rsid w:val="00192140"/>
    <w:rsid w:val="001A5913"/>
    <w:rsid w:val="001B04A0"/>
    <w:rsid w:val="001B098E"/>
    <w:rsid w:val="001B59B4"/>
    <w:rsid w:val="001B66FD"/>
    <w:rsid w:val="001B7DB6"/>
    <w:rsid w:val="001C13A5"/>
    <w:rsid w:val="001C38A0"/>
    <w:rsid w:val="001C6A78"/>
    <w:rsid w:val="001D09DC"/>
    <w:rsid w:val="001D0FD1"/>
    <w:rsid w:val="001D34B1"/>
    <w:rsid w:val="001D7926"/>
    <w:rsid w:val="001D79FB"/>
    <w:rsid w:val="001E1A88"/>
    <w:rsid w:val="001E2512"/>
    <w:rsid w:val="001E70D3"/>
    <w:rsid w:val="001E75EE"/>
    <w:rsid w:val="001F1553"/>
    <w:rsid w:val="001F5544"/>
    <w:rsid w:val="0020137E"/>
    <w:rsid w:val="002052D3"/>
    <w:rsid w:val="00214331"/>
    <w:rsid w:val="002153E7"/>
    <w:rsid w:val="002238D4"/>
    <w:rsid w:val="00223EA9"/>
    <w:rsid w:val="0022531A"/>
    <w:rsid w:val="00225558"/>
    <w:rsid w:val="00227ECA"/>
    <w:rsid w:val="00231595"/>
    <w:rsid w:val="002453A6"/>
    <w:rsid w:val="0024547B"/>
    <w:rsid w:val="00246E7E"/>
    <w:rsid w:val="00247960"/>
    <w:rsid w:val="002500B2"/>
    <w:rsid w:val="00272344"/>
    <w:rsid w:val="002747CD"/>
    <w:rsid w:val="00276832"/>
    <w:rsid w:val="00280A00"/>
    <w:rsid w:val="0028228B"/>
    <w:rsid w:val="0028292C"/>
    <w:rsid w:val="002939A7"/>
    <w:rsid w:val="00296BDC"/>
    <w:rsid w:val="00297A6A"/>
    <w:rsid w:val="002A0B42"/>
    <w:rsid w:val="002A33A8"/>
    <w:rsid w:val="002A5D32"/>
    <w:rsid w:val="002A7293"/>
    <w:rsid w:val="002B0507"/>
    <w:rsid w:val="002B2908"/>
    <w:rsid w:val="002B628F"/>
    <w:rsid w:val="002C11B3"/>
    <w:rsid w:val="002C6D35"/>
    <w:rsid w:val="002D1B7C"/>
    <w:rsid w:val="002D46CA"/>
    <w:rsid w:val="002D7A50"/>
    <w:rsid w:val="002E2B39"/>
    <w:rsid w:val="002F51B8"/>
    <w:rsid w:val="002F6366"/>
    <w:rsid w:val="0030318B"/>
    <w:rsid w:val="00304E75"/>
    <w:rsid w:val="00310BBB"/>
    <w:rsid w:val="00315331"/>
    <w:rsid w:val="00317D01"/>
    <w:rsid w:val="003219C6"/>
    <w:rsid w:val="00326593"/>
    <w:rsid w:val="00327CA8"/>
    <w:rsid w:val="003313DC"/>
    <w:rsid w:val="00332753"/>
    <w:rsid w:val="003332E2"/>
    <w:rsid w:val="00333FD6"/>
    <w:rsid w:val="00336438"/>
    <w:rsid w:val="00337CF2"/>
    <w:rsid w:val="003463D8"/>
    <w:rsid w:val="003556EC"/>
    <w:rsid w:val="00356A80"/>
    <w:rsid w:val="00357E95"/>
    <w:rsid w:val="0036499C"/>
    <w:rsid w:val="00367E08"/>
    <w:rsid w:val="0038379B"/>
    <w:rsid w:val="00387628"/>
    <w:rsid w:val="00387850"/>
    <w:rsid w:val="00390B1D"/>
    <w:rsid w:val="00392433"/>
    <w:rsid w:val="00395B01"/>
    <w:rsid w:val="003A3C79"/>
    <w:rsid w:val="003A5F0C"/>
    <w:rsid w:val="003A78DA"/>
    <w:rsid w:val="003B39C5"/>
    <w:rsid w:val="003B7EC4"/>
    <w:rsid w:val="003C40A9"/>
    <w:rsid w:val="003C67D5"/>
    <w:rsid w:val="003D4920"/>
    <w:rsid w:val="003D58F6"/>
    <w:rsid w:val="003E178F"/>
    <w:rsid w:val="003E4D1A"/>
    <w:rsid w:val="003F3A6F"/>
    <w:rsid w:val="004001AB"/>
    <w:rsid w:val="00401DDA"/>
    <w:rsid w:val="00404284"/>
    <w:rsid w:val="004057F7"/>
    <w:rsid w:val="00407438"/>
    <w:rsid w:val="00424DE8"/>
    <w:rsid w:val="00425DA7"/>
    <w:rsid w:val="00427877"/>
    <w:rsid w:val="00434C00"/>
    <w:rsid w:val="004410F7"/>
    <w:rsid w:val="004507DA"/>
    <w:rsid w:val="00460763"/>
    <w:rsid w:val="00461104"/>
    <w:rsid w:val="00462E23"/>
    <w:rsid w:val="00463AC5"/>
    <w:rsid w:val="00463F2A"/>
    <w:rsid w:val="00467223"/>
    <w:rsid w:val="00486B7B"/>
    <w:rsid w:val="00491073"/>
    <w:rsid w:val="00491F5F"/>
    <w:rsid w:val="00492278"/>
    <w:rsid w:val="004A716E"/>
    <w:rsid w:val="004B184C"/>
    <w:rsid w:val="004B21AD"/>
    <w:rsid w:val="004C0884"/>
    <w:rsid w:val="004C38FE"/>
    <w:rsid w:val="004D3C00"/>
    <w:rsid w:val="004D667C"/>
    <w:rsid w:val="004D69C6"/>
    <w:rsid w:val="004D6B8C"/>
    <w:rsid w:val="004E419A"/>
    <w:rsid w:val="004F02C9"/>
    <w:rsid w:val="004F66FE"/>
    <w:rsid w:val="005024A1"/>
    <w:rsid w:val="00505B0F"/>
    <w:rsid w:val="00510704"/>
    <w:rsid w:val="00511869"/>
    <w:rsid w:val="00512034"/>
    <w:rsid w:val="0051749C"/>
    <w:rsid w:val="00533A00"/>
    <w:rsid w:val="0053715B"/>
    <w:rsid w:val="005529B5"/>
    <w:rsid w:val="005535D0"/>
    <w:rsid w:val="00555E82"/>
    <w:rsid w:val="00557D8C"/>
    <w:rsid w:val="0056247A"/>
    <w:rsid w:val="00566A2C"/>
    <w:rsid w:val="005705BC"/>
    <w:rsid w:val="005709C2"/>
    <w:rsid w:val="00570B0A"/>
    <w:rsid w:val="00581E7A"/>
    <w:rsid w:val="00584C84"/>
    <w:rsid w:val="0059067C"/>
    <w:rsid w:val="00595716"/>
    <w:rsid w:val="005A259E"/>
    <w:rsid w:val="005A3006"/>
    <w:rsid w:val="005B0FBB"/>
    <w:rsid w:val="005B5687"/>
    <w:rsid w:val="005C00EB"/>
    <w:rsid w:val="005C1995"/>
    <w:rsid w:val="005C3405"/>
    <w:rsid w:val="005C364A"/>
    <w:rsid w:val="005C7665"/>
    <w:rsid w:val="005D17B0"/>
    <w:rsid w:val="005D76EC"/>
    <w:rsid w:val="005E1AAC"/>
    <w:rsid w:val="005E27A4"/>
    <w:rsid w:val="005E2BAC"/>
    <w:rsid w:val="005E34BC"/>
    <w:rsid w:val="005E44B5"/>
    <w:rsid w:val="00603D02"/>
    <w:rsid w:val="006055F2"/>
    <w:rsid w:val="00605B0E"/>
    <w:rsid w:val="00611280"/>
    <w:rsid w:val="00611D4B"/>
    <w:rsid w:val="00613839"/>
    <w:rsid w:val="006140B1"/>
    <w:rsid w:val="006156E4"/>
    <w:rsid w:val="0061784B"/>
    <w:rsid w:val="00621CDA"/>
    <w:rsid w:val="00624018"/>
    <w:rsid w:val="0062560D"/>
    <w:rsid w:val="00632598"/>
    <w:rsid w:val="006363A5"/>
    <w:rsid w:val="00642220"/>
    <w:rsid w:val="0064413D"/>
    <w:rsid w:val="00644506"/>
    <w:rsid w:val="0065087F"/>
    <w:rsid w:val="00652832"/>
    <w:rsid w:val="00661CCE"/>
    <w:rsid w:val="00661E7B"/>
    <w:rsid w:val="00662855"/>
    <w:rsid w:val="00664C74"/>
    <w:rsid w:val="00665671"/>
    <w:rsid w:val="0066673A"/>
    <w:rsid w:val="006754D2"/>
    <w:rsid w:val="006772AA"/>
    <w:rsid w:val="00677E6D"/>
    <w:rsid w:val="00687BFB"/>
    <w:rsid w:val="0069205A"/>
    <w:rsid w:val="00695A3C"/>
    <w:rsid w:val="006975A8"/>
    <w:rsid w:val="00697E26"/>
    <w:rsid w:val="006B366D"/>
    <w:rsid w:val="006B55F4"/>
    <w:rsid w:val="006C2958"/>
    <w:rsid w:val="006C5279"/>
    <w:rsid w:val="006D0E7C"/>
    <w:rsid w:val="006D22E3"/>
    <w:rsid w:val="006E7189"/>
    <w:rsid w:val="006F0003"/>
    <w:rsid w:val="006F2614"/>
    <w:rsid w:val="006F3C38"/>
    <w:rsid w:val="006F4E75"/>
    <w:rsid w:val="006F77F9"/>
    <w:rsid w:val="00703896"/>
    <w:rsid w:val="00704D61"/>
    <w:rsid w:val="0070707D"/>
    <w:rsid w:val="007070C5"/>
    <w:rsid w:val="00707867"/>
    <w:rsid w:val="00707DBF"/>
    <w:rsid w:val="007100C2"/>
    <w:rsid w:val="0071092B"/>
    <w:rsid w:val="007128E6"/>
    <w:rsid w:val="00715FF4"/>
    <w:rsid w:val="00721B17"/>
    <w:rsid w:val="00727F81"/>
    <w:rsid w:val="00732806"/>
    <w:rsid w:val="00735363"/>
    <w:rsid w:val="0073593A"/>
    <w:rsid w:val="0073638A"/>
    <w:rsid w:val="0074265E"/>
    <w:rsid w:val="00745494"/>
    <w:rsid w:val="007510DA"/>
    <w:rsid w:val="00751B36"/>
    <w:rsid w:val="007525B9"/>
    <w:rsid w:val="00763DE9"/>
    <w:rsid w:val="0076550C"/>
    <w:rsid w:val="0077482D"/>
    <w:rsid w:val="00781629"/>
    <w:rsid w:val="007825F9"/>
    <w:rsid w:val="00783012"/>
    <w:rsid w:val="00790BC4"/>
    <w:rsid w:val="007A0D33"/>
    <w:rsid w:val="007A1CF0"/>
    <w:rsid w:val="007A5896"/>
    <w:rsid w:val="007B2345"/>
    <w:rsid w:val="007B3971"/>
    <w:rsid w:val="007C0E56"/>
    <w:rsid w:val="007C71D5"/>
    <w:rsid w:val="007D6EA2"/>
    <w:rsid w:val="007E608E"/>
    <w:rsid w:val="007F58C2"/>
    <w:rsid w:val="00800CE3"/>
    <w:rsid w:val="008012F5"/>
    <w:rsid w:val="008072CA"/>
    <w:rsid w:val="008107E0"/>
    <w:rsid w:val="008138D8"/>
    <w:rsid w:val="00815B02"/>
    <w:rsid w:val="0082082E"/>
    <w:rsid w:val="00825EB6"/>
    <w:rsid w:val="008365D7"/>
    <w:rsid w:val="00841B34"/>
    <w:rsid w:val="00842355"/>
    <w:rsid w:val="0084515E"/>
    <w:rsid w:val="00847929"/>
    <w:rsid w:val="00850BCF"/>
    <w:rsid w:val="008607AC"/>
    <w:rsid w:val="008611FE"/>
    <w:rsid w:val="00871878"/>
    <w:rsid w:val="008728CC"/>
    <w:rsid w:val="0087669A"/>
    <w:rsid w:val="00882BD9"/>
    <w:rsid w:val="008869AF"/>
    <w:rsid w:val="00891596"/>
    <w:rsid w:val="00893F38"/>
    <w:rsid w:val="00894182"/>
    <w:rsid w:val="008A0289"/>
    <w:rsid w:val="008A3E86"/>
    <w:rsid w:val="008A42A8"/>
    <w:rsid w:val="008B01FF"/>
    <w:rsid w:val="008C29B8"/>
    <w:rsid w:val="008D13D4"/>
    <w:rsid w:val="008F2492"/>
    <w:rsid w:val="008F40DD"/>
    <w:rsid w:val="008F697E"/>
    <w:rsid w:val="008F7889"/>
    <w:rsid w:val="00901C8E"/>
    <w:rsid w:val="009020EC"/>
    <w:rsid w:val="00904A76"/>
    <w:rsid w:val="00910606"/>
    <w:rsid w:val="0091204A"/>
    <w:rsid w:val="009130C1"/>
    <w:rsid w:val="00915BD7"/>
    <w:rsid w:val="00916C57"/>
    <w:rsid w:val="00917081"/>
    <w:rsid w:val="00922704"/>
    <w:rsid w:val="009240A7"/>
    <w:rsid w:val="009254C1"/>
    <w:rsid w:val="00934628"/>
    <w:rsid w:val="009414F4"/>
    <w:rsid w:val="00941C76"/>
    <w:rsid w:val="0094409A"/>
    <w:rsid w:val="00953176"/>
    <w:rsid w:val="00955532"/>
    <w:rsid w:val="00957567"/>
    <w:rsid w:val="0095764E"/>
    <w:rsid w:val="00957EB8"/>
    <w:rsid w:val="00963416"/>
    <w:rsid w:val="00964579"/>
    <w:rsid w:val="00965019"/>
    <w:rsid w:val="00971AA4"/>
    <w:rsid w:val="00980A6B"/>
    <w:rsid w:val="009840D6"/>
    <w:rsid w:val="00984697"/>
    <w:rsid w:val="0099366C"/>
    <w:rsid w:val="009B4D24"/>
    <w:rsid w:val="009B5399"/>
    <w:rsid w:val="009C4DA0"/>
    <w:rsid w:val="009C5F41"/>
    <w:rsid w:val="009C6B7C"/>
    <w:rsid w:val="009C773E"/>
    <w:rsid w:val="009D02B1"/>
    <w:rsid w:val="009D09F2"/>
    <w:rsid w:val="009D3315"/>
    <w:rsid w:val="009E0355"/>
    <w:rsid w:val="009E279D"/>
    <w:rsid w:val="009E6C16"/>
    <w:rsid w:val="00A03885"/>
    <w:rsid w:val="00A07CA7"/>
    <w:rsid w:val="00A07FDF"/>
    <w:rsid w:val="00A10287"/>
    <w:rsid w:val="00A153EF"/>
    <w:rsid w:val="00A227AC"/>
    <w:rsid w:val="00A24EB8"/>
    <w:rsid w:val="00A26B48"/>
    <w:rsid w:val="00A31091"/>
    <w:rsid w:val="00A349C9"/>
    <w:rsid w:val="00A3591B"/>
    <w:rsid w:val="00A359BD"/>
    <w:rsid w:val="00A368A1"/>
    <w:rsid w:val="00A43019"/>
    <w:rsid w:val="00A43A09"/>
    <w:rsid w:val="00A4575E"/>
    <w:rsid w:val="00A507FD"/>
    <w:rsid w:val="00A57075"/>
    <w:rsid w:val="00A60BFF"/>
    <w:rsid w:val="00A62A8A"/>
    <w:rsid w:val="00A807B6"/>
    <w:rsid w:val="00A8355E"/>
    <w:rsid w:val="00A86591"/>
    <w:rsid w:val="00A9397F"/>
    <w:rsid w:val="00A97687"/>
    <w:rsid w:val="00AB2134"/>
    <w:rsid w:val="00AB226F"/>
    <w:rsid w:val="00AD15FC"/>
    <w:rsid w:val="00AD1725"/>
    <w:rsid w:val="00AD6543"/>
    <w:rsid w:val="00AE22B1"/>
    <w:rsid w:val="00AF09C3"/>
    <w:rsid w:val="00AF0A0D"/>
    <w:rsid w:val="00AF10C9"/>
    <w:rsid w:val="00AF45A9"/>
    <w:rsid w:val="00AF4B5F"/>
    <w:rsid w:val="00AF6134"/>
    <w:rsid w:val="00AF749A"/>
    <w:rsid w:val="00B056E1"/>
    <w:rsid w:val="00B0752F"/>
    <w:rsid w:val="00B11E04"/>
    <w:rsid w:val="00B20E0A"/>
    <w:rsid w:val="00B22A5D"/>
    <w:rsid w:val="00B24A06"/>
    <w:rsid w:val="00B43F57"/>
    <w:rsid w:val="00B473F7"/>
    <w:rsid w:val="00B52373"/>
    <w:rsid w:val="00B5300C"/>
    <w:rsid w:val="00B5795B"/>
    <w:rsid w:val="00B579E4"/>
    <w:rsid w:val="00B6125C"/>
    <w:rsid w:val="00B64B0A"/>
    <w:rsid w:val="00B65A28"/>
    <w:rsid w:val="00B74767"/>
    <w:rsid w:val="00B7538C"/>
    <w:rsid w:val="00B75893"/>
    <w:rsid w:val="00B77C56"/>
    <w:rsid w:val="00B801B3"/>
    <w:rsid w:val="00B81C7E"/>
    <w:rsid w:val="00B84B88"/>
    <w:rsid w:val="00B93102"/>
    <w:rsid w:val="00BA1E9E"/>
    <w:rsid w:val="00BA3EFA"/>
    <w:rsid w:val="00BA405B"/>
    <w:rsid w:val="00BA4E7F"/>
    <w:rsid w:val="00BB4D6D"/>
    <w:rsid w:val="00BC2E4F"/>
    <w:rsid w:val="00BC61E3"/>
    <w:rsid w:val="00BC683B"/>
    <w:rsid w:val="00BD11CF"/>
    <w:rsid w:val="00BD194C"/>
    <w:rsid w:val="00BD3B69"/>
    <w:rsid w:val="00BD5E56"/>
    <w:rsid w:val="00BE20E8"/>
    <w:rsid w:val="00BE7B88"/>
    <w:rsid w:val="00BF03A4"/>
    <w:rsid w:val="00BF0EBA"/>
    <w:rsid w:val="00BF2B14"/>
    <w:rsid w:val="00BF64AE"/>
    <w:rsid w:val="00C0074F"/>
    <w:rsid w:val="00C07A63"/>
    <w:rsid w:val="00C12255"/>
    <w:rsid w:val="00C21581"/>
    <w:rsid w:val="00C2330B"/>
    <w:rsid w:val="00C24F72"/>
    <w:rsid w:val="00C263CC"/>
    <w:rsid w:val="00C30C83"/>
    <w:rsid w:val="00C33BCB"/>
    <w:rsid w:val="00C347B7"/>
    <w:rsid w:val="00C34D2C"/>
    <w:rsid w:val="00C35B7E"/>
    <w:rsid w:val="00C42091"/>
    <w:rsid w:val="00C435F3"/>
    <w:rsid w:val="00C50DEF"/>
    <w:rsid w:val="00C51901"/>
    <w:rsid w:val="00C55356"/>
    <w:rsid w:val="00C6013E"/>
    <w:rsid w:val="00C61EB7"/>
    <w:rsid w:val="00C6389A"/>
    <w:rsid w:val="00C6544A"/>
    <w:rsid w:val="00C71113"/>
    <w:rsid w:val="00C71B2B"/>
    <w:rsid w:val="00C86C31"/>
    <w:rsid w:val="00C900F5"/>
    <w:rsid w:val="00C938BF"/>
    <w:rsid w:val="00C941A7"/>
    <w:rsid w:val="00CA24D6"/>
    <w:rsid w:val="00CA4138"/>
    <w:rsid w:val="00CB00AD"/>
    <w:rsid w:val="00CB076F"/>
    <w:rsid w:val="00CB67FC"/>
    <w:rsid w:val="00CC60FE"/>
    <w:rsid w:val="00CF34AA"/>
    <w:rsid w:val="00D00D73"/>
    <w:rsid w:val="00D04B35"/>
    <w:rsid w:val="00D11AB6"/>
    <w:rsid w:val="00D11E1A"/>
    <w:rsid w:val="00D17EAE"/>
    <w:rsid w:val="00D20A89"/>
    <w:rsid w:val="00D2153B"/>
    <w:rsid w:val="00D216B8"/>
    <w:rsid w:val="00D228A8"/>
    <w:rsid w:val="00D24237"/>
    <w:rsid w:val="00D3337B"/>
    <w:rsid w:val="00D33BF0"/>
    <w:rsid w:val="00D37CBF"/>
    <w:rsid w:val="00D41DF0"/>
    <w:rsid w:val="00D44523"/>
    <w:rsid w:val="00D52E10"/>
    <w:rsid w:val="00D6387A"/>
    <w:rsid w:val="00D72860"/>
    <w:rsid w:val="00D73CA7"/>
    <w:rsid w:val="00D84850"/>
    <w:rsid w:val="00D903BB"/>
    <w:rsid w:val="00D90E7F"/>
    <w:rsid w:val="00D919FD"/>
    <w:rsid w:val="00D94094"/>
    <w:rsid w:val="00DB0AF2"/>
    <w:rsid w:val="00DC471F"/>
    <w:rsid w:val="00DC5870"/>
    <w:rsid w:val="00DC6A8E"/>
    <w:rsid w:val="00DC7976"/>
    <w:rsid w:val="00DD0C74"/>
    <w:rsid w:val="00DD17CB"/>
    <w:rsid w:val="00DD239A"/>
    <w:rsid w:val="00DD6B5E"/>
    <w:rsid w:val="00DE2A0D"/>
    <w:rsid w:val="00DE663A"/>
    <w:rsid w:val="00DF0E7C"/>
    <w:rsid w:val="00DF2FF7"/>
    <w:rsid w:val="00DF42E7"/>
    <w:rsid w:val="00DF5BDF"/>
    <w:rsid w:val="00E07032"/>
    <w:rsid w:val="00E12726"/>
    <w:rsid w:val="00E1335D"/>
    <w:rsid w:val="00E278BC"/>
    <w:rsid w:val="00E321C1"/>
    <w:rsid w:val="00E379FB"/>
    <w:rsid w:val="00E4019D"/>
    <w:rsid w:val="00E47B4C"/>
    <w:rsid w:val="00E55C2F"/>
    <w:rsid w:val="00E56404"/>
    <w:rsid w:val="00E611DF"/>
    <w:rsid w:val="00E648B6"/>
    <w:rsid w:val="00E66348"/>
    <w:rsid w:val="00E7586D"/>
    <w:rsid w:val="00E81B23"/>
    <w:rsid w:val="00E81D93"/>
    <w:rsid w:val="00E91AF6"/>
    <w:rsid w:val="00E96CEC"/>
    <w:rsid w:val="00EA60BE"/>
    <w:rsid w:val="00EB34EA"/>
    <w:rsid w:val="00EB52DF"/>
    <w:rsid w:val="00ED723E"/>
    <w:rsid w:val="00ED7586"/>
    <w:rsid w:val="00ED7FEA"/>
    <w:rsid w:val="00EE0B7E"/>
    <w:rsid w:val="00EE60D6"/>
    <w:rsid w:val="00EF100B"/>
    <w:rsid w:val="00EF23B7"/>
    <w:rsid w:val="00EF3156"/>
    <w:rsid w:val="00EF417E"/>
    <w:rsid w:val="00F02201"/>
    <w:rsid w:val="00F049F9"/>
    <w:rsid w:val="00F06D56"/>
    <w:rsid w:val="00F122AF"/>
    <w:rsid w:val="00F1697C"/>
    <w:rsid w:val="00F21695"/>
    <w:rsid w:val="00F31794"/>
    <w:rsid w:val="00F405B9"/>
    <w:rsid w:val="00F40AD9"/>
    <w:rsid w:val="00F45E7F"/>
    <w:rsid w:val="00F46616"/>
    <w:rsid w:val="00F46676"/>
    <w:rsid w:val="00F50F9F"/>
    <w:rsid w:val="00F52960"/>
    <w:rsid w:val="00F52B51"/>
    <w:rsid w:val="00F54516"/>
    <w:rsid w:val="00F567E4"/>
    <w:rsid w:val="00F67F67"/>
    <w:rsid w:val="00F71682"/>
    <w:rsid w:val="00F75CAE"/>
    <w:rsid w:val="00F75DE7"/>
    <w:rsid w:val="00F80B50"/>
    <w:rsid w:val="00F81F13"/>
    <w:rsid w:val="00F85A8C"/>
    <w:rsid w:val="00F91F55"/>
    <w:rsid w:val="00FA0723"/>
    <w:rsid w:val="00FA497F"/>
    <w:rsid w:val="00FA7B1A"/>
    <w:rsid w:val="00FB6D1D"/>
    <w:rsid w:val="00FB75B1"/>
    <w:rsid w:val="00FB7D96"/>
    <w:rsid w:val="00FC54D0"/>
    <w:rsid w:val="00FC727C"/>
    <w:rsid w:val="00FD21E7"/>
    <w:rsid w:val="00FD6058"/>
    <w:rsid w:val="00FE25DE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B28524-A560-41A3-8A87-82E738D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7" w:unhideWhenUsed="1" w:qFormat="1"/>
    <w:lsdException w:name="heading 7" w:semiHidden="1" w:uiPriority="27" w:unhideWhenUsed="1" w:qFormat="1"/>
    <w:lsdException w:name="heading 8" w:semiHidden="1" w:uiPriority="27" w:unhideWhenUsed="1" w:qFormat="1"/>
    <w:lsdException w:name="heading 9" w:semiHidden="1" w:uiPriority="2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30" w:unhideWhenUsed="1"/>
    <w:lsdException w:name="footer" w:uiPriority="31" w:unhideWhenUsed="1"/>
    <w:lsdException w:name="index heading" w:semiHidden="1" w:unhideWhenUsed="1"/>
    <w:lsdException w:name="caption" w:semiHidden="1" w:uiPriority="3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uiPriority="11" w:unhideWhenUsed="1" w:qFormat="1"/>
    <w:lsdException w:name="List Number 3" w:uiPriority="11" w:unhideWhenUsed="1" w:qFormat="1"/>
    <w:lsdException w:name="List Number 4" w:semiHidden="1" w:unhideWhenUsed="1"/>
    <w:lsdException w:name="List Number 5" w:semiHidden="1" w:unhideWhenUsed="1"/>
    <w:lsdException w:name="Title" w:uiPriority="3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semiHidden="1" w:uiPriority="39" w:qFormat="1"/>
    <w:lsdException w:name="Book Title" w:semiHidden="1" w:uiPriority="39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36"/>
    <w:qFormat/>
    <w:rsid w:val="00AF09C3"/>
    <w:pPr>
      <w:spacing w:after="0" w:line="240" w:lineRule="auto"/>
    </w:pPr>
    <w:rPr>
      <w:rFonts w:ascii="Arial" w:hAnsi="Arial"/>
      <w:color w:val="58595B" w:themeColor="text2"/>
      <w:sz w:val="20"/>
    </w:rPr>
  </w:style>
  <w:style w:type="paragraph" w:styleId="1">
    <w:name w:val="heading 1"/>
    <w:aliases w:val="H1 Numb"/>
    <w:basedOn w:val="a1"/>
    <w:next w:val="a2"/>
    <w:link w:val="10"/>
    <w:uiPriority w:val="9"/>
    <w:qFormat/>
    <w:rsid w:val="00123AF4"/>
    <w:pPr>
      <w:keepNext/>
      <w:keepLines/>
      <w:numPr>
        <w:numId w:val="9"/>
      </w:numPr>
      <w:spacing w:after="360"/>
      <w:outlineLvl w:val="0"/>
    </w:pPr>
    <w:rPr>
      <w:rFonts w:eastAsia="Times New Roman" w:cs="Times New Roman"/>
      <w:bCs/>
      <w:color w:val="00A2DB" w:themeColor="accent2"/>
      <w:sz w:val="48"/>
      <w:szCs w:val="28"/>
    </w:rPr>
  </w:style>
  <w:style w:type="paragraph" w:styleId="20">
    <w:name w:val="heading 2"/>
    <w:aliases w:val="H2 Numb"/>
    <w:basedOn w:val="a1"/>
    <w:next w:val="a2"/>
    <w:link w:val="22"/>
    <w:uiPriority w:val="9"/>
    <w:qFormat/>
    <w:rsid w:val="00123AF4"/>
    <w:pPr>
      <w:keepNext/>
      <w:keepLines/>
      <w:numPr>
        <w:ilvl w:val="1"/>
        <w:numId w:val="9"/>
      </w:numPr>
      <w:spacing w:before="360" w:after="40"/>
      <w:outlineLvl w:val="1"/>
    </w:pPr>
    <w:rPr>
      <w:rFonts w:eastAsia="Times New Roman" w:cs="Times New Roman"/>
      <w:bCs/>
      <w:color w:val="00A2DB" w:themeColor="accent2"/>
      <w:sz w:val="30"/>
      <w:szCs w:val="26"/>
    </w:rPr>
  </w:style>
  <w:style w:type="paragraph" w:styleId="30">
    <w:name w:val="heading 3"/>
    <w:aliases w:val="H3 Numb"/>
    <w:basedOn w:val="a1"/>
    <w:next w:val="a2"/>
    <w:link w:val="32"/>
    <w:uiPriority w:val="9"/>
    <w:qFormat/>
    <w:rsid w:val="00123AF4"/>
    <w:pPr>
      <w:keepNext/>
      <w:keepLines/>
      <w:numPr>
        <w:ilvl w:val="2"/>
        <w:numId w:val="9"/>
      </w:numPr>
      <w:spacing w:before="240" w:after="40"/>
      <w:outlineLvl w:val="2"/>
    </w:pPr>
    <w:rPr>
      <w:rFonts w:eastAsia="Times New Roman" w:cs="Times New Roman"/>
      <w:bCs/>
      <w:color w:val="00A2DB" w:themeColor="accent2"/>
      <w:sz w:val="26"/>
    </w:rPr>
  </w:style>
  <w:style w:type="paragraph" w:styleId="4">
    <w:name w:val="heading 4"/>
    <w:aliases w:val="H4 Numb"/>
    <w:basedOn w:val="a1"/>
    <w:next w:val="a2"/>
    <w:link w:val="40"/>
    <w:uiPriority w:val="9"/>
    <w:qFormat/>
    <w:rsid w:val="00123AF4"/>
    <w:pPr>
      <w:keepNext/>
      <w:keepLines/>
      <w:numPr>
        <w:ilvl w:val="3"/>
        <w:numId w:val="9"/>
      </w:numPr>
      <w:spacing w:before="240" w:after="40"/>
      <w:outlineLvl w:val="3"/>
    </w:pPr>
    <w:rPr>
      <w:rFonts w:eastAsia="Times New Roman" w:cs="Times New Roman"/>
      <w:bCs/>
      <w:iCs/>
      <w:color w:val="00A2DB" w:themeColor="accent2"/>
    </w:rPr>
  </w:style>
  <w:style w:type="paragraph" w:styleId="5">
    <w:name w:val="heading 5"/>
    <w:aliases w:val="H5 Numb"/>
    <w:basedOn w:val="a1"/>
    <w:next w:val="a2"/>
    <w:link w:val="50"/>
    <w:uiPriority w:val="9"/>
    <w:qFormat/>
    <w:rsid w:val="00123AF4"/>
    <w:pPr>
      <w:keepNext/>
      <w:keepLines/>
      <w:numPr>
        <w:ilvl w:val="4"/>
        <w:numId w:val="9"/>
      </w:numPr>
      <w:spacing w:before="240" w:after="40"/>
      <w:outlineLvl w:val="4"/>
    </w:pPr>
    <w:rPr>
      <w:rFonts w:eastAsia="Times New Roman" w:cs="Times New Roman"/>
      <w:color w:val="00A2DB" w:themeColor="accent2"/>
    </w:rPr>
  </w:style>
  <w:style w:type="paragraph" w:styleId="6">
    <w:name w:val="heading 6"/>
    <w:basedOn w:val="a1"/>
    <w:next w:val="7"/>
    <w:link w:val="60"/>
    <w:uiPriority w:val="27"/>
    <w:semiHidden/>
    <w:qFormat/>
    <w:rsid w:val="00123AF4"/>
    <w:pPr>
      <w:keepNext/>
      <w:keepLines/>
      <w:pageBreakBefore/>
      <w:numPr>
        <w:ilvl w:val="5"/>
        <w:numId w:val="9"/>
      </w:numPr>
      <w:tabs>
        <w:tab w:val="left" w:pos="2948"/>
      </w:tabs>
      <w:spacing w:after="360"/>
      <w:outlineLvl w:val="5"/>
    </w:pPr>
    <w:rPr>
      <w:rFonts w:eastAsia="Times New Roman" w:cs="Times New Roman"/>
      <w:iCs/>
      <w:color w:val="00A2DB" w:themeColor="accent2"/>
      <w:sz w:val="48"/>
    </w:rPr>
  </w:style>
  <w:style w:type="paragraph" w:styleId="7">
    <w:name w:val="heading 7"/>
    <w:basedOn w:val="a1"/>
    <w:link w:val="70"/>
    <w:uiPriority w:val="27"/>
    <w:semiHidden/>
    <w:qFormat/>
    <w:rsid w:val="00123AF4"/>
    <w:pPr>
      <w:keepNext/>
      <w:keepLines/>
      <w:numPr>
        <w:ilvl w:val="6"/>
        <w:numId w:val="9"/>
      </w:numPr>
      <w:spacing w:before="360" w:after="40"/>
      <w:outlineLvl w:val="6"/>
    </w:pPr>
    <w:rPr>
      <w:rFonts w:eastAsia="Times New Roman" w:cs="Times New Roman"/>
      <w:iCs/>
      <w:color w:val="00A2DB" w:themeColor="accent2"/>
      <w:sz w:val="30"/>
    </w:rPr>
  </w:style>
  <w:style w:type="paragraph" w:styleId="8">
    <w:name w:val="heading 8"/>
    <w:basedOn w:val="a1"/>
    <w:link w:val="80"/>
    <w:uiPriority w:val="27"/>
    <w:semiHidden/>
    <w:qFormat/>
    <w:rsid w:val="00123AF4"/>
    <w:pPr>
      <w:keepNext/>
      <w:keepLines/>
      <w:numPr>
        <w:ilvl w:val="7"/>
        <w:numId w:val="9"/>
      </w:numPr>
      <w:spacing w:before="240" w:after="40"/>
      <w:outlineLvl w:val="7"/>
    </w:pPr>
    <w:rPr>
      <w:rFonts w:eastAsia="Times New Roman" w:cs="Times New Roman"/>
      <w:color w:val="00A2DB" w:themeColor="accent2"/>
      <w:sz w:val="26"/>
      <w:szCs w:val="20"/>
    </w:rPr>
  </w:style>
  <w:style w:type="paragraph" w:styleId="9">
    <w:name w:val="heading 9"/>
    <w:basedOn w:val="a1"/>
    <w:link w:val="90"/>
    <w:uiPriority w:val="27"/>
    <w:semiHidden/>
    <w:qFormat/>
    <w:rsid w:val="00123AF4"/>
    <w:pPr>
      <w:keepNext/>
      <w:keepLines/>
      <w:numPr>
        <w:ilvl w:val="8"/>
        <w:numId w:val="9"/>
      </w:numPr>
      <w:spacing w:before="240" w:after="40"/>
      <w:outlineLvl w:val="8"/>
    </w:pPr>
    <w:rPr>
      <w:rFonts w:eastAsia="Times New Roman" w:cs="Times New Roman"/>
      <w:iCs/>
      <w:color w:val="00A2DB" w:themeColor="accent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Numb Знак"/>
    <w:basedOn w:val="a3"/>
    <w:link w:val="1"/>
    <w:uiPriority w:val="9"/>
    <w:rsid w:val="006C5279"/>
    <w:rPr>
      <w:rFonts w:ascii="Arial" w:eastAsia="Times New Roman" w:hAnsi="Arial" w:cs="Times New Roman"/>
      <w:bCs/>
      <w:color w:val="00A2DB" w:themeColor="accent2"/>
      <w:sz w:val="48"/>
      <w:szCs w:val="28"/>
    </w:rPr>
  </w:style>
  <w:style w:type="character" w:customStyle="1" w:styleId="22">
    <w:name w:val="Заголовок 2 Знак"/>
    <w:aliases w:val="H2 Numb Знак"/>
    <w:basedOn w:val="a3"/>
    <w:link w:val="20"/>
    <w:uiPriority w:val="9"/>
    <w:rsid w:val="002C6D35"/>
    <w:rPr>
      <w:rFonts w:ascii="Arial" w:eastAsia="Times New Roman" w:hAnsi="Arial" w:cs="Times New Roman"/>
      <w:bCs/>
      <w:color w:val="00A2DB" w:themeColor="accent2"/>
      <w:sz w:val="30"/>
      <w:szCs w:val="26"/>
    </w:rPr>
  </w:style>
  <w:style w:type="character" w:customStyle="1" w:styleId="32">
    <w:name w:val="Заголовок 3 Знак"/>
    <w:aliases w:val="H3 Numb Знак"/>
    <w:basedOn w:val="a3"/>
    <w:link w:val="30"/>
    <w:uiPriority w:val="9"/>
    <w:rsid w:val="002C6D35"/>
    <w:rPr>
      <w:rFonts w:ascii="Arial" w:eastAsia="Times New Roman" w:hAnsi="Arial" w:cs="Times New Roman"/>
      <w:bCs/>
      <w:color w:val="00A2DB" w:themeColor="accent2"/>
      <w:sz w:val="26"/>
    </w:rPr>
  </w:style>
  <w:style w:type="character" w:customStyle="1" w:styleId="40">
    <w:name w:val="Заголовок 4 Знак"/>
    <w:aliases w:val="H4 Numb Знак"/>
    <w:basedOn w:val="a3"/>
    <w:link w:val="4"/>
    <w:uiPriority w:val="9"/>
    <w:rsid w:val="002C6D35"/>
    <w:rPr>
      <w:rFonts w:ascii="Arial" w:eastAsia="Times New Roman" w:hAnsi="Arial" w:cs="Times New Roman"/>
      <w:bCs/>
      <w:iCs/>
      <w:color w:val="00A2DB" w:themeColor="accent2"/>
      <w:sz w:val="20"/>
    </w:rPr>
  </w:style>
  <w:style w:type="character" w:customStyle="1" w:styleId="50">
    <w:name w:val="Заголовок 5 Знак"/>
    <w:aliases w:val="H5 Numb Знак"/>
    <w:basedOn w:val="a3"/>
    <w:link w:val="5"/>
    <w:uiPriority w:val="9"/>
    <w:rsid w:val="002C6D35"/>
    <w:rPr>
      <w:rFonts w:ascii="Arial" w:eastAsia="Times New Roman" w:hAnsi="Arial" w:cs="Times New Roman"/>
      <w:color w:val="00A2DB" w:themeColor="accent2"/>
      <w:sz w:val="20"/>
    </w:rPr>
  </w:style>
  <w:style w:type="character" w:customStyle="1" w:styleId="60">
    <w:name w:val="Заголовок 6 Знак"/>
    <w:basedOn w:val="a3"/>
    <w:link w:val="6"/>
    <w:uiPriority w:val="27"/>
    <w:semiHidden/>
    <w:rsid w:val="00815B02"/>
    <w:rPr>
      <w:rFonts w:ascii="Arial" w:eastAsia="Times New Roman" w:hAnsi="Arial" w:cs="Times New Roman"/>
      <w:iCs/>
      <w:color w:val="00A2DB" w:themeColor="accent2"/>
      <w:sz w:val="48"/>
    </w:rPr>
  </w:style>
  <w:style w:type="character" w:customStyle="1" w:styleId="70">
    <w:name w:val="Заголовок 7 Знак"/>
    <w:basedOn w:val="a3"/>
    <w:link w:val="7"/>
    <w:uiPriority w:val="27"/>
    <w:semiHidden/>
    <w:rsid w:val="00815B02"/>
    <w:rPr>
      <w:rFonts w:ascii="Arial" w:eastAsia="Times New Roman" w:hAnsi="Arial" w:cs="Times New Roman"/>
      <w:iCs/>
      <w:color w:val="00A2DB" w:themeColor="accent2"/>
      <w:sz w:val="30"/>
    </w:rPr>
  </w:style>
  <w:style w:type="character" w:customStyle="1" w:styleId="80">
    <w:name w:val="Заголовок 8 Знак"/>
    <w:basedOn w:val="a3"/>
    <w:link w:val="8"/>
    <w:uiPriority w:val="27"/>
    <w:semiHidden/>
    <w:rsid w:val="00815B02"/>
    <w:rPr>
      <w:rFonts w:ascii="Arial" w:eastAsia="Times New Roman" w:hAnsi="Arial" w:cs="Times New Roman"/>
      <w:color w:val="00A2DB" w:themeColor="accent2"/>
      <w:sz w:val="26"/>
      <w:szCs w:val="20"/>
    </w:rPr>
  </w:style>
  <w:style w:type="character" w:customStyle="1" w:styleId="90">
    <w:name w:val="Заголовок 9 Знак"/>
    <w:basedOn w:val="a3"/>
    <w:link w:val="9"/>
    <w:uiPriority w:val="27"/>
    <w:semiHidden/>
    <w:rsid w:val="00815B02"/>
    <w:rPr>
      <w:rFonts w:ascii="Arial" w:eastAsia="Times New Roman" w:hAnsi="Arial" w:cs="Times New Roman"/>
      <w:iCs/>
      <w:color w:val="00A2DB" w:themeColor="accent2"/>
      <w:sz w:val="20"/>
      <w:szCs w:val="20"/>
    </w:rPr>
  </w:style>
  <w:style w:type="character" w:styleId="a6">
    <w:name w:val="Hyperlink"/>
    <w:basedOn w:val="a3"/>
    <w:uiPriority w:val="99"/>
    <w:qFormat/>
    <w:rsid w:val="003463D8"/>
    <w:rPr>
      <w:color w:val="00A2DB" w:themeColor="accent2"/>
      <w:u w:val="single"/>
    </w:rPr>
  </w:style>
  <w:style w:type="character" w:styleId="a7">
    <w:name w:val="Placeholder Text"/>
    <w:basedOn w:val="a3"/>
    <w:uiPriority w:val="99"/>
    <w:semiHidden/>
    <w:rsid w:val="00613839"/>
    <w:rPr>
      <w:color w:val="808080"/>
    </w:rPr>
  </w:style>
  <w:style w:type="paragraph" w:styleId="a0">
    <w:name w:val="List Bullet"/>
    <w:basedOn w:val="a2"/>
    <w:uiPriority w:val="2"/>
    <w:qFormat/>
    <w:rsid w:val="00AF09C3"/>
    <w:pPr>
      <w:numPr>
        <w:numId w:val="24"/>
      </w:numPr>
      <w:spacing w:after="60"/>
    </w:pPr>
  </w:style>
  <w:style w:type="paragraph" w:styleId="21">
    <w:name w:val="List Bullet 2"/>
    <w:basedOn w:val="a1"/>
    <w:uiPriority w:val="11"/>
    <w:qFormat/>
    <w:rsid w:val="00AF09C3"/>
    <w:pPr>
      <w:numPr>
        <w:ilvl w:val="1"/>
        <w:numId w:val="24"/>
      </w:numPr>
      <w:spacing w:after="60"/>
    </w:pPr>
  </w:style>
  <w:style w:type="paragraph" w:styleId="31">
    <w:name w:val="List Bullet 3"/>
    <w:uiPriority w:val="11"/>
    <w:qFormat/>
    <w:rsid w:val="00AF09C3"/>
    <w:pPr>
      <w:numPr>
        <w:ilvl w:val="2"/>
        <w:numId w:val="24"/>
      </w:numPr>
      <w:spacing w:after="60" w:line="240" w:lineRule="auto"/>
    </w:pPr>
    <w:rPr>
      <w:rFonts w:ascii="Arial" w:hAnsi="Arial"/>
      <w:color w:val="58595B" w:themeColor="text2"/>
      <w:sz w:val="20"/>
    </w:rPr>
  </w:style>
  <w:style w:type="paragraph" w:styleId="a8">
    <w:name w:val="Quote"/>
    <w:basedOn w:val="a2"/>
    <w:next w:val="a2"/>
    <w:link w:val="a9"/>
    <w:uiPriority w:val="11"/>
    <w:qFormat/>
    <w:rsid w:val="00F80B50"/>
    <w:pPr>
      <w:spacing w:before="200" w:after="200"/>
    </w:pPr>
    <w:rPr>
      <w:i/>
      <w:iCs/>
    </w:rPr>
  </w:style>
  <w:style w:type="character" w:customStyle="1" w:styleId="a9">
    <w:name w:val="Цитата Знак"/>
    <w:basedOn w:val="a3"/>
    <w:link w:val="a8"/>
    <w:uiPriority w:val="11"/>
    <w:rsid w:val="00F81F13"/>
    <w:rPr>
      <w:rFonts w:ascii="Arial" w:hAnsi="Arial"/>
      <w:i/>
      <w:iCs/>
      <w:color w:val="58595B" w:themeColor="text2"/>
      <w:sz w:val="20"/>
    </w:rPr>
  </w:style>
  <w:style w:type="table" w:customStyle="1" w:styleId="SNCL">
    <w:name w:val="SNCL"/>
    <w:basedOn w:val="a4"/>
    <w:uiPriority w:val="99"/>
    <w:rsid w:val="00123AF4"/>
    <w:pPr>
      <w:spacing w:after="0" w:line="240" w:lineRule="auto"/>
    </w:pPr>
    <w:tblPr>
      <w:tblBorders>
        <w:insideH w:val="single" w:sz="4" w:space="0" w:color="00A2DB" w:themeColor="accent2"/>
        <w:insideV w:val="single" w:sz="4" w:space="0" w:color="00A2DB" w:themeColor="accent2"/>
      </w:tblBorders>
    </w:tblPr>
  </w:style>
  <w:style w:type="paragraph" w:customStyle="1" w:styleId="TableSource">
    <w:name w:val="Table Source"/>
    <w:basedOn w:val="a2"/>
    <w:next w:val="a2"/>
    <w:uiPriority w:val="15"/>
    <w:qFormat/>
    <w:rsid w:val="00B81C7E"/>
    <w:pPr>
      <w:spacing w:before="60" w:after="200"/>
    </w:pPr>
    <w:rPr>
      <w:sz w:val="16"/>
    </w:rPr>
  </w:style>
  <w:style w:type="paragraph" w:styleId="aa">
    <w:name w:val="No Spacing"/>
    <w:basedOn w:val="a2"/>
    <w:uiPriority w:val="1"/>
    <w:qFormat/>
    <w:rsid w:val="000A3B43"/>
    <w:pPr>
      <w:spacing w:after="0"/>
    </w:pPr>
  </w:style>
  <w:style w:type="paragraph" w:styleId="a2">
    <w:name w:val="Body Text"/>
    <w:basedOn w:val="a1"/>
    <w:link w:val="ab"/>
    <w:qFormat/>
    <w:rsid w:val="00E7586D"/>
    <w:pPr>
      <w:spacing w:after="80"/>
    </w:pPr>
  </w:style>
  <w:style w:type="character" w:customStyle="1" w:styleId="ab">
    <w:name w:val="Основний текст Знак"/>
    <w:basedOn w:val="a3"/>
    <w:link w:val="a2"/>
    <w:rsid w:val="00E7586D"/>
    <w:rPr>
      <w:rFonts w:ascii="Arial" w:hAnsi="Arial"/>
      <w:color w:val="58595B" w:themeColor="text2"/>
      <w:sz w:val="20"/>
    </w:rPr>
  </w:style>
  <w:style w:type="paragraph" w:customStyle="1" w:styleId="TableTitle">
    <w:name w:val="Table Title"/>
    <w:basedOn w:val="a2"/>
    <w:uiPriority w:val="12"/>
    <w:qFormat/>
    <w:rsid w:val="00910606"/>
    <w:pPr>
      <w:tabs>
        <w:tab w:val="left" w:pos="1134"/>
      </w:tabs>
      <w:spacing w:before="200" w:after="60"/>
    </w:pPr>
    <w:rPr>
      <w:b/>
    </w:rPr>
  </w:style>
  <w:style w:type="paragraph" w:styleId="ac">
    <w:name w:val="footer"/>
    <w:basedOn w:val="a1"/>
    <w:link w:val="ad"/>
    <w:uiPriority w:val="31"/>
    <w:rsid w:val="007C0E56"/>
    <w:pPr>
      <w:spacing w:before="120"/>
    </w:pPr>
    <w:rPr>
      <w:sz w:val="16"/>
    </w:rPr>
  </w:style>
  <w:style w:type="character" w:customStyle="1" w:styleId="ad">
    <w:name w:val="Нижній колонтитул Знак"/>
    <w:basedOn w:val="a3"/>
    <w:link w:val="ac"/>
    <w:uiPriority w:val="31"/>
    <w:rsid w:val="00C12255"/>
    <w:rPr>
      <w:rFonts w:ascii="Arial" w:hAnsi="Arial"/>
      <w:color w:val="58595B" w:themeColor="text2"/>
      <w:sz w:val="16"/>
    </w:rPr>
  </w:style>
  <w:style w:type="paragraph" w:styleId="ae">
    <w:name w:val="header"/>
    <w:basedOn w:val="a1"/>
    <w:link w:val="af"/>
    <w:uiPriority w:val="30"/>
    <w:rsid w:val="00B52373"/>
    <w:pPr>
      <w:spacing w:after="240"/>
    </w:pPr>
    <w:rPr>
      <w:sz w:val="18"/>
    </w:rPr>
  </w:style>
  <w:style w:type="character" w:customStyle="1" w:styleId="af">
    <w:name w:val="Верхній колонтитул Знак"/>
    <w:basedOn w:val="a3"/>
    <w:link w:val="ae"/>
    <w:uiPriority w:val="30"/>
    <w:rsid w:val="00C12255"/>
    <w:rPr>
      <w:rFonts w:ascii="Arial" w:hAnsi="Arial"/>
      <w:color w:val="58595B" w:themeColor="text2"/>
      <w:sz w:val="18"/>
    </w:rPr>
  </w:style>
  <w:style w:type="table" w:styleId="af0">
    <w:name w:val="Table Grid"/>
    <w:basedOn w:val="a4"/>
    <w:uiPriority w:val="39"/>
    <w:rsid w:val="00533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">
    <w:name w:val="Table Heading"/>
    <w:basedOn w:val="a2"/>
    <w:uiPriority w:val="13"/>
    <w:qFormat/>
    <w:rsid w:val="00E55C2F"/>
    <w:pPr>
      <w:spacing w:before="60" w:after="60"/>
    </w:pPr>
    <w:rPr>
      <w:color w:val="005A84" w:themeColor="accent1"/>
    </w:rPr>
  </w:style>
  <w:style w:type="paragraph" w:customStyle="1" w:styleId="TableText">
    <w:name w:val="Table Text"/>
    <w:basedOn w:val="a2"/>
    <w:uiPriority w:val="14"/>
    <w:qFormat/>
    <w:rsid w:val="00815B02"/>
    <w:pPr>
      <w:spacing w:before="60" w:after="60"/>
    </w:pPr>
  </w:style>
  <w:style w:type="paragraph" w:customStyle="1" w:styleId="FooterTiny">
    <w:name w:val="Footer Tiny"/>
    <w:basedOn w:val="ac"/>
    <w:uiPriority w:val="31"/>
    <w:rsid w:val="002A33A8"/>
    <w:pPr>
      <w:spacing w:before="0"/>
    </w:pPr>
    <w:rPr>
      <w:sz w:val="4"/>
    </w:rPr>
  </w:style>
  <w:style w:type="paragraph" w:customStyle="1" w:styleId="TopSpace">
    <w:name w:val="Top Space"/>
    <w:basedOn w:val="a2"/>
    <w:uiPriority w:val="34"/>
    <w:rsid w:val="00D37CBF"/>
    <w:pPr>
      <w:spacing w:after="360"/>
    </w:pPr>
  </w:style>
  <w:style w:type="paragraph" w:customStyle="1" w:styleId="DocumentType">
    <w:name w:val="Document Type"/>
    <w:basedOn w:val="a1"/>
    <w:uiPriority w:val="29"/>
    <w:rsid w:val="000058FF"/>
    <w:pPr>
      <w:spacing w:after="360"/>
    </w:pPr>
    <w:rPr>
      <w:rFonts w:eastAsia="Times New Roman" w:cs="Times New Roman"/>
      <w:bCs/>
      <w:color w:val="00A2DB" w:themeColor="accent2"/>
      <w:sz w:val="40"/>
      <w:szCs w:val="28"/>
    </w:rPr>
  </w:style>
  <w:style w:type="paragraph" w:customStyle="1" w:styleId="H1NoNumb">
    <w:name w:val="H1 No Numb"/>
    <w:basedOn w:val="1"/>
    <w:next w:val="a2"/>
    <w:link w:val="H1NoNumbChar"/>
    <w:uiPriority w:val="10"/>
    <w:qFormat/>
    <w:rsid w:val="002C6D35"/>
    <w:pPr>
      <w:numPr>
        <w:numId w:val="0"/>
      </w:numPr>
    </w:pPr>
  </w:style>
  <w:style w:type="paragraph" w:customStyle="1" w:styleId="H2NoNumb">
    <w:name w:val="H2 No Numb"/>
    <w:basedOn w:val="20"/>
    <w:next w:val="a2"/>
    <w:link w:val="H2NoNumbChar"/>
    <w:uiPriority w:val="10"/>
    <w:qFormat/>
    <w:rsid w:val="002C6D35"/>
    <w:pPr>
      <w:numPr>
        <w:ilvl w:val="0"/>
        <w:numId w:val="0"/>
      </w:numPr>
    </w:pPr>
  </w:style>
  <w:style w:type="paragraph" w:customStyle="1" w:styleId="H3NoNumb">
    <w:name w:val="H3 No Numb"/>
    <w:basedOn w:val="30"/>
    <w:next w:val="a2"/>
    <w:link w:val="H3NoNumbChar"/>
    <w:uiPriority w:val="10"/>
    <w:qFormat/>
    <w:rsid w:val="002C6D35"/>
    <w:pPr>
      <w:numPr>
        <w:ilvl w:val="0"/>
        <w:numId w:val="0"/>
      </w:numPr>
    </w:pPr>
  </w:style>
  <w:style w:type="paragraph" w:customStyle="1" w:styleId="H4NoNumb">
    <w:name w:val="H4 No Numb"/>
    <w:basedOn w:val="4"/>
    <w:next w:val="a2"/>
    <w:link w:val="H4NoNumbChar"/>
    <w:uiPriority w:val="10"/>
    <w:qFormat/>
    <w:rsid w:val="002C6D35"/>
    <w:pPr>
      <w:numPr>
        <w:ilvl w:val="0"/>
        <w:numId w:val="0"/>
      </w:numPr>
    </w:pPr>
  </w:style>
  <w:style w:type="paragraph" w:customStyle="1" w:styleId="H5NoNumb">
    <w:name w:val="H5 No Numb"/>
    <w:basedOn w:val="5"/>
    <w:next w:val="a2"/>
    <w:link w:val="H5NoNumbChar"/>
    <w:uiPriority w:val="10"/>
    <w:qFormat/>
    <w:rsid w:val="002C6D35"/>
    <w:pPr>
      <w:numPr>
        <w:ilvl w:val="0"/>
        <w:numId w:val="0"/>
      </w:numPr>
    </w:pPr>
  </w:style>
  <w:style w:type="character" w:customStyle="1" w:styleId="H1NoNumbChar">
    <w:name w:val="H1 No Numb Char"/>
    <w:basedOn w:val="10"/>
    <w:link w:val="H1NoNumb"/>
    <w:uiPriority w:val="10"/>
    <w:rsid w:val="00F81F13"/>
    <w:rPr>
      <w:rFonts w:ascii="Arial" w:eastAsia="Times New Roman" w:hAnsi="Arial" w:cs="Times New Roman"/>
      <w:bCs/>
      <w:color w:val="00A2DB" w:themeColor="accent2"/>
      <w:sz w:val="48"/>
      <w:szCs w:val="28"/>
    </w:rPr>
  </w:style>
  <w:style w:type="character" w:customStyle="1" w:styleId="H2NoNumbChar">
    <w:name w:val="H2 No Numb Char"/>
    <w:basedOn w:val="22"/>
    <w:link w:val="H2NoNumb"/>
    <w:uiPriority w:val="10"/>
    <w:rsid w:val="00F81F13"/>
    <w:rPr>
      <w:rFonts w:ascii="Arial" w:eastAsia="Times New Roman" w:hAnsi="Arial" w:cs="Times New Roman"/>
      <w:bCs/>
      <w:color w:val="00A2DB" w:themeColor="accent2"/>
      <w:sz w:val="30"/>
      <w:szCs w:val="26"/>
    </w:rPr>
  </w:style>
  <w:style w:type="character" w:customStyle="1" w:styleId="H3NoNumbChar">
    <w:name w:val="H3 No Numb Char"/>
    <w:basedOn w:val="32"/>
    <w:link w:val="H3NoNumb"/>
    <w:uiPriority w:val="10"/>
    <w:rsid w:val="00F81F13"/>
    <w:rPr>
      <w:rFonts w:ascii="Arial" w:eastAsia="Times New Roman" w:hAnsi="Arial" w:cs="Times New Roman"/>
      <w:bCs/>
      <w:color w:val="00A2DB" w:themeColor="accent2"/>
      <w:sz w:val="26"/>
    </w:rPr>
  </w:style>
  <w:style w:type="character" w:customStyle="1" w:styleId="H4NoNumbChar">
    <w:name w:val="H4 No Numb Char"/>
    <w:basedOn w:val="40"/>
    <w:link w:val="H4NoNumb"/>
    <w:uiPriority w:val="10"/>
    <w:rsid w:val="00F81F13"/>
    <w:rPr>
      <w:rFonts w:ascii="Arial" w:eastAsia="Times New Roman" w:hAnsi="Arial" w:cs="Times New Roman"/>
      <w:bCs/>
      <w:iCs/>
      <w:color w:val="00A2DB" w:themeColor="accent2"/>
      <w:sz w:val="20"/>
    </w:rPr>
  </w:style>
  <w:style w:type="character" w:customStyle="1" w:styleId="H5NoNumbChar">
    <w:name w:val="H5 No Numb Char"/>
    <w:basedOn w:val="50"/>
    <w:link w:val="H5NoNumb"/>
    <w:uiPriority w:val="10"/>
    <w:rsid w:val="00F81F13"/>
    <w:rPr>
      <w:rFonts w:ascii="Arial" w:eastAsia="Times New Roman" w:hAnsi="Arial" w:cs="Times New Roman"/>
      <w:color w:val="00A2DB" w:themeColor="accent2"/>
      <w:sz w:val="20"/>
    </w:rPr>
  </w:style>
  <w:style w:type="paragraph" w:styleId="2">
    <w:name w:val="List Number 2"/>
    <w:basedOn w:val="a1"/>
    <w:uiPriority w:val="11"/>
    <w:qFormat/>
    <w:rsid w:val="00AF09C3"/>
    <w:pPr>
      <w:numPr>
        <w:ilvl w:val="1"/>
        <w:numId w:val="27"/>
      </w:numPr>
      <w:contextualSpacing/>
    </w:pPr>
  </w:style>
  <w:style w:type="paragraph" w:styleId="3">
    <w:name w:val="List Number 3"/>
    <w:basedOn w:val="a1"/>
    <w:uiPriority w:val="11"/>
    <w:qFormat/>
    <w:rsid w:val="00AF09C3"/>
    <w:pPr>
      <w:numPr>
        <w:ilvl w:val="2"/>
        <w:numId w:val="27"/>
      </w:numPr>
      <w:contextualSpacing/>
    </w:pPr>
  </w:style>
  <w:style w:type="paragraph" w:styleId="a">
    <w:name w:val="List Number"/>
    <w:basedOn w:val="a1"/>
    <w:uiPriority w:val="3"/>
    <w:qFormat/>
    <w:rsid w:val="00AF09C3"/>
    <w:pPr>
      <w:numPr>
        <w:numId w:val="27"/>
      </w:numPr>
      <w:contextualSpacing/>
    </w:pPr>
  </w:style>
  <w:style w:type="paragraph" w:customStyle="1" w:styleId="CoName">
    <w:name w:val="CoName"/>
    <w:basedOn w:val="aa"/>
    <w:uiPriority w:val="32"/>
    <w:rsid w:val="00922704"/>
    <w:pPr>
      <w:jc w:val="right"/>
    </w:pPr>
    <w:rPr>
      <w:b/>
    </w:rPr>
  </w:style>
  <w:style w:type="paragraph" w:customStyle="1" w:styleId="HeaderTiny">
    <w:name w:val="Header Tiny"/>
    <w:basedOn w:val="ae"/>
    <w:uiPriority w:val="30"/>
    <w:rsid w:val="00922704"/>
    <w:pPr>
      <w:spacing w:after="0"/>
    </w:pPr>
    <w:rPr>
      <w:sz w:val="4"/>
    </w:rPr>
  </w:style>
  <w:style w:type="paragraph" w:customStyle="1" w:styleId="TopSpaceTiny">
    <w:name w:val="Top Space Tiny"/>
    <w:basedOn w:val="a1"/>
    <w:uiPriority w:val="34"/>
    <w:rsid w:val="00D33BF0"/>
    <w:rPr>
      <w:sz w:val="4"/>
    </w:rPr>
  </w:style>
  <w:style w:type="paragraph" w:customStyle="1" w:styleId="FromDetails">
    <w:name w:val="From Details"/>
    <w:basedOn w:val="aa"/>
    <w:uiPriority w:val="33"/>
    <w:rsid w:val="004F66FE"/>
    <w:pPr>
      <w:spacing w:after="60"/>
      <w:jc w:val="right"/>
    </w:pPr>
  </w:style>
  <w:style w:type="table" w:styleId="-2">
    <w:name w:val="Table Web 2"/>
    <w:basedOn w:val="a4"/>
    <w:semiHidden/>
    <w:rsid w:val="00D33BF0"/>
    <w:pPr>
      <w:spacing w:after="0" w:line="240" w:lineRule="auto"/>
      <w:jc w:val="both"/>
    </w:pPr>
    <w:rPr>
      <w:rFonts w:ascii="Arial" w:eastAsia="Batang" w:hAnsi="Arial" w:cs="Arial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Space">
    <w:name w:val="Header Space"/>
    <w:basedOn w:val="a1"/>
    <w:uiPriority w:val="30"/>
    <w:rsid w:val="00A368A1"/>
    <w:pPr>
      <w:framePr w:wrap="around" w:vAnchor="text" w:hAnchor="margin" w:xAlign="right" w:y="1"/>
      <w:suppressOverlap/>
    </w:pPr>
    <w:rPr>
      <w:sz w:val="12"/>
    </w:rPr>
  </w:style>
  <w:style w:type="paragraph" w:customStyle="1" w:styleId="FooterLegal">
    <w:name w:val="Footer Legal"/>
    <w:basedOn w:val="ac"/>
    <w:uiPriority w:val="31"/>
    <w:rsid w:val="00C12255"/>
    <w:rPr>
      <w:noProof/>
      <w:sz w:val="14"/>
      <w:szCs w:val="16"/>
    </w:rPr>
  </w:style>
  <w:style w:type="paragraph" w:customStyle="1" w:styleId="FooterLegalTight">
    <w:name w:val="Footer Legal Tight"/>
    <w:basedOn w:val="FooterLegal"/>
    <w:uiPriority w:val="31"/>
    <w:rsid w:val="0082082E"/>
    <w:pPr>
      <w:spacing w:before="0"/>
    </w:pPr>
  </w:style>
  <w:style w:type="paragraph" w:customStyle="1" w:styleId="MainText">
    <w:name w:val="Main Text"/>
    <w:autoRedefine/>
    <w:uiPriority w:val="2"/>
    <w:qFormat/>
    <w:rsid w:val="00D2153B"/>
    <w:pPr>
      <w:spacing w:before="120" w:line="240" w:lineRule="auto"/>
      <w:jc w:val="both"/>
    </w:pPr>
    <w:rPr>
      <w:rFonts w:ascii="Arial" w:eastAsiaTheme="majorEastAsia" w:hAnsi="Arial" w:cstheme="minorHAnsi"/>
      <w:b/>
      <w:sz w:val="24"/>
      <w:szCs w:val="24"/>
      <w:lang w:val="uk-UA"/>
    </w:rPr>
  </w:style>
  <w:style w:type="table" w:customStyle="1" w:styleId="TableGrid2">
    <w:name w:val="Table Grid2"/>
    <w:basedOn w:val="a4"/>
    <w:next w:val="af0"/>
    <w:uiPriority w:val="39"/>
    <w:rsid w:val="00462E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4"/>
    <w:next w:val="af0"/>
    <w:uiPriority w:val="39"/>
    <w:rsid w:val="00462E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link w:val="af2"/>
    <w:uiPriority w:val="99"/>
    <w:semiHidden/>
    <w:unhideWhenUsed/>
    <w:rsid w:val="001344A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3"/>
    <w:link w:val="af1"/>
    <w:uiPriority w:val="99"/>
    <w:semiHidden/>
    <w:rsid w:val="001344A0"/>
    <w:rPr>
      <w:rFonts w:ascii="Tahoma" w:hAnsi="Tahoma" w:cs="Tahoma"/>
      <w:color w:val="58595B" w:themeColor="text2"/>
      <w:sz w:val="16"/>
      <w:szCs w:val="16"/>
    </w:rPr>
  </w:style>
  <w:style w:type="paragraph" w:styleId="HTML">
    <w:name w:val="HTML Preformatted"/>
    <w:basedOn w:val="a1"/>
    <w:link w:val="HTML0"/>
    <w:uiPriority w:val="99"/>
    <w:semiHidden/>
    <w:unhideWhenUsed/>
    <w:rsid w:val="00B75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Cs w:val="20"/>
      <w:lang w:val="ru-RU" w:eastAsia="ru-RU"/>
    </w:rPr>
  </w:style>
  <w:style w:type="character" w:customStyle="1" w:styleId="HTML0">
    <w:name w:val="Стандартний HTML Знак"/>
    <w:basedOn w:val="a3"/>
    <w:link w:val="HTML"/>
    <w:uiPriority w:val="99"/>
    <w:semiHidden/>
    <w:rsid w:val="00B75893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41">
    <w:name w:val="Table Columns 4"/>
    <w:basedOn w:val="a4"/>
    <w:semiHidden/>
    <w:rsid w:val="00BD11CF"/>
    <w:pPr>
      <w:spacing w:after="0" w:line="240" w:lineRule="auto"/>
      <w:jc w:val="both"/>
    </w:pPr>
    <w:rPr>
      <w:rFonts w:ascii="Arial" w:eastAsia="Batang" w:hAnsi="Arial" w:cs="Arial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af3">
    <w:name w:val="List Paragraph"/>
    <w:basedOn w:val="a1"/>
    <w:uiPriority w:val="34"/>
    <w:qFormat/>
    <w:rsid w:val="006D22E3"/>
    <w:pPr>
      <w:spacing w:after="160" w:line="256" w:lineRule="auto"/>
      <w:ind w:left="720"/>
      <w:contextualSpacing/>
    </w:pPr>
    <w:rPr>
      <w:rFonts w:asciiTheme="minorHAnsi" w:hAnsiTheme="minorHAnsi"/>
      <w:color w:val="auto"/>
      <w:sz w:val="22"/>
      <w:lang w:val="uk-UA"/>
    </w:rPr>
  </w:style>
  <w:style w:type="paragraph" w:customStyle="1" w:styleId="msonormal0">
    <w:name w:val="msonormal"/>
    <w:basedOn w:val="a1"/>
    <w:uiPriority w:val="99"/>
    <w:rsid w:val="005024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f4">
    <w:name w:val="Normal (Web)"/>
    <w:basedOn w:val="a1"/>
    <w:uiPriority w:val="99"/>
    <w:unhideWhenUsed/>
    <w:rsid w:val="005024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f5">
    <w:name w:val="annotation text"/>
    <w:basedOn w:val="a1"/>
    <w:link w:val="af6"/>
    <w:uiPriority w:val="99"/>
    <w:semiHidden/>
    <w:unhideWhenUsed/>
    <w:rsid w:val="005024A1"/>
    <w:rPr>
      <w:rFonts w:ascii="Times New Roman" w:hAnsi="Times New Roman" w:cs="Times New Roman"/>
      <w:color w:val="auto"/>
      <w:szCs w:val="20"/>
      <w:lang w:val="uk-UA" w:eastAsia="uk-UA"/>
    </w:rPr>
  </w:style>
  <w:style w:type="character" w:customStyle="1" w:styleId="af6">
    <w:name w:val="Текст примітки Знак"/>
    <w:basedOn w:val="a3"/>
    <w:link w:val="af5"/>
    <w:uiPriority w:val="99"/>
    <w:semiHidden/>
    <w:rsid w:val="005024A1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af7">
    <w:name w:val="Тема примітки Знак"/>
    <w:basedOn w:val="af6"/>
    <w:link w:val="af8"/>
    <w:uiPriority w:val="99"/>
    <w:semiHidden/>
    <w:rsid w:val="005024A1"/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5024A1"/>
    <w:rPr>
      <w:b/>
      <w:bCs/>
    </w:rPr>
  </w:style>
  <w:style w:type="character" w:customStyle="1" w:styleId="11">
    <w:name w:val="Тема примечания Знак1"/>
    <w:basedOn w:val="af6"/>
    <w:uiPriority w:val="99"/>
    <w:semiHidden/>
    <w:rsid w:val="005024A1"/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TableText0">
    <w:name w:val="TableText"/>
    <w:basedOn w:val="a2"/>
    <w:uiPriority w:val="16"/>
    <w:qFormat/>
    <w:rsid w:val="005024A1"/>
    <w:pPr>
      <w:spacing w:before="40" w:after="40"/>
    </w:pPr>
    <w:rPr>
      <w:rFonts w:eastAsia="Batang" w:cs="Arial"/>
      <w:szCs w:val="20"/>
      <w:lang w:eastAsia="ko-KR"/>
    </w:rPr>
  </w:style>
  <w:style w:type="character" w:styleId="af9">
    <w:name w:val="Strong"/>
    <w:basedOn w:val="a3"/>
    <w:uiPriority w:val="22"/>
    <w:qFormat/>
    <w:rsid w:val="005024A1"/>
    <w:rPr>
      <w:b/>
      <w:bCs/>
    </w:rPr>
  </w:style>
  <w:style w:type="character" w:customStyle="1" w:styleId="12">
    <w:name w:val="Неразрешенное упоминание1"/>
    <w:basedOn w:val="a3"/>
    <w:uiPriority w:val="99"/>
    <w:semiHidden/>
    <w:unhideWhenUsed/>
    <w:rsid w:val="005024A1"/>
    <w:rPr>
      <w:color w:val="605E5C"/>
      <w:shd w:val="clear" w:color="auto" w:fill="E1DFDD"/>
    </w:rPr>
  </w:style>
  <w:style w:type="paragraph" w:customStyle="1" w:styleId="m7537796314946092075msolistparagraph">
    <w:name w:val="m_7537796314946092075msolistparagraph"/>
    <w:basedOn w:val="a1"/>
    <w:rsid w:val="003E17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H2">
    <w:name w:val="H2"/>
    <w:basedOn w:val="20"/>
    <w:next w:val="a1"/>
    <w:autoRedefine/>
    <w:uiPriority w:val="4"/>
    <w:qFormat/>
    <w:rsid w:val="00315331"/>
    <w:pPr>
      <w:numPr>
        <w:ilvl w:val="0"/>
        <w:numId w:val="0"/>
      </w:numPr>
      <w:spacing w:before="0" w:after="200"/>
    </w:pPr>
    <w:rPr>
      <w:rFonts w:eastAsiaTheme="majorEastAsia"/>
      <w:b/>
      <w:color w:val="004262" w:themeColor="accent1" w:themeShade="BF"/>
      <w:sz w:val="24"/>
      <w:szCs w:val="24"/>
      <w:lang w:val="uk-UA"/>
    </w:rPr>
  </w:style>
  <w:style w:type="paragraph" w:customStyle="1" w:styleId="Tableheadings">
    <w:name w:val="Table headings"/>
    <w:uiPriority w:val="2"/>
    <w:qFormat/>
    <w:rsid w:val="007070C5"/>
    <w:pPr>
      <w:spacing w:before="40" w:after="40" w:line="240" w:lineRule="auto"/>
    </w:pPr>
    <w:rPr>
      <w:rFonts w:ascii="Arial" w:eastAsia="Batang" w:hAnsi="Arial" w:cs="Arial"/>
      <w:b/>
      <w:color w:val="156570"/>
      <w:sz w:val="20"/>
      <w:szCs w:val="20"/>
      <w:lang w:eastAsia="ko-KR"/>
    </w:rPr>
  </w:style>
  <w:style w:type="paragraph" w:customStyle="1" w:styleId="Bodytable">
    <w:name w:val="Body table"/>
    <w:uiPriority w:val="2"/>
    <w:qFormat/>
    <w:rsid w:val="007070C5"/>
    <w:pPr>
      <w:spacing w:before="40" w:after="40" w:line="240" w:lineRule="auto"/>
    </w:pPr>
    <w:rPr>
      <w:rFonts w:ascii="Times New Roman" w:eastAsia="Batang" w:hAnsi="Times New Roman" w:cs="Arial"/>
      <w:color w:val="394A58"/>
      <w:sz w:val="20"/>
      <w:szCs w:val="20"/>
      <w:lang w:eastAsia="ko-KR"/>
    </w:rPr>
  </w:style>
  <w:style w:type="table" w:customStyle="1" w:styleId="Atkinstable">
    <w:name w:val="Atkins table"/>
    <w:basedOn w:val="a4"/>
    <w:uiPriority w:val="99"/>
    <w:qFormat/>
    <w:rsid w:val="007070C5"/>
    <w:pPr>
      <w:spacing w:after="0" w:line="240" w:lineRule="auto"/>
    </w:pPr>
    <w:rPr>
      <w:rFonts w:ascii="Arial" w:eastAsia="Batang" w:hAnsi="Arial" w:cs="Arial"/>
      <w:sz w:val="20"/>
      <w:szCs w:val="20"/>
      <w:lang w:eastAsia="en-GB"/>
    </w:rPr>
    <w:tblPr>
      <w:tblStyleRowBandSize w:val="1"/>
      <w:tblInd w:w="0" w:type="nil"/>
      <w:tblBorders>
        <w:insideH w:val="single" w:sz="4" w:space="0" w:color="CBCCCE" w:themeColor="background2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100" w:beforeAutospacing="1" w:afterLines="0" w:after="100" w:afterAutospacing="1"/>
        <w:jc w:val="left"/>
      </w:pPr>
      <w:rPr>
        <w:rFonts w:ascii="Arial" w:hAnsi="Arial" w:cs="Arial" w:hint="default"/>
        <w:b/>
        <w:color w:val="005A84" w:themeColor="accent1"/>
      </w:rPr>
      <w:tblPr/>
      <w:tcPr>
        <w:tcBorders>
          <w:bottom w:val="single" w:sz="12" w:space="0" w:color="CBCCCE" w:themeColor="background2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3e1GGKdRD9gE4QJG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NCL\Templates\Co-branded\Letter%20-%20simple.dotm" TargetMode="External"/></Relationships>
</file>

<file path=word/theme/theme1.xml><?xml version="1.0" encoding="utf-8"?>
<a:theme xmlns:a="http://schemas.openxmlformats.org/drawingml/2006/main" name="Office Theme">
  <a:themeElements>
    <a:clrScheme name="SNC Lavalin">
      <a:dk1>
        <a:sysClr val="windowText" lastClr="000000"/>
      </a:dk1>
      <a:lt1>
        <a:sysClr val="window" lastClr="FFFFFF"/>
      </a:lt1>
      <a:dk2>
        <a:srgbClr val="58595B"/>
      </a:dk2>
      <a:lt2>
        <a:srgbClr val="CBCCCE"/>
      </a:lt2>
      <a:accent1>
        <a:srgbClr val="005A84"/>
      </a:accent1>
      <a:accent2>
        <a:srgbClr val="00A2DB"/>
      </a:accent2>
      <a:accent3>
        <a:srgbClr val="84D5F7"/>
      </a:accent3>
      <a:accent4>
        <a:srgbClr val="D4E1EC"/>
      </a:accent4>
      <a:accent5>
        <a:srgbClr val="00ABA0"/>
      </a:accent5>
      <a:accent6>
        <a:srgbClr val="888A8C"/>
      </a:accent6>
      <a:hlink>
        <a:srgbClr val="000000"/>
      </a:hlink>
      <a:folHlink>
        <a:srgbClr val="000000"/>
      </a:folHlink>
    </a:clrScheme>
    <a:fontScheme name="SNC Laval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93500C5B1114EBC003D08174B5C03" ma:contentTypeVersion="13" ma:contentTypeDescription="Create a new document." ma:contentTypeScope="" ma:versionID="c3192f767ddd1e33627c06dff9cd09a9">
  <xsd:schema xmlns:xsd="http://www.w3.org/2001/XMLSchema" xmlns:xs="http://www.w3.org/2001/XMLSchema" xmlns:p="http://schemas.microsoft.com/office/2006/metadata/properties" xmlns:ns3="1dd07d8f-6939-48c3-94a6-366437224a38" xmlns:ns4="fdb045f7-ceaa-45c8-bcd3-03a4b3b33d8f" targetNamespace="http://schemas.microsoft.com/office/2006/metadata/properties" ma:root="true" ma:fieldsID="5bb4743855a7671d40c5ab95209f3a24" ns3:_="" ns4:_="">
    <xsd:import namespace="1dd07d8f-6939-48c3-94a6-366437224a38"/>
    <xsd:import namespace="fdb045f7-ceaa-45c8-bcd3-03a4b3b33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07d8f-6939-48c3-94a6-366437224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045f7-ceaa-45c8-bcd3-03a4b3b33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0376D84-EC81-4DF3-83F9-E81160262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07d8f-6939-48c3-94a6-366437224a38"/>
    <ds:schemaRef ds:uri="fdb045f7-ceaa-45c8-bcd3-03a4b3b33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7B139-3F8D-49B8-BA04-E39B2A43B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DC637-FA32-4327-828A-8EFC58229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27DA-A988-4CCD-9C9F-DA295911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- simple</Template>
  <TotalTime>0</TotalTime>
  <Pages>1</Pages>
  <Words>1708</Words>
  <Characters>975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Lennox, David</dc:creator>
  <cp:lastModifiedBy>Найда Олександра Сергіївна</cp:lastModifiedBy>
  <cp:revision>2</cp:revision>
  <cp:lastPrinted>2020-09-15T11:55:00Z</cp:lastPrinted>
  <dcterms:created xsi:type="dcterms:W3CDTF">2021-11-12T08:52:00Z</dcterms:created>
  <dcterms:modified xsi:type="dcterms:W3CDTF">2021-11-12T08:52:00Z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Company">
    <vt:lpwstr>Atkins</vt:lpwstr>
  </property>
  <property fmtid="{D5CDD505-2E9C-101B-9397-08002B2CF9AE}" pid="3" name="DocCompanyLetterhead">
    <vt:lpwstr>Atkins</vt:lpwstr>
  </property>
  <property fmtid="{D5CDD505-2E9C-101B-9397-08002B2CF9AE}" pid="4" name="DocWizardRun">
    <vt:lpwstr>Yes</vt:lpwstr>
  </property>
  <property fmtid="{D5CDD505-2E9C-101B-9397-08002B2CF9AE}" pid="5" name="DocCompanyFullName">
    <vt:lpwstr>Atkins</vt:lpwstr>
  </property>
  <property fmtid="{D5CDD505-2E9C-101B-9397-08002B2CF9AE}" pid="6" name="DocPaperSize">
    <vt:lpwstr>A4</vt:lpwstr>
  </property>
  <property fmtid="{D5CDD505-2E9C-101B-9397-08002B2CF9AE}" pid="7" name="DocSpellCheckLang">
    <vt:lpwstr>English (United Kingdom)</vt:lpwstr>
  </property>
  <property fmtid="{D5CDD505-2E9C-101B-9397-08002B2CF9AE}" pid="8" name="DocOfficeName">
    <vt:lpwstr>&lt;Custom&gt;</vt:lpwstr>
  </property>
  <property fmtid="{D5CDD505-2E9C-101B-9397-08002B2CF9AE}" pid="9" name="DocTel">
    <vt:lpwstr>+44 (0) 20 7121 3000</vt:lpwstr>
  </property>
  <property fmtid="{D5CDD505-2E9C-101B-9397-08002B2CF9AE}" pid="10" name="DocTelShow">
    <vt:lpwstr>Yes</vt:lpwstr>
  </property>
  <property fmtid="{D5CDD505-2E9C-101B-9397-08002B2CF9AE}" pid="11" name="DocFax">
    <vt:lpwstr/>
  </property>
  <property fmtid="{D5CDD505-2E9C-101B-9397-08002B2CF9AE}" pid="12" name="DocFaxShow">
    <vt:lpwstr>No</vt:lpwstr>
  </property>
  <property fmtid="{D5CDD505-2E9C-101B-9397-08002B2CF9AE}" pid="13" name="DocPhoneDDL">
    <vt:lpwstr/>
  </property>
  <property fmtid="{D5CDD505-2E9C-101B-9397-08002B2CF9AE}" pid="14" name="DocPhoneDDLShow">
    <vt:lpwstr>No</vt:lpwstr>
  </property>
  <property fmtid="{D5CDD505-2E9C-101B-9397-08002B2CF9AE}" pid="15" name="DocPhoneMob">
    <vt:lpwstr/>
  </property>
  <property fmtid="{D5CDD505-2E9C-101B-9397-08002B2CF9AE}" pid="16" name="DocPhoneMobShow">
    <vt:lpwstr>No</vt:lpwstr>
  </property>
  <property fmtid="{D5CDD505-2E9C-101B-9397-08002B2CF9AE}" pid="17" name="DocEmail">
    <vt:lpwstr/>
  </property>
  <property fmtid="{D5CDD505-2E9C-101B-9397-08002B2CF9AE}" pid="18" name="DocEmailShow">
    <vt:lpwstr>Yes</vt:lpwstr>
  </property>
  <property fmtid="{D5CDD505-2E9C-101B-9397-08002B2CF9AE}" pid="19" name="DocLanguageID">
    <vt:lpwstr>ENUK</vt:lpwstr>
  </property>
  <property fmtid="{D5CDD505-2E9C-101B-9397-08002B2CF9AE}" pid="20" name="DocLanguageCode">
    <vt:lpwstr>2057</vt:lpwstr>
  </property>
  <property fmtid="{D5CDD505-2E9C-101B-9397-08002B2CF9AE}" pid="21" name="DocLanguage">
    <vt:lpwstr>English (United Kingdom)</vt:lpwstr>
  </property>
  <property fmtid="{D5CDD505-2E9C-101B-9397-08002B2CF9AE}" pid="22" name="ContentTypeId">
    <vt:lpwstr>0x010100B6F93500C5B1114EBC003D08174B5C03</vt:lpwstr>
  </property>
</Properties>
</file>