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975151"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E320FC"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w:t>
      </w:r>
      <w:r w:rsidR="007D1E7A">
        <w:rPr>
          <w:b w:val="0"/>
          <w:sz w:val="24"/>
          <w:szCs w:val="24"/>
        </w:rPr>
        <w:t>четвертого</w:t>
      </w:r>
      <w:r w:rsidR="00C270AB">
        <w:rPr>
          <w:b w:val="0"/>
          <w:sz w:val="24"/>
          <w:szCs w:val="24"/>
        </w:rPr>
        <w:t xml:space="preserve">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23416C" w:rsidRDefault="0023416C" w:rsidP="00183EB2">
      <w:pPr>
        <w:spacing w:line="240" w:lineRule="auto"/>
        <w:rPr>
          <w:b w:val="0"/>
          <w:sz w:val="24"/>
          <w:szCs w:val="24"/>
        </w:rPr>
      </w:pPr>
      <w:bookmarkStart w:id="0" w:name="_GoBack"/>
      <w:bookmarkEnd w:id="0"/>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D00563" w:rsidRPr="00456407" w:rsidTr="000A36EB">
        <w:trPr>
          <w:trHeight w:val="557"/>
        </w:trPr>
        <w:tc>
          <w:tcPr>
            <w:tcW w:w="1375" w:type="pct"/>
            <w:gridSpan w:val="3"/>
          </w:tcPr>
          <w:p w:rsidR="00D00563" w:rsidRPr="00456407" w:rsidRDefault="00D00563" w:rsidP="00D00563">
            <w:pPr>
              <w:spacing w:line="240" w:lineRule="auto"/>
              <w:jc w:val="both"/>
              <w:rPr>
                <w:b w:val="0"/>
                <w:sz w:val="24"/>
                <w:szCs w:val="24"/>
              </w:rPr>
            </w:pPr>
          </w:p>
          <w:p w:rsidR="00D00563" w:rsidRPr="00456407" w:rsidRDefault="00D00563" w:rsidP="00D00563">
            <w:pPr>
              <w:spacing w:line="240" w:lineRule="auto"/>
              <w:jc w:val="both"/>
              <w:rPr>
                <w:b w:val="0"/>
                <w:sz w:val="24"/>
                <w:szCs w:val="24"/>
              </w:rPr>
            </w:pPr>
            <w:r w:rsidRPr="00456407">
              <w:rPr>
                <w:b w:val="0"/>
                <w:sz w:val="24"/>
                <w:szCs w:val="24"/>
              </w:rPr>
              <w:t xml:space="preserve">Посадові обов’язки </w:t>
            </w:r>
          </w:p>
          <w:p w:rsidR="00D00563" w:rsidRPr="00456407" w:rsidRDefault="00D00563" w:rsidP="00D00563">
            <w:pPr>
              <w:spacing w:line="240" w:lineRule="auto"/>
              <w:jc w:val="both"/>
              <w:rPr>
                <w:b w:val="0"/>
                <w:sz w:val="24"/>
                <w:szCs w:val="24"/>
              </w:rPr>
            </w:pPr>
          </w:p>
        </w:tc>
        <w:tc>
          <w:tcPr>
            <w:tcW w:w="3625" w:type="pct"/>
            <w:vAlign w:val="center"/>
          </w:tcPr>
          <w:p w:rsidR="009702BA" w:rsidRDefault="009702BA" w:rsidP="009702BA">
            <w:pPr>
              <w:spacing w:line="240" w:lineRule="auto"/>
              <w:jc w:val="both"/>
              <w:rPr>
                <w:b w:val="0"/>
                <w:sz w:val="24"/>
                <w:szCs w:val="24"/>
              </w:rPr>
            </w:pPr>
            <w:r>
              <w:rPr>
                <w:b w:val="0"/>
                <w:sz w:val="24"/>
                <w:szCs w:val="24"/>
              </w:rPr>
              <w:t xml:space="preserve">Головний спеціаліст четвертого відділу управління землеустрою </w:t>
            </w:r>
            <w:r w:rsidRPr="00456407">
              <w:rPr>
                <w:b w:val="0"/>
                <w:sz w:val="24"/>
                <w:szCs w:val="24"/>
              </w:rPr>
              <w:t>Департаменту земельних ресурсів виконавчого органу Київської міської ради</w:t>
            </w:r>
            <w:r w:rsidRPr="009702BA">
              <w:rPr>
                <w:b w:val="0"/>
                <w:sz w:val="24"/>
                <w:szCs w:val="24"/>
              </w:rPr>
              <w:t xml:space="preserve"> </w:t>
            </w:r>
            <w:r w:rsidRPr="00456407">
              <w:rPr>
                <w:b w:val="0"/>
                <w:sz w:val="24"/>
                <w:szCs w:val="24"/>
              </w:rPr>
              <w:t>(Київської міської державної адміністрації)</w:t>
            </w:r>
            <w:r>
              <w:rPr>
                <w:b w:val="0"/>
                <w:sz w:val="24"/>
                <w:szCs w:val="24"/>
              </w:rPr>
              <w:t xml:space="preserve"> (далі – Департамент) здійснює</w:t>
            </w:r>
            <w:r w:rsidRPr="009702BA">
              <w:rPr>
                <w:b w:val="0"/>
                <w:sz w:val="24"/>
                <w:szCs w:val="24"/>
              </w:rPr>
              <w:t>:</w:t>
            </w:r>
          </w:p>
          <w:p w:rsidR="009702BA" w:rsidRPr="009702BA" w:rsidRDefault="009702BA" w:rsidP="009702BA">
            <w:pPr>
              <w:spacing w:line="240" w:lineRule="auto"/>
              <w:jc w:val="both"/>
              <w:rPr>
                <w:b w:val="0"/>
                <w:sz w:val="24"/>
                <w:szCs w:val="24"/>
              </w:rPr>
            </w:pPr>
            <w:r w:rsidRPr="009702BA">
              <w:rPr>
                <w:b w:val="0"/>
                <w:sz w:val="24"/>
                <w:szCs w:val="24"/>
                <w:lang w:val="ru-RU"/>
              </w:rPr>
              <w:t>1</w:t>
            </w:r>
            <w:r>
              <w:rPr>
                <w:b w:val="0"/>
                <w:sz w:val="24"/>
                <w:szCs w:val="24"/>
              </w:rPr>
              <w:t xml:space="preserve">. </w:t>
            </w:r>
            <w:r w:rsidRPr="009702BA">
              <w:rPr>
                <w:b w:val="0"/>
                <w:sz w:val="24"/>
                <w:szCs w:val="24"/>
              </w:rPr>
              <w:t xml:space="preserve">Розгляд заяв (клопотань) про передачу (надання) у власність (користування), </w:t>
            </w:r>
          </w:p>
          <w:p w:rsidR="009702BA" w:rsidRPr="009702BA" w:rsidRDefault="009702BA" w:rsidP="009702BA">
            <w:pPr>
              <w:spacing w:line="240" w:lineRule="auto"/>
              <w:jc w:val="both"/>
              <w:rPr>
                <w:b w:val="0"/>
                <w:sz w:val="24"/>
                <w:szCs w:val="24"/>
              </w:rPr>
            </w:pPr>
            <w:r w:rsidRPr="009702BA">
              <w:rPr>
                <w:b w:val="0"/>
                <w:sz w:val="24"/>
                <w:szCs w:val="24"/>
              </w:rPr>
              <w:t>заяв (клопотань) про приватизацію, заяв (</w:t>
            </w:r>
            <w:r>
              <w:rPr>
                <w:b w:val="0"/>
                <w:sz w:val="24"/>
                <w:szCs w:val="24"/>
              </w:rPr>
              <w:t xml:space="preserve">клопотань) про надання дозволу </w:t>
            </w:r>
            <w:r w:rsidRPr="009702BA">
              <w:rPr>
                <w:b w:val="0"/>
                <w:sz w:val="24"/>
                <w:szCs w:val="24"/>
              </w:rPr>
              <w:t>на розроблення документації із землеустрою стосовно земельних ділянок на території Голосіївськ</w:t>
            </w:r>
            <w:r>
              <w:rPr>
                <w:b w:val="0"/>
                <w:sz w:val="24"/>
                <w:szCs w:val="24"/>
              </w:rPr>
              <w:t>ого, Печерського, Солом’янськог</w:t>
            </w:r>
            <w:r w:rsidR="007D1E7A">
              <w:rPr>
                <w:b w:val="0"/>
                <w:sz w:val="24"/>
                <w:szCs w:val="24"/>
              </w:rPr>
              <w:t>о</w:t>
            </w:r>
            <w:r w:rsidRPr="009702BA">
              <w:rPr>
                <w:b w:val="0"/>
                <w:sz w:val="24"/>
                <w:szCs w:val="24"/>
              </w:rPr>
              <w:t xml:space="preserve"> районів міста Києва.</w:t>
            </w:r>
          </w:p>
          <w:p w:rsidR="009702BA" w:rsidRPr="009702BA" w:rsidRDefault="009702BA" w:rsidP="009702BA">
            <w:pPr>
              <w:spacing w:line="240" w:lineRule="auto"/>
              <w:jc w:val="both"/>
              <w:rPr>
                <w:b w:val="0"/>
                <w:sz w:val="24"/>
                <w:szCs w:val="24"/>
              </w:rPr>
            </w:pPr>
            <w:r>
              <w:rPr>
                <w:b w:val="0"/>
                <w:sz w:val="24"/>
                <w:szCs w:val="24"/>
              </w:rPr>
              <w:t>2. Підготовку</w:t>
            </w:r>
            <w:r w:rsidRPr="009702BA">
              <w:rPr>
                <w:b w:val="0"/>
                <w:sz w:val="24"/>
                <w:szCs w:val="24"/>
              </w:rPr>
              <w:t xml:space="preserve"> проектів рішень Київської міської ради, розпоряджень виконавчого органу Київської міської ради (Київської мі</w:t>
            </w:r>
            <w:r>
              <w:rPr>
                <w:b w:val="0"/>
                <w:sz w:val="24"/>
                <w:szCs w:val="24"/>
              </w:rPr>
              <w:t xml:space="preserve">ської державної адміністрації) </w:t>
            </w:r>
            <w:r w:rsidRPr="009702BA">
              <w:rPr>
                <w:b w:val="0"/>
                <w:sz w:val="24"/>
                <w:szCs w:val="24"/>
              </w:rPr>
              <w:t>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Голосіївського, Печерського, Солом’янського районів міста Києва.</w:t>
            </w:r>
          </w:p>
          <w:p w:rsidR="009702BA" w:rsidRPr="009702BA" w:rsidRDefault="009702BA" w:rsidP="009702BA">
            <w:pPr>
              <w:spacing w:line="240" w:lineRule="auto"/>
              <w:jc w:val="both"/>
              <w:rPr>
                <w:b w:val="0"/>
                <w:sz w:val="24"/>
                <w:szCs w:val="24"/>
              </w:rPr>
            </w:pPr>
            <w:r>
              <w:rPr>
                <w:b w:val="0"/>
                <w:sz w:val="24"/>
                <w:szCs w:val="24"/>
              </w:rPr>
              <w:t xml:space="preserve">3. </w:t>
            </w:r>
            <w:r w:rsidRPr="009702BA">
              <w:rPr>
                <w:b w:val="0"/>
                <w:sz w:val="24"/>
                <w:szCs w:val="24"/>
              </w:rPr>
              <w:t xml:space="preserve">Розгляд клопотань зацікавлених осіб щодо земельних ділянок на території Голосіївського, Печерського, Солом’янського 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w:t>
            </w:r>
          </w:p>
          <w:p w:rsidR="009702BA" w:rsidRPr="009702BA" w:rsidRDefault="009702BA" w:rsidP="009702BA">
            <w:pPr>
              <w:spacing w:line="240" w:lineRule="auto"/>
              <w:jc w:val="both"/>
              <w:rPr>
                <w:b w:val="0"/>
                <w:sz w:val="24"/>
                <w:szCs w:val="24"/>
              </w:rPr>
            </w:pPr>
            <w:r w:rsidRPr="009702BA">
              <w:rPr>
                <w:b w:val="0"/>
                <w:sz w:val="24"/>
                <w:szCs w:val="24"/>
              </w:rPr>
              <w:t>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 Розгляд клопотань про переда</w:t>
            </w:r>
            <w:r>
              <w:rPr>
                <w:b w:val="0"/>
                <w:sz w:val="24"/>
                <w:szCs w:val="24"/>
              </w:rPr>
              <w:t xml:space="preserve">чу (надання) земельних ділянок </w:t>
            </w:r>
            <w:r w:rsidRPr="009702BA">
              <w:rPr>
                <w:b w:val="0"/>
                <w:sz w:val="24"/>
                <w:szCs w:val="24"/>
              </w:rPr>
              <w:t>на території Голосіївського, Печерського, Соло</w:t>
            </w:r>
            <w:r>
              <w:rPr>
                <w:b w:val="0"/>
                <w:sz w:val="24"/>
                <w:szCs w:val="24"/>
              </w:rPr>
              <w:t xml:space="preserve">м’янського районів міста Києва </w:t>
            </w:r>
            <w:r w:rsidRPr="009702BA">
              <w:rPr>
                <w:b w:val="0"/>
                <w:sz w:val="24"/>
                <w:szCs w:val="24"/>
              </w:rPr>
              <w:t>у власність (користування).</w:t>
            </w:r>
          </w:p>
          <w:p w:rsidR="009702BA" w:rsidRPr="009702BA" w:rsidRDefault="009702BA" w:rsidP="009702BA">
            <w:pPr>
              <w:spacing w:line="240" w:lineRule="auto"/>
              <w:jc w:val="both"/>
              <w:rPr>
                <w:b w:val="0"/>
                <w:sz w:val="24"/>
                <w:szCs w:val="24"/>
              </w:rPr>
            </w:pPr>
            <w:r>
              <w:rPr>
                <w:b w:val="0"/>
                <w:sz w:val="24"/>
                <w:szCs w:val="24"/>
              </w:rPr>
              <w:t>4.</w:t>
            </w:r>
            <w:r w:rsidRPr="009702BA">
              <w:rPr>
                <w:b w:val="0"/>
                <w:sz w:val="24"/>
                <w:szCs w:val="24"/>
              </w:rPr>
              <w:t>Розгляд і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Голосіївського, Печерського, Солом’янського районів міста Києва.</w:t>
            </w:r>
          </w:p>
          <w:p w:rsidR="009702BA" w:rsidRPr="009702BA" w:rsidRDefault="009702BA" w:rsidP="009702BA">
            <w:pPr>
              <w:spacing w:line="240" w:lineRule="auto"/>
              <w:jc w:val="both"/>
              <w:rPr>
                <w:b w:val="0"/>
                <w:sz w:val="24"/>
                <w:szCs w:val="24"/>
              </w:rPr>
            </w:pPr>
            <w:r>
              <w:rPr>
                <w:b w:val="0"/>
                <w:sz w:val="24"/>
                <w:szCs w:val="24"/>
              </w:rPr>
              <w:t xml:space="preserve">5. </w:t>
            </w:r>
            <w:r w:rsidRPr="009702BA">
              <w:rPr>
                <w:b w:val="0"/>
                <w:sz w:val="24"/>
                <w:szCs w:val="24"/>
              </w:rPr>
              <w:t>Надання, на підставі здійсненого аналізу існуючого стану використання земель, пропозицій щодо формування фонду земельних ділянок в межах Голосіївського, Печерського, Солом’янського районів міста Києва, призначених до продажу, оренди або передачі в користування для забудови (</w:t>
            </w:r>
            <w:proofErr w:type="spellStart"/>
            <w:r w:rsidRPr="009702BA">
              <w:rPr>
                <w:b w:val="0"/>
                <w:sz w:val="24"/>
                <w:szCs w:val="24"/>
              </w:rPr>
              <w:t>суперфіцій</w:t>
            </w:r>
            <w:proofErr w:type="spellEnd"/>
            <w:r w:rsidRPr="009702BA">
              <w:rPr>
                <w:b w:val="0"/>
                <w:sz w:val="24"/>
                <w:szCs w:val="24"/>
              </w:rPr>
              <w:t>).</w:t>
            </w:r>
          </w:p>
          <w:p w:rsidR="009702BA" w:rsidRPr="009702BA" w:rsidRDefault="009702BA" w:rsidP="009702BA">
            <w:pPr>
              <w:spacing w:line="240" w:lineRule="auto"/>
              <w:jc w:val="both"/>
              <w:rPr>
                <w:b w:val="0"/>
                <w:sz w:val="24"/>
                <w:szCs w:val="24"/>
              </w:rPr>
            </w:pPr>
            <w:r>
              <w:rPr>
                <w:b w:val="0"/>
                <w:sz w:val="24"/>
                <w:szCs w:val="24"/>
              </w:rPr>
              <w:lastRenderedPageBreak/>
              <w:t xml:space="preserve">6. </w:t>
            </w:r>
            <w:r w:rsidRPr="009702BA">
              <w:rPr>
                <w:b w:val="0"/>
                <w:sz w:val="24"/>
                <w:szCs w:val="24"/>
              </w:rPr>
              <w:t>Розгляд та прийняття участі у розгляді звернень громадян, 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9702BA" w:rsidRPr="009702BA" w:rsidRDefault="009702BA" w:rsidP="009702BA">
            <w:pPr>
              <w:spacing w:line="240" w:lineRule="auto"/>
              <w:jc w:val="both"/>
              <w:rPr>
                <w:b w:val="0"/>
                <w:sz w:val="24"/>
                <w:szCs w:val="24"/>
              </w:rPr>
            </w:pPr>
            <w:r>
              <w:rPr>
                <w:b w:val="0"/>
                <w:sz w:val="24"/>
                <w:szCs w:val="24"/>
              </w:rPr>
              <w:t xml:space="preserve">7. </w:t>
            </w:r>
            <w:r w:rsidRPr="009702BA">
              <w:rPr>
                <w:b w:val="0"/>
                <w:sz w:val="24"/>
                <w:szCs w:val="24"/>
              </w:rPr>
              <w:t>Підготовка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9702BA" w:rsidRPr="009702BA" w:rsidRDefault="009702BA" w:rsidP="009702BA">
            <w:pPr>
              <w:spacing w:line="240" w:lineRule="auto"/>
              <w:jc w:val="both"/>
              <w:rPr>
                <w:b w:val="0"/>
                <w:sz w:val="24"/>
                <w:szCs w:val="24"/>
              </w:rPr>
            </w:pPr>
            <w:r>
              <w:rPr>
                <w:b w:val="0"/>
                <w:sz w:val="24"/>
                <w:szCs w:val="24"/>
              </w:rPr>
              <w:t xml:space="preserve">8. </w:t>
            </w:r>
            <w:r w:rsidRPr="009702BA">
              <w:rPr>
                <w:b w:val="0"/>
                <w:sz w:val="24"/>
                <w:szCs w:val="24"/>
              </w:rPr>
              <w:t>У межах наданих повноважень підготовка та участь у підготовці та надання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9702BA" w:rsidRPr="009702BA" w:rsidRDefault="009702BA" w:rsidP="009702BA">
            <w:pPr>
              <w:spacing w:line="240" w:lineRule="auto"/>
              <w:jc w:val="both"/>
              <w:rPr>
                <w:b w:val="0"/>
                <w:sz w:val="24"/>
                <w:szCs w:val="24"/>
              </w:rPr>
            </w:pPr>
            <w:r>
              <w:rPr>
                <w:b w:val="0"/>
                <w:sz w:val="24"/>
                <w:szCs w:val="24"/>
              </w:rPr>
              <w:t xml:space="preserve">9. </w:t>
            </w:r>
            <w:r w:rsidRPr="009702BA">
              <w:rPr>
                <w:b w:val="0"/>
                <w:sz w:val="24"/>
                <w:szCs w:val="24"/>
              </w:rPr>
              <w:t>Підготовк</w:t>
            </w:r>
            <w:r>
              <w:rPr>
                <w:b w:val="0"/>
                <w:sz w:val="24"/>
                <w:szCs w:val="24"/>
              </w:rPr>
              <w:t>у</w:t>
            </w:r>
            <w:r w:rsidRPr="009702BA">
              <w:rPr>
                <w:b w:val="0"/>
                <w:sz w:val="24"/>
                <w:szCs w:val="24"/>
              </w:rPr>
              <w:t xml:space="preserve"> та погодження, а також участь у підготовці та погодженні проектів нормативно-правових актів, що стосуються компетенції відділу.</w:t>
            </w:r>
          </w:p>
          <w:p w:rsidR="00D00563" w:rsidRPr="00D148B4" w:rsidRDefault="009702BA" w:rsidP="009702BA">
            <w:pPr>
              <w:spacing w:line="240" w:lineRule="auto"/>
              <w:jc w:val="both"/>
              <w:rPr>
                <w:b w:val="0"/>
                <w:sz w:val="24"/>
                <w:szCs w:val="24"/>
              </w:rPr>
            </w:pPr>
            <w:r>
              <w:rPr>
                <w:b w:val="0"/>
                <w:sz w:val="24"/>
                <w:szCs w:val="24"/>
              </w:rPr>
              <w:t>10. Підготовку</w:t>
            </w:r>
            <w:r w:rsidRPr="009702BA">
              <w:rPr>
                <w:b w:val="0"/>
                <w:sz w:val="24"/>
                <w:szCs w:val="24"/>
              </w:rPr>
              <w:t xml:space="preserve"> та участь у підготовці матеріалів для здійснення претензійно-позовної роботи та виконання судових рішень в межах компетенції відділу.</w:t>
            </w:r>
          </w:p>
        </w:tc>
      </w:tr>
      <w:tr w:rsidR="00D00563" w:rsidRPr="00456407" w:rsidTr="00B44181">
        <w:trPr>
          <w:cantSplit/>
        </w:trPr>
        <w:tc>
          <w:tcPr>
            <w:tcW w:w="1375" w:type="pct"/>
            <w:gridSpan w:val="3"/>
          </w:tcPr>
          <w:p w:rsidR="00D00563" w:rsidRPr="00456407" w:rsidRDefault="00D00563" w:rsidP="00D00563">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5E2DE6" w:rsidRDefault="005E2DE6" w:rsidP="005E2DE6">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5E2DE6" w:rsidRDefault="005E2DE6" w:rsidP="005E2DE6">
            <w:pPr>
              <w:pStyle w:val="a5"/>
              <w:spacing w:before="0" w:beforeAutospacing="0" w:after="0" w:afterAutospacing="0"/>
              <w:jc w:val="both"/>
              <w:rPr>
                <w:lang w:val="uk-UA"/>
              </w:rPr>
            </w:pPr>
            <w:r>
              <w:rPr>
                <w:lang w:val="uk-UA"/>
              </w:rPr>
              <w:t xml:space="preserve">- надбавка до посадового окладу за ранг; </w:t>
            </w:r>
          </w:p>
          <w:p w:rsidR="00D00563" w:rsidRDefault="005E2DE6" w:rsidP="005E2DE6">
            <w:pPr>
              <w:pStyle w:val="a5"/>
              <w:spacing w:before="0" w:beforeAutospacing="0" w:after="0" w:afterAutospacing="0"/>
              <w:jc w:val="both"/>
              <w:rPr>
                <w:lang w:val="uk-UA"/>
              </w:rPr>
            </w:pPr>
            <w:r>
              <w:t xml:space="preserve">- </w:t>
            </w:r>
            <w:proofErr w:type="spellStart"/>
            <w:r>
              <w:t>інші</w:t>
            </w:r>
            <w:proofErr w:type="spellEnd"/>
            <w:r>
              <w:t xml:space="preserve"> надбавки, доплати та </w:t>
            </w:r>
            <w:proofErr w:type="spellStart"/>
            <w:r>
              <w:t>премії</w:t>
            </w:r>
            <w:proofErr w:type="spellEnd"/>
            <w:r>
              <w:t xml:space="preserve"> </w:t>
            </w:r>
            <w:proofErr w:type="spellStart"/>
            <w:r>
              <w:t>відповідно</w:t>
            </w:r>
            <w:proofErr w:type="spellEnd"/>
            <w:r>
              <w:t xml:space="preserve"> до </w:t>
            </w:r>
            <w:proofErr w:type="spellStart"/>
            <w:r>
              <w:t>статті</w:t>
            </w:r>
            <w:proofErr w:type="spellEnd"/>
            <w:r>
              <w:t xml:space="preserve"> 50, 52 Закону  </w:t>
            </w:r>
            <w:proofErr w:type="spellStart"/>
            <w:r>
              <w:t>України</w:t>
            </w:r>
            <w:proofErr w:type="spellEnd"/>
            <w:r>
              <w:t xml:space="preserve"> «Про </w:t>
            </w:r>
            <w:proofErr w:type="spellStart"/>
            <w:r>
              <w:t>державну</w:t>
            </w:r>
            <w:proofErr w:type="spellEnd"/>
            <w:r>
              <w:t xml:space="preserve"> службу».</w:t>
            </w:r>
          </w:p>
        </w:tc>
      </w:tr>
      <w:tr w:rsidR="00D00563" w:rsidRPr="00456407" w:rsidTr="00B44181">
        <w:tc>
          <w:tcPr>
            <w:tcW w:w="1375" w:type="pct"/>
            <w:gridSpan w:val="3"/>
          </w:tcPr>
          <w:p w:rsidR="00D00563" w:rsidRPr="00456407" w:rsidRDefault="00D00563" w:rsidP="00D00563">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D00563" w:rsidRPr="002C1ECB" w:rsidRDefault="00D00563" w:rsidP="00D00563">
            <w:pPr>
              <w:spacing w:line="240" w:lineRule="auto"/>
              <w:jc w:val="both"/>
              <w:rPr>
                <w:b w:val="0"/>
                <w:sz w:val="24"/>
                <w:szCs w:val="24"/>
              </w:rPr>
            </w:pPr>
            <w:r>
              <w:rPr>
                <w:b w:val="0"/>
                <w:sz w:val="24"/>
                <w:szCs w:val="24"/>
              </w:rPr>
              <w:t>Безстроково</w:t>
            </w:r>
            <w:r w:rsidRPr="002C1ECB">
              <w:rPr>
                <w:b w:val="0"/>
                <w:sz w:val="24"/>
                <w:szCs w:val="24"/>
              </w:rPr>
              <w:t>:</w:t>
            </w:r>
          </w:p>
          <w:p w:rsidR="00D00563" w:rsidRPr="00456407" w:rsidRDefault="00D00563" w:rsidP="00D00563">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D00563" w:rsidRPr="00456407" w:rsidTr="00B44181">
        <w:trPr>
          <w:trHeight w:val="70"/>
        </w:trPr>
        <w:tc>
          <w:tcPr>
            <w:tcW w:w="1375" w:type="pct"/>
            <w:gridSpan w:val="3"/>
          </w:tcPr>
          <w:p w:rsidR="00D00563" w:rsidRPr="00456407" w:rsidRDefault="00D00563" w:rsidP="00D00563">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D00563" w:rsidRPr="00456407" w:rsidRDefault="00D00563" w:rsidP="00D00563">
            <w:pPr>
              <w:spacing w:line="240" w:lineRule="auto"/>
              <w:rPr>
                <w:b w:val="0"/>
                <w:sz w:val="24"/>
                <w:szCs w:val="24"/>
              </w:rPr>
            </w:pPr>
          </w:p>
        </w:tc>
        <w:tc>
          <w:tcPr>
            <w:tcW w:w="3625" w:type="pct"/>
          </w:tcPr>
          <w:p w:rsidR="00D00563" w:rsidRPr="007775B1" w:rsidRDefault="00D00563" w:rsidP="00D00563">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005E2DE6">
              <w:fldChar w:fldCharType="begin"/>
            </w:r>
            <w:r w:rsidR="005E2DE6">
              <w:instrText xml:space="preserve"> HYPERLINK "https://zakon.rada.gov.ua/laws/show/246-2016-%D0%BF" \l "n1039" </w:instrText>
            </w:r>
            <w:r w:rsidR="005E2DE6">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005E2DE6">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D00563" w:rsidRDefault="00D00563" w:rsidP="00D00563">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D00563" w:rsidRPr="00DA643C" w:rsidRDefault="00D00563" w:rsidP="00D00563">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lastRenderedPageBreak/>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6" w:name="n1182"/>
            <w:bookmarkEnd w:id="6"/>
            <w:r w:rsidRPr="007775B1">
              <w:rPr>
                <w:b w:val="0"/>
                <w:sz w:val="24"/>
                <w:szCs w:val="24"/>
                <w:lang w:val="ru-RU"/>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D00563" w:rsidRPr="007775B1" w:rsidRDefault="00D00563" w:rsidP="00D00563">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D00563" w:rsidRPr="007775B1" w:rsidRDefault="00D00563" w:rsidP="00D00563">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D00563" w:rsidRPr="007775B1" w:rsidRDefault="00D00563" w:rsidP="005E2DE6">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w:t>
            </w:r>
            <w:r w:rsidR="005E2DE6">
              <w:rPr>
                <w:sz w:val="24"/>
                <w:szCs w:val="24"/>
                <w:shd w:val="clear" w:color="auto" w:fill="FFFFFF"/>
                <w:lang w:val="ru-RU"/>
              </w:rPr>
              <w:t>5</w:t>
            </w:r>
            <w:r>
              <w:rPr>
                <w:sz w:val="24"/>
                <w:szCs w:val="24"/>
                <w:shd w:val="clear" w:color="auto" w:fill="FFFFFF"/>
                <w:lang w:val="ru-RU"/>
              </w:rPr>
              <w:t>:</w:t>
            </w:r>
            <w:r w:rsidR="005E2DE6">
              <w:rPr>
                <w:sz w:val="24"/>
                <w:szCs w:val="24"/>
                <w:shd w:val="clear" w:color="auto" w:fill="FFFFFF"/>
                <w:lang w:val="ru-RU"/>
              </w:rPr>
              <w:t>45</w:t>
            </w:r>
            <w:r>
              <w:rPr>
                <w:sz w:val="24"/>
                <w:szCs w:val="24"/>
                <w:shd w:val="clear" w:color="auto" w:fill="FFFFFF"/>
                <w:lang w:val="ru-RU"/>
              </w:rPr>
              <w:t xml:space="preserve"> год. 00 </w:t>
            </w:r>
            <w:proofErr w:type="spellStart"/>
            <w:r>
              <w:rPr>
                <w:sz w:val="24"/>
                <w:szCs w:val="24"/>
                <w:shd w:val="clear" w:color="auto" w:fill="FFFFFF"/>
                <w:lang w:val="ru-RU"/>
              </w:rPr>
              <w:t>хв</w:t>
            </w:r>
            <w:proofErr w:type="spellEnd"/>
            <w:r>
              <w:rPr>
                <w:sz w:val="24"/>
                <w:szCs w:val="24"/>
                <w:shd w:val="clear" w:color="auto" w:fill="FFFFFF"/>
                <w:lang w:val="ru-RU"/>
              </w:rPr>
              <w:t xml:space="preserve">. </w:t>
            </w:r>
            <w:r w:rsidR="005E2DE6">
              <w:rPr>
                <w:sz w:val="24"/>
                <w:szCs w:val="24"/>
                <w:shd w:val="clear" w:color="auto" w:fill="FFFFFF"/>
                <w:lang w:val="ru-RU"/>
              </w:rPr>
              <w:t>10</w:t>
            </w:r>
            <w:r>
              <w:rPr>
                <w:sz w:val="24"/>
                <w:szCs w:val="24"/>
                <w:shd w:val="clear" w:color="auto" w:fill="FFFFFF"/>
                <w:lang w:val="ru-RU"/>
              </w:rPr>
              <w:t xml:space="preserve"> </w:t>
            </w:r>
            <w:proofErr w:type="spellStart"/>
            <w:r>
              <w:rPr>
                <w:sz w:val="24"/>
                <w:szCs w:val="24"/>
                <w:shd w:val="clear" w:color="auto" w:fill="FFFFFF"/>
                <w:lang w:val="ru-RU"/>
              </w:rPr>
              <w:t>грудня</w:t>
            </w:r>
            <w:proofErr w:type="spellEnd"/>
            <w:r w:rsidRPr="007775B1">
              <w:rPr>
                <w:sz w:val="24"/>
                <w:szCs w:val="24"/>
                <w:shd w:val="clear" w:color="auto" w:fill="FFFFFF"/>
                <w:lang w:val="ru-RU"/>
              </w:rPr>
              <w:t xml:space="preserve"> 2021 року</w:t>
            </w:r>
            <w:r w:rsidRPr="007775B1">
              <w:rPr>
                <w:b w:val="0"/>
                <w:sz w:val="24"/>
                <w:szCs w:val="24"/>
                <w:shd w:val="clear" w:color="auto" w:fill="FFFFFF"/>
                <w:lang w:val="ru-RU"/>
              </w:rPr>
              <w:t>.</w:t>
            </w:r>
          </w:p>
        </w:tc>
      </w:tr>
      <w:tr w:rsidR="00D00563" w:rsidRPr="00456407" w:rsidTr="00B44181">
        <w:trPr>
          <w:cantSplit/>
          <w:trHeight w:val="681"/>
        </w:trPr>
        <w:tc>
          <w:tcPr>
            <w:tcW w:w="1375" w:type="pct"/>
            <w:gridSpan w:val="3"/>
          </w:tcPr>
          <w:p w:rsidR="00D00563" w:rsidRDefault="00D00563" w:rsidP="00D00563">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D00563" w:rsidRDefault="00D00563" w:rsidP="00D00563">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00563" w:rsidRPr="00456407" w:rsidTr="00B44181">
        <w:trPr>
          <w:cantSplit/>
          <w:trHeight w:val="681"/>
        </w:trPr>
        <w:tc>
          <w:tcPr>
            <w:tcW w:w="1375" w:type="pct"/>
            <w:gridSpan w:val="3"/>
          </w:tcPr>
          <w:p w:rsidR="00D00563" w:rsidRPr="00456407" w:rsidRDefault="00D00563" w:rsidP="00D00563">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D00563" w:rsidRPr="00027F17" w:rsidRDefault="005E2DE6" w:rsidP="00D00563">
            <w:pPr>
              <w:spacing w:line="240" w:lineRule="auto"/>
              <w:jc w:val="left"/>
              <w:rPr>
                <w:sz w:val="24"/>
                <w:szCs w:val="24"/>
                <w:lang w:eastAsia="en-US"/>
              </w:rPr>
            </w:pPr>
            <w:r>
              <w:rPr>
                <w:sz w:val="24"/>
                <w:szCs w:val="24"/>
                <w:lang w:eastAsia="en-US"/>
              </w:rPr>
              <w:t>13</w:t>
            </w:r>
            <w:r w:rsidR="00D00563">
              <w:rPr>
                <w:sz w:val="24"/>
                <w:szCs w:val="24"/>
                <w:lang w:eastAsia="en-US"/>
              </w:rPr>
              <w:t xml:space="preserve"> грудня </w:t>
            </w:r>
            <w:r w:rsidR="00D00563" w:rsidRPr="00027F17">
              <w:rPr>
                <w:sz w:val="24"/>
                <w:szCs w:val="24"/>
                <w:lang w:eastAsia="en-US"/>
              </w:rPr>
              <w:t>2021 року о 10</w:t>
            </w:r>
            <w:r w:rsidR="00D00563" w:rsidRPr="00027F17">
              <w:rPr>
                <w:sz w:val="24"/>
                <w:szCs w:val="24"/>
                <w:lang w:val="ru-RU" w:eastAsia="en-US"/>
              </w:rPr>
              <w:t>:</w:t>
            </w:r>
            <w:r w:rsidR="00D00563" w:rsidRPr="00027F17">
              <w:rPr>
                <w:sz w:val="24"/>
                <w:szCs w:val="24"/>
                <w:lang w:eastAsia="en-US"/>
              </w:rPr>
              <w:t>00</w:t>
            </w:r>
          </w:p>
          <w:p w:rsidR="00D00563" w:rsidRPr="002C1ECB" w:rsidRDefault="00D00563" w:rsidP="00D00563">
            <w:pPr>
              <w:spacing w:line="240" w:lineRule="auto"/>
              <w:jc w:val="left"/>
              <w:rPr>
                <w:b w:val="0"/>
                <w:sz w:val="24"/>
                <w:szCs w:val="24"/>
                <w:lang w:eastAsia="en-US"/>
              </w:rPr>
            </w:pPr>
          </w:p>
          <w:p w:rsidR="00D00563" w:rsidRPr="004009F9" w:rsidRDefault="00D00563" w:rsidP="00D00563">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D00563" w:rsidRPr="004009F9" w:rsidRDefault="00D00563" w:rsidP="00D00563">
            <w:pPr>
              <w:spacing w:line="240" w:lineRule="auto"/>
              <w:ind w:left="127" w:right="119"/>
              <w:jc w:val="both"/>
              <w:rPr>
                <w:b w:val="0"/>
                <w:sz w:val="24"/>
                <w:szCs w:val="24"/>
              </w:rPr>
            </w:pPr>
          </w:p>
          <w:p w:rsidR="00D00563" w:rsidRPr="004009F9" w:rsidRDefault="00D00563" w:rsidP="00D00563">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D00563" w:rsidRPr="002C1ECB" w:rsidRDefault="00D00563" w:rsidP="00D00563">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D00563" w:rsidRPr="00456407" w:rsidTr="00B44181">
        <w:trPr>
          <w:cantSplit/>
          <w:trHeight w:val="2307"/>
        </w:trPr>
        <w:tc>
          <w:tcPr>
            <w:tcW w:w="1375" w:type="pct"/>
            <w:gridSpan w:val="3"/>
          </w:tcPr>
          <w:p w:rsidR="00D00563" w:rsidRPr="00456407" w:rsidRDefault="00D00563" w:rsidP="00D00563">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D00563" w:rsidRDefault="00D00563" w:rsidP="00D00563">
            <w:pPr>
              <w:pStyle w:val="rvps14"/>
              <w:spacing w:before="0" w:beforeAutospacing="0" w:after="0" w:afterAutospacing="0"/>
              <w:rPr>
                <w:lang w:val="uk-UA"/>
              </w:rPr>
            </w:pPr>
            <w:r>
              <w:rPr>
                <w:lang w:val="uk-UA"/>
              </w:rPr>
              <w:t>Коваленко Яна Василівна</w:t>
            </w:r>
          </w:p>
          <w:p w:rsidR="00D00563" w:rsidRDefault="00D00563" w:rsidP="00D00563">
            <w:pPr>
              <w:pStyle w:val="rvps14"/>
              <w:spacing w:before="0" w:beforeAutospacing="0" w:after="0" w:afterAutospacing="0"/>
              <w:rPr>
                <w:lang w:val="uk-UA"/>
              </w:rPr>
            </w:pPr>
            <w:r>
              <w:rPr>
                <w:lang w:val="uk-UA"/>
              </w:rPr>
              <w:t>202 79 89</w:t>
            </w:r>
          </w:p>
          <w:p w:rsidR="00D00563" w:rsidRDefault="00D00563" w:rsidP="00D00563">
            <w:pPr>
              <w:pStyle w:val="rvps14"/>
              <w:spacing w:before="0" w:beforeAutospacing="0" w:after="0" w:afterAutospacing="0"/>
              <w:rPr>
                <w:lang w:val="uk-UA"/>
              </w:rPr>
            </w:pPr>
            <w:r w:rsidRPr="00A90AFE">
              <w:rPr>
                <w:lang w:val="uk-UA"/>
              </w:rPr>
              <w:t>yana.kovalenko@kyivland.gov.ua</w:t>
            </w: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u w:val="single"/>
                <w:lang w:val="uk-UA"/>
              </w:rPr>
            </w:pPr>
          </w:p>
        </w:tc>
      </w:tr>
      <w:tr w:rsidR="00D00563" w:rsidRPr="00456407" w:rsidTr="00D72381">
        <w:trPr>
          <w:cantSplit/>
        </w:trPr>
        <w:tc>
          <w:tcPr>
            <w:tcW w:w="5000" w:type="pct"/>
            <w:gridSpan w:val="4"/>
          </w:tcPr>
          <w:p w:rsidR="00D00563" w:rsidRPr="00C338BE" w:rsidRDefault="00D00563" w:rsidP="00D00563">
            <w:pPr>
              <w:pStyle w:val="rvps14"/>
              <w:spacing w:before="0" w:beforeAutospacing="0" w:after="0" w:afterAutospacing="0"/>
              <w:jc w:val="center"/>
              <w:rPr>
                <w:b/>
                <w:lang w:val="uk-UA"/>
              </w:rPr>
            </w:pPr>
            <w:r w:rsidRPr="00C338BE">
              <w:rPr>
                <w:b/>
                <w:lang w:val="uk-UA"/>
              </w:rPr>
              <w:t>Кваліфікаційні вимоги</w:t>
            </w:r>
          </w:p>
        </w:tc>
      </w:tr>
      <w:tr w:rsidR="00D00563" w:rsidRPr="00456407" w:rsidTr="00B44181">
        <w:trPr>
          <w:cantSplit/>
        </w:trPr>
        <w:tc>
          <w:tcPr>
            <w:tcW w:w="1375" w:type="pct"/>
            <w:gridSpan w:val="3"/>
          </w:tcPr>
          <w:p w:rsidR="00D00563" w:rsidRPr="00C338BE" w:rsidRDefault="00D00563" w:rsidP="00D00563">
            <w:pPr>
              <w:spacing w:line="240" w:lineRule="auto"/>
              <w:rPr>
                <w:sz w:val="24"/>
                <w:szCs w:val="24"/>
              </w:rPr>
            </w:pPr>
            <w:r w:rsidRPr="00C338BE">
              <w:rPr>
                <w:sz w:val="24"/>
                <w:szCs w:val="24"/>
              </w:rPr>
              <w:t>Вимога</w:t>
            </w:r>
          </w:p>
        </w:tc>
        <w:tc>
          <w:tcPr>
            <w:tcW w:w="3625" w:type="pct"/>
          </w:tcPr>
          <w:p w:rsidR="00D00563" w:rsidRPr="00C338BE" w:rsidRDefault="00D00563" w:rsidP="00D00563">
            <w:pPr>
              <w:spacing w:line="240" w:lineRule="auto"/>
              <w:rPr>
                <w:rStyle w:val="rvts0"/>
                <w:sz w:val="24"/>
                <w:szCs w:val="24"/>
              </w:rPr>
            </w:pPr>
            <w:r w:rsidRPr="00C338BE">
              <w:rPr>
                <w:sz w:val="24"/>
                <w:szCs w:val="24"/>
              </w:rPr>
              <w:t>Компоненти вимоги</w:t>
            </w:r>
          </w:p>
        </w:tc>
      </w:tr>
      <w:tr w:rsidR="00D00563" w:rsidRPr="00456407" w:rsidTr="00B44181">
        <w:trPr>
          <w:cantSplit/>
          <w:trHeight w:val="339"/>
        </w:trPr>
        <w:tc>
          <w:tcPr>
            <w:tcW w:w="314" w:type="pct"/>
          </w:tcPr>
          <w:p w:rsidR="00D00563" w:rsidRPr="00456407" w:rsidRDefault="00D00563" w:rsidP="00D00563">
            <w:pPr>
              <w:spacing w:line="240" w:lineRule="auto"/>
              <w:jc w:val="both"/>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Освіта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5E2DE6">
              <w:rPr>
                <w:b w:val="0"/>
                <w:sz w:val="24"/>
                <w:szCs w:val="24"/>
              </w:rPr>
              <w:t xml:space="preserve"> (землевпорядна, юридична)</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t>2.</w:t>
            </w:r>
          </w:p>
        </w:tc>
        <w:tc>
          <w:tcPr>
            <w:tcW w:w="1061" w:type="pct"/>
            <w:gridSpan w:val="2"/>
          </w:tcPr>
          <w:p w:rsidR="00D00563" w:rsidRPr="00456407" w:rsidRDefault="00D00563" w:rsidP="00D00563">
            <w:pPr>
              <w:spacing w:line="240" w:lineRule="auto"/>
              <w:jc w:val="both"/>
              <w:rPr>
                <w:b w:val="0"/>
                <w:caps/>
                <w:sz w:val="24"/>
                <w:szCs w:val="24"/>
              </w:rPr>
            </w:pPr>
            <w:r w:rsidRPr="00456407">
              <w:rPr>
                <w:b w:val="0"/>
                <w:sz w:val="24"/>
                <w:szCs w:val="24"/>
              </w:rPr>
              <w:t>Досвід роботи</w:t>
            </w:r>
          </w:p>
        </w:tc>
        <w:tc>
          <w:tcPr>
            <w:tcW w:w="3625" w:type="pct"/>
          </w:tcPr>
          <w:p w:rsidR="00D00563" w:rsidRPr="004669EA" w:rsidRDefault="00D00563" w:rsidP="00D00563">
            <w:pPr>
              <w:spacing w:line="240" w:lineRule="auto"/>
              <w:jc w:val="both"/>
              <w:rPr>
                <w:b w:val="0"/>
                <w:sz w:val="24"/>
                <w:szCs w:val="24"/>
              </w:rPr>
            </w:pPr>
            <w:r>
              <w:rPr>
                <w:b w:val="0"/>
                <w:sz w:val="24"/>
                <w:szCs w:val="24"/>
              </w:rPr>
              <w:t>Не обов’язково</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lastRenderedPageBreak/>
              <w:t>3.</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Володіння мовами</w:t>
            </w:r>
          </w:p>
        </w:tc>
        <w:tc>
          <w:tcPr>
            <w:tcW w:w="3625" w:type="pct"/>
          </w:tcPr>
          <w:p w:rsidR="00D00563" w:rsidRPr="00E46F8D" w:rsidRDefault="00D00563" w:rsidP="00D00563">
            <w:pPr>
              <w:spacing w:line="240" w:lineRule="auto"/>
              <w:jc w:val="both"/>
              <w:rPr>
                <w:b w:val="0"/>
                <w:sz w:val="24"/>
                <w:szCs w:val="24"/>
              </w:rPr>
            </w:pPr>
            <w:r w:rsidRPr="00E46F8D">
              <w:rPr>
                <w:b w:val="0"/>
                <w:sz w:val="24"/>
                <w:szCs w:val="24"/>
              </w:rPr>
              <w:t>вільне володіння державною мовою</w:t>
            </w:r>
          </w:p>
        </w:tc>
      </w:tr>
      <w:tr w:rsidR="00D00563"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C338BE" w:rsidRDefault="00D00563" w:rsidP="00D00563">
            <w:pPr>
              <w:spacing w:line="240" w:lineRule="auto"/>
              <w:rPr>
                <w:sz w:val="24"/>
                <w:szCs w:val="24"/>
                <w:lang w:eastAsia="en-US"/>
              </w:rPr>
            </w:pPr>
            <w:r w:rsidRPr="00C338BE">
              <w:rPr>
                <w:sz w:val="24"/>
                <w:szCs w:val="24"/>
                <w:lang w:eastAsia="en-US"/>
              </w:rPr>
              <w:t>Вимоги до компетентності</w:t>
            </w:r>
          </w:p>
        </w:tc>
      </w:tr>
      <w:tr w:rsidR="00D00563"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Компоненти вимоги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D00563" w:rsidRPr="00456407" w:rsidTr="00D72381">
        <w:tblPrEx>
          <w:tblCellMar>
            <w:left w:w="0" w:type="dxa"/>
            <w:right w:w="0" w:type="dxa"/>
          </w:tblCellMar>
          <w:tblLook w:val="00A0" w:firstRow="1" w:lastRow="0" w:firstColumn="1" w:lastColumn="0" w:noHBand="0" w:noVBand="0"/>
        </w:tblPrEx>
        <w:tc>
          <w:tcPr>
            <w:tcW w:w="5000" w:type="pct"/>
            <w:gridSpan w:val="4"/>
          </w:tcPr>
          <w:p w:rsidR="00D00563" w:rsidRPr="00E46F8D" w:rsidRDefault="00D00563" w:rsidP="00D00563">
            <w:pPr>
              <w:spacing w:line="240" w:lineRule="auto"/>
              <w:rPr>
                <w:b w:val="0"/>
                <w:sz w:val="24"/>
                <w:szCs w:val="24"/>
              </w:rPr>
            </w:pPr>
            <w:r w:rsidRPr="00E46F8D">
              <w:rPr>
                <w:b w:val="0"/>
                <w:sz w:val="24"/>
                <w:szCs w:val="24"/>
              </w:rPr>
              <w:t>Професійні знання</w:t>
            </w:r>
          </w:p>
        </w:tc>
      </w:tr>
      <w:tr w:rsidR="00D00563"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D00563" w:rsidRPr="00456407" w:rsidRDefault="00D00563" w:rsidP="00D00563">
            <w:pPr>
              <w:spacing w:line="240" w:lineRule="auto"/>
              <w:rPr>
                <w:b w:val="0"/>
                <w:sz w:val="24"/>
                <w:szCs w:val="24"/>
              </w:rPr>
            </w:pPr>
            <w:r w:rsidRPr="00456407">
              <w:rPr>
                <w:b w:val="0"/>
                <w:sz w:val="24"/>
                <w:szCs w:val="24"/>
              </w:rPr>
              <w:t>Вимога</w:t>
            </w:r>
          </w:p>
        </w:tc>
        <w:tc>
          <w:tcPr>
            <w:tcW w:w="3625" w:type="pct"/>
            <w:vAlign w:val="center"/>
          </w:tcPr>
          <w:p w:rsidR="00D00563" w:rsidRPr="00E46F8D" w:rsidRDefault="00D00563" w:rsidP="00D00563">
            <w:pPr>
              <w:spacing w:line="240" w:lineRule="auto"/>
              <w:rPr>
                <w:b w:val="0"/>
                <w:sz w:val="24"/>
                <w:szCs w:val="24"/>
              </w:rPr>
            </w:pPr>
            <w:r w:rsidRPr="00E46F8D">
              <w:rPr>
                <w:b w:val="0"/>
                <w:sz w:val="24"/>
                <w:szCs w:val="24"/>
              </w:rPr>
              <w:t>Компоненти вимоги</w:t>
            </w:r>
          </w:p>
        </w:tc>
      </w:tr>
      <w:tr w:rsidR="00D00563" w:rsidRPr="00456407" w:rsidTr="00B44181">
        <w:tblPrEx>
          <w:tblCellMar>
            <w:left w:w="0" w:type="dxa"/>
            <w:right w:w="0" w:type="dxa"/>
          </w:tblCellMar>
          <w:tblLook w:val="00A0" w:firstRow="1" w:lastRow="0" w:firstColumn="1" w:lastColumn="0" w:noHBand="0" w:noVBand="0"/>
        </w:tblPrEx>
        <w:tc>
          <w:tcPr>
            <w:tcW w:w="314" w:type="pct"/>
          </w:tcPr>
          <w:p w:rsidR="00D00563" w:rsidRPr="00456407" w:rsidRDefault="00D00563" w:rsidP="00D00563">
            <w:pPr>
              <w:spacing w:line="240" w:lineRule="auto"/>
              <w:rPr>
                <w:b w:val="0"/>
                <w:sz w:val="24"/>
                <w:szCs w:val="24"/>
              </w:rPr>
            </w:pPr>
          </w:p>
          <w:p w:rsidR="00D00563" w:rsidRPr="00456407" w:rsidRDefault="00D00563" w:rsidP="00D00563">
            <w:pPr>
              <w:spacing w:line="240" w:lineRule="auto"/>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rPr>
                <w:b w:val="0"/>
                <w:sz w:val="24"/>
                <w:szCs w:val="24"/>
              </w:rPr>
            </w:pPr>
            <w:r w:rsidRPr="00456407">
              <w:rPr>
                <w:b w:val="0"/>
                <w:sz w:val="24"/>
                <w:szCs w:val="24"/>
              </w:rPr>
              <w:t>Знання законодавства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Знання:</w:t>
            </w:r>
          </w:p>
          <w:p w:rsidR="00D00563" w:rsidRPr="007F6C57" w:rsidRDefault="00D00563" w:rsidP="00D00563">
            <w:pPr>
              <w:spacing w:line="240" w:lineRule="auto"/>
              <w:jc w:val="both"/>
              <w:rPr>
                <w:b w:val="0"/>
                <w:sz w:val="24"/>
                <w:szCs w:val="24"/>
              </w:rPr>
            </w:pPr>
            <w:r w:rsidRPr="007F6C57">
              <w:rPr>
                <w:b w:val="0"/>
                <w:sz w:val="24"/>
                <w:szCs w:val="24"/>
              </w:rPr>
              <w:t>Конституції України</w:t>
            </w:r>
          </w:p>
          <w:p w:rsidR="00D00563" w:rsidRPr="007F6C57" w:rsidRDefault="00D00563" w:rsidP="00D00563">
            <w:pPr>
              <w:spacing w:line="240" w:lineRule="auto"/>
              <w:jc w:val="both"/>
              <w:rPr>
                <w:b w:val="0"/>
                <w:sz w:val="24"/>
                <w:szCs w:val="24"/>
              </w:rPr>
            </w:pPr>
            <w:r w:rsidRPr="007F6C57">
              <w:rPr>
                <w:b w:val="0"/>
                <w:sz w:val="24"/>
                <w:szCs w:val="24"/>
              </w:rPr>
              <w:t>Закону України «Про державну службу»</w:t>
            </w:r>
          </w:p>
          <w:p w:rsidR="00D00563" w:rsidRPr="0002354F" w:rsidRDefault="00D00563" w:rsidP="00D00563">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D00563" w:rsidRPr="00A70248" w:rsidTr="00B44181">
        <w:tblPrEx>
          <w:tblCellMar>
            <w:left w:w="0" w:type="dxa"/>
            <w:right w:w="0" w:type="dxa"/>
          </w:tblCellMar>
          <w:tblLook w:val="00A0" w:firstRow="1" w:lastRow="0" w:firstColumn="1" w:lastColumn="0" w:noHBand="0" w:noVBand="0"/>
        </w:tblPrEx>
        <w:trPr>
          <w:trHeight w:val="699"/>
        </w:trPr>
        <w:tc>
          <w:tcPr>
            <w:tcW w:w="314" w:type="pct"/>
          </w:tcPr>
          <w:p w:rsidR="00D00563" w:rsidRPr="00A70248" w:rsidRDefault="00D00563" w:rsidP="00D00563">
            <w:pPr>
              <w:spacing w:line="240" w:lineRule="auto"/>
              <w:rPr>
                <w:b w:val="0"/>
                <w:sz w:val="24"/>
                <w:szCs w:val="24"/>
              </w:rPr>
            </w:pPr>
            <w:r w:rsidRPr="00A70248">
              <w:rPr>
                <w:b w:val="0"/>
                <w:sz w:val="24"/>
                <w:szCs w:val="24"/>
              </w:rPr>
              <w:t>2.</w:t>
            </w:r>
          </w:p>
        </w:tc>
        <w:tc>
          <w:tcPr>
            <w:tcW w:w="1061" w:type="pct"/>
            <w:gridSpan w:val="2"/>
          </w:tcPr>
          <w:p w:rsidR="00D00563" w:rsidRDefault="00D00563" w:rsidP="00D00563">
            <w:pPr>
              <w:spacing w:line="240" w:lineRule="auto"/>
              <w:rPr>
                <w:b w:val="0"/>
                <w:sz w:val="24"/>
                <w:szCs w:val="24"/>
              </w:rPr>
            </w:pPr>
            <w:r>
              <w:rPr>
                <w:b w:val="0"/>
                <w:sz w:val="24"/>
                <w:szCs w:val="24"/>
              </w:rPr>
              <w:t xml:space="preserve">Знання законодавства </w:t>
            </w:r>
          </w:p>
          <w:p w:rsidR="00D00563" w:rsidRPr="00C338BE" w:rsidRDefault="00D00563" w:rsidP="00D00563">
            <w:pPr>
              <w:spacing w:line="240" w:lineRule="auto"/>
              <w:rPr>
                <w:b w:val="0"/>
                <w:sz w:val="24"/>
                <w:szCs w:val="24"/>
                <w:lang w:val="en-US"/>
              </w:rPr>
            </w:pPr>
            <w:r>
              <w:rPr>
                <w:b w:val="0"/>
                <w:sz w:val="24"/>
                <w:szCs w:val="24"/>
              </w:rPr>
              <w:t>у сфері</w:t>
            </w:r>
          </w:p>
        </w:tc>
        <w:tc>
          <w:tcPr>
            <w:tcW w:w="3625" w:type="pct"/>
          </w:tcPr>
          <w:p w:rsidR="00D00563" w:rsidRPr="007E33FC" w:rsidRDefault="00D00563" w:rsidP="00D00563">
            <w:pPr>
              <w:spacing w:line="240" w:lineRule="auto"/>
              <w:jc w:val="left"/>
              <w:rPr>
                <w:b w:val="0"/>
                <w:sz w:val="24"/>
                <w:szCs w:val="24"/>
              </w:rPr>
            </w:pPr>
            <w:r w:rsidRPr="007E33FC">
              <w:rPr>
                <w:b w:val="0"/>
                <w:sz w:val="24"/>
                <w:szCs w:val="24"/>
              </w:rPr>
              <w:t>Знання:</w:t>
            </w:r>
          </w:p>
          <w:p w:rsidR="00D00563" w:rsidRPr="007E33FC" w:rsidRDefault="00D00563" w:rsidP="00D00563">
            <w:pPr>
              <w:spacing w:line="240" w:lineRule="auto"/>
              <w:contextualSpacing/>
              <w:jc w:val="left"/>
              <w:rPr>
                <w:b w:val="0"/>
                <w:sz w:val="24"/>
                <w:szCs w:val="24"/>
              </w:rPr>
            </w:pPr>
            <w:r w:rsidRPr="007E33FC">
              <w:rPr>
                <w:b w:val="0"/>
                <w:sz w:val="24"/>
                <w:szCs w:val="24"/>
              </w:rPr>
              <w:t>Земельного кодексу України;</w:t>
            </w:r>
          </w:p>
          <w:p w:rsidR="00D00563" w:rsidRPr="007E33FC" w:rsidRDefault="00D00563" w:rsidP="00D00563">
            <w:pPr>
              <w:spacing w:line="240" w:lineRule="auto"/>
              <w:contextualSpacing/>
              <w:jc w:val="left"/>
              <w:rPr>
                <w:b w:val="0"/>
                <w:sz w:val="24"/>
                <w:szCs w:val="24"/>
              </w:rPr>
            </w:pPr>
            <w:r w:rsidRPr="007E33FC">
              <w:rPr>
                <w:b w:val="0"/>
                <w:sz w:val="24"/>
                <w:szCs w:val="24"/>
              </w:rPr>
              <w:t>законів України:</w:t>
            </w:r>
          </w:p>
          <w:p w:rsidR="00D00563" w:rsidRPr="007E33FC" w:rsidRDefault="00D00563" w:rsidP="00D00563">
            <w:pPr>
              <w:spacing w:line="240" w:lineRule="auto"/>
              <w:jc w:val="left"/>
              <w:rPr>
                <w:b w:val="0"/>
                <w:sz w:val="24"/>
                <w:szCs w:val="24"/>
                <w:lang w:eastAsia="en-US"/>
              </w:rPr>
            </w:pPr>
            <w:r w:rsidRPr="007E33FC">
              <w:rPr>
                <w:b w:val="0"/>
                <w:sz w:val="24"/>
                <w:szCs w:val="24"/>
              </w:rPr>
              <w:lastRenderedPageBreak/>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sectPr w:rsidR="007577B6"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1D014A"/>
    <w:rsid w:val="002109EE"/>
    <w:rsid w:val="0023416C"/>
    <w:rsid w:val="002C1ECB"/>
    <w:rsid w:val="00390EF9"/>
    <w:rsid w:val="00405063"/>
    <w:rsid w:val="004669EA"/>
    <w:rsid w:val="00473A40"/>
    <w:rsid w:val="004804BC"/>
    <w:rsid w:val="004B0C8A"/>
    <w:rsid w:val="004E5D26"/>
    <w:rsid w:val="005368F6"/>
    <w:rsid w:val="00536A72"/>
    <w:rsid w:val="00537674"/>
    <w:rsid w:val="00573CA3"/>
    <w:rsid w:val="005E2DE6"/>
    <w:rsid w:val="0066354B"/>
    <w:rsid w:val="00663820"/>
    <w:rsid w:val="0068614F"/>
    <w:rsid w:val="006A6D4E"/>
    <w:rsid w:val="006C3E56"/>
    <w:rsid w:val="007577B6"/>
    <w:rsid w:val="00786891"/>
    <w:rsid w:val="007A65AB"/>
    <w:rsid w:val="007D1E7A"/>
    <w:rsid w:val="007D3181"/>
    <w:rsid w:val="00811783"/>
    <w:rsid w:val="00826C5E"/>
    <w:rsid w:val="00891CE5"/>
    <w:rsid w:val="008C78FD"/>
    <w:rsid w:val="009702BA"/>
    <w:rsid w:val="00970B67"/>
    <w:rsid w:val="00975151"/>
    <w:rsid w:val="00994EEB"/>
    <w:rsid w:val="009B55A5"/>
    <w:rsid w:val="009E06F5"/>
    <w:rsid w:val="00A13E66"/>
    <w:rsid w:val="00AF4AE8"/>
    <w:rsid w:val="00B44181"/>
    <w:rsid w:val="00BC55A3"/>
    <w:rsid w:val="00C270AB"/>
    <w:rsid w:val="00C338BE"/>
    <w:rsid w:val="00C34031"/>
    <w:rsid w:val="00C4365C"/>
    <w:rsid w:val="00C74FBF"/>
    <w:rsid w:val="00D00563"/>
    <w:rsid w:val="00D72381"/>
    <w:rsid w:val="00D9671A"/>
    <w:rsid w:val="00DC18DF"/>
    <w:rsid w:val="00DD18EB"/>
    <w:rsid w:val="00E320FC"/>
    <w:rsid w:val="00E747C8"/>
    <w:rsid w:val="00E83BBD"/>
    <w:rsid w:val="00EC25DE"/>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1711</Words>
  <Characters>9759</Characters>
  <Application>Microsoft Office Word</Application>
  <DocSecurity>0</DocSecurity>
  <Lines>81</Lines>
  <Paragraphs>22</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38</cp:revision>
  <cp:lastPrinted>2021-11-29T09:29:00Z</cp:lastPrinted>
  <dcterms:created xsi:type="dcterms:W3CDTF">2021-04-09T06:17:00Z</dcterms:created>
  <dcterms:modified xsi:type="dcterms:W3CDTF">2021-12-03T14:32:00Z</dcterms:modified>
</cp:coreProperties>
</file>